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C3" w:rsidRPr="00DC57E5" w:rsidRDefault="004A4643" w:rsidP="00DC57E5">
      <w:pPr>
        <w:spacing w:line="30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商业服务</w:t>
      </w:r>
      <w:r w:rsidR="002A5BC3" w:rsidRPr="00DC57E5">
        <w:rPr>
          <w:rFonts w:asciiTheme="majorEastAsia" w:eastAsiaTheme="majorEastAsia" w:hAnsiTheme="majorEastAsia" w:hint="eastAsia"/>
          <w:b/>
          <w:sz w:val="44"/>
          <w:szCs w:val="44"/>
        </w:rPr>
        <w:t>保密协议书</w:t>
      </w:r>
    </w:p>
    <w:p w:rsidR="002A5BC3" w:rsidRPr="00DC57E5" w:rsidRDefault="002A5BC3" w:rsidP="00DC57E5">
      <w:pPr>
        <w:spacing w:line="300" w:lineRule="auto"/>
        <w:ind w:firstLineChars="200" w:firstLine="480"/>
        <w:jc w:val="left"/>
        <w:rPr>
          <w:rFonts w:asciiTheme="minorEastAsia" w:hAnsiTheme="minorEastAsia"/>
          <w:sz w:val="24"/>
          <w:szCs w:val="24"/>
        </w:rPr>
      </w:pPr>
    </w:p>
    <w:p w:rsidR="002A5BC3" w:rsidRPr="00DC57E5" w:rsidRDefault="002A5BC3" w:rsidP="00DC57E5">
      <w:pPr>
        <w:spacing w:line="300" w:lineRule="auto"/>
        <w:jc w:val="left"/>
        <w:rPr>
          <w:rFonts w:asciiTheme="minorEastAsia" w:hAnsiTheme="minorEastAsia"/>
          <w:b/>
          <w:sz w:val="24"/>
          <w:szCs w:val="24"/>
        </w:rPr>
      </w:pPr>
      <w:r w:rsidRPr="00DC57E5">
        <w:rPr>
          <w:rFonts w:asciiTheme="minorEastAsia" w:hAnsiTheme="minorEastAsia" w:hint="eastAsia"/>
          <w:b/>
          <w:sz w:val="24"/>
          <w:szCs w:val="24"/>
        </w:rPr>
        <w:t>甲方:</w:t>
      </w:r>
      <w:permStart w:id="1164408054" w:edGrp="everyone"/>
      <w:r w:rsidR="001B2962">
        <w:rPr>
          <w:rFonts w:asciiTheme="minorEastAsia" w:hAnsiTheme="minorEastAsia" w:hint="eastAsia"/>
          <w:sz w:val="24"/>
          <w:szCs w:val="24"/>
        </w:rPr>
        <w:t>_</w:t>
      </w:r>
      <w:r w:rsidR="001B2962">
        <w:rPr>
          <w:rFonts w:asciiTheme="minorEastAsia" w:hAnsiTheme="minorEastAsia"/>
          <w:sz w:val="24"/>
          <w:szCs w:val="24"/>
        </w:rPr>
        <w:t>_____________________________</w:t>
      </w:r>
      <w:permEnd w:id="1164408054"/>
    </w:p>
    <w:p w:rsidR="002A5BC3" w:rsidRPr="00DC57E5" w:rsidRDefault="002A5BC3" w:rsidP="001B2962">
      <w:pPr>
        <w:spacing w:beforeLines="50" w:before="156" w:line="300" w:lineRule="auto"/>
        <w:jc w:val="left"/>
        <w:rPr>
          <w:rFonts w:asciiTheme="minorEastAsia" w:hAnsiTheme="minorEastAsia"/>
          <w:b/>
          <w:sz w:val="24"/>
          <w:szCs w:val="24"/>
        </w:rPr>
      </w:pPr>
      <w:r w:rsidRPr="00DC57E5">
        <w:rPr>
          <w:rFonts w:asciiTheme="minorEastAsia" w:hAnsiTheme="minorEastAsia" w:hint="eastAsia"/>
          <w:b/>
          <w:sz w:val="24"/>
          <w:szCs w:val="24"/>
        </w:rPr>
        <w:t>乙方:</w:t>
      </w:r>
      <w:permStart w:id="1825719619" w:edGrp="everyone"/>
      <w:r w:rsidR="001B2962">
        <w:rPr>
          <w:rFonts w:asciiTheme="minorEastAsia" w:hAnsiTheme="minorEastAsia" w:hint="eastAsia"/>
          <w:sz w:val="24"/>
          <w:szCs w:val="24"/>
        </w:rPr>
        <w:t>_</w:t>
      </w:r>
      <w:r w:rsidR="001B2962">
        <w:rPr>
          <w:rFonts w:asciiTheme="minorEastAsia" w:hAnsiTheme="minorEastAsia"/>
          <w:sz w:val="24"/>
          <w:szCs w:val="24"/>
        </w:rPr>
        <w:t>_____________________________</w:t>
      </w:r>
      <w:permEnd w:id="1825719619"/>
    </w:p>
    <w:p w:rsidR="002A5BC3" w:rsidRPr="00DC57E5" w:rsidRDefault="002A5BC3" w:rsidP="00DC57E5">
      <w:pPr>
        <w:spacing w:line="300" w:lineRule="auto"/>
        <w:ind w:firstLineChars="200" w:firstLine="480"/>
        <w:jc w:val="left"/>
        <w:rPr>
          <w:rFonts w:asciiTheme="minorEastAsia" w:hAnsiTheme="minorEastAsia"/>
          <w:sz w:val="24"/>
          <w:szCs w:val="24"/>
        </w:rPr>
      </w:pPr>
    </w:p>
    <w:p w:rsidR="002A5BC3"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鉴于乙方为甲方</w:t>
      </w:r>
      <w:r w:rsidR="00301629" w:rsidRPr="00DC57E5">
        <w:rPr>
          <w:rFonts w:asciiTheme="minorEastAsia" w:hAnsiTheme="minorEastAsia" w:hint="eastAsia"/>
          <w:sz w:val="24"/>
          <w:szCs w:val="24"/>
        </w:rPr>
        <w:t>办理</w:t>
      </w:r>
      <w:permStart w:id="2087852406" w:edGrp="everyone"/>
      <w:r w:rsidR="00DC57E5">
        <w:rPr>
          <w:rFonts w:asciiTheme="minorEastAsia" w:hAnsiTheme="minorEastAsia" w:hint="eastAsia"/>
          <w:sz w:val="24"/>
          <w:szCs w:val="24"/>
        </w:rPr>
        <w:t>_</w:t>
      </w:r>
      <w:r w:rsidR="00DC57E5">
        <w:rPr>
          <w:rFonts w:asciiTheme="minorEastAsia" w:hAnsiTheme="minorEastAsia"/>
          <w:sz w:val="24"/>
          <w:szCs w:val="24"/>
        </w:rPr>
        <w:t>_____________________________</w:t>
      </w:r>
      <w:permEnd w:id="2087852406"/>
      <w:r w:rsidR="00DC57E5">
        <w:rPr>
          <w:rFonts w:asciiTheme="minorEastAsia" w:hAnsiTheme="minorEastAsia"/>
          <w:sz w:val="24"/>
          <w:szCs w:val="24"/>
        </w:rPr>
        <w:t>证书</w:t>
      </w:r>
      <w:r w:rsidRPr="00DC57E5">
        <w:rPr>
          <w:rFonts w:asciiTheme="minorEastAsia" w:hAnsiTheme="minorEastAsia" w:hint="eastAsia"/>
          <w:sz w:val="24"/>
          <w:szCs w:val="24"/>
        </w:rPr>
        <w:t>,甲方可能将有关机密信息事先</w:t>
      </w:r>
      <w:r w:rsidR="000C2A96" w:rsidRPr="00DC57E5">
        <w:rPr>
          <w:rFonts w:asciiTheme="minorEastAsia" w:hAnsiTheme="minorEastAsia" w:hint="eastAsia"/>
          <w:sz w:val="24"/>
          <w:szCs w:val="24"/>
        </w:rPr>
        <w:t>揭露</w:t>
      </w:r>
      <w:r w:rsidRPr="00DC57E5">
        <w:rPr>
          <w:rFonts w:asciiTheme="minorEastAsia" w:hAnsiTheme="minorEastAsia" w:hint="eastAsia"/>
          <w:sz w:val="24"/>
          <w:szCs w:val="24"/>
        </w:rPr>
        <w:t>或提供予乙方。为保护甲方机密信息秘密性、确保该等机密信息仅供评估或执行本</w:t>
      </w:r>
      <w:r w:rsidR="001B714B" w:rsidRPr="00DC57E5">
        <w:rPr>
          <w:rFonts w:asciiTheme="minorEastAsia" w:hAnsiTheme="minorEastAsia" w:hint="eastAsia"/>
          <w:sz w:val="24"/>
          <w:szCs w:val="24"/>
        </w:rPr>
        <w:t>项目</w:t>
      </w:r>
      <w:r w:rsidRPr="00DC57E5">
        <w:rPr>
          <w:rFonts w:asciiTheme="minorEastAsia" w:hAnsiTheme="minorEastAsia" w:hint="eastAsia"/>
          <w:sz w:val="24"/>
          <w:szCs w:val="24"/>
        </w:rPr>
        <w:t>使用，经双方商议后约定如下：</w:t>
      </w:r>
    </w:p>
    <w:p w:rsidR="002A5BC3" w:rsidRPr="00DC57E5" w:rsidRDefault="002A5BC3" w:rsidP="00DC57E5">
      <w:pPr>
        <w:spacing w:beforeLines="100" w:before="312" w:line="300" w:lineRule="auto"/>
        <w:jc w:val="left"/>
        <w:rPr>
          <w:rFonts w:asciiTheme="minorEastAsia" w:hAnsiTheme="minorEastAsia"/>
          <w:b/>
          <w:sz w:val="24"/>
          <w:szCs w:val="24"/>
        </w:rPr>
      </w:pPr>
      <w:r w:rsidRPr="00DC57E5">
        <w:rPr>
          <w:rFonts w:asciiTheme="minorEastAsia" w:hAnsiTheme="minorEastAsia" w:hint="eastAsia"/>
          <w:b/>
          <w:sz w:val="24"/>
          <w:szCs w:val="24"/>
        </w:rPr>
        <w:t>第一条、机密信息</w:t>
      </w:r>
    </w:p>
    <w:p w:rsidR="002A5BC3" w:rsidRPr="00DC57E5" w:rsidRDefault="001B714B"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１、本协议书所称</w:t>
      </w:r>
      <w:r w:rsidR="002A5BC3" w:rsidRPr="00DC57E5">
        <w:rPr>
          <w:rFonts w:asciiTheme="minorEastAsia" w:hAnsiTheme="minorEastAsia" w:hint="eastAsia"/>
          <w:sz w:val="24"/>
          <w:szCs w:val="24"/>
        </w:rPr>
        <w:t>「机密信息」，系指由甲方或其代理人、受雇人、受托人，以口头或书面方式向乙方揭露、</w:t>
      </w:r>
      <w:r w:rsidRPr="00DC57E5">
        <w:rPr>
          <w:rFonts w:asciiTheme="minorEastAsia" w:hAnsiTheme="minorEastAsia" w:hint="eastAsia"/>
          <w:sz w:val="24"/>
          <w:szCs w:val="24"/>
        </w:rPr>
        <w:t>交付、出示或允许乙方知悉或取得</w:t>
      </w:r>
      <w:r w:rsidR="002A5BC3" w:rsidRPr="00DC57E5">
        <w:rPr>
          <w:rFonts w:asciiTheme="minorEastAsia" w:hAnsiTheme="minorEastAsia" w:hint="eastAsia"/>
          <w:sz w:val="24"/>
          <w:szCs w:val="24"/>
        </w:rPr>
        <w:t>关于甲方或甲方合作厂商或客户任何技术信息与商业信息，不论该等信息</w:t>
      </w:r>
      <w:proofErr w:type="gramStart"/>
      <w:r w:rsidR="002A5BC3" w:rsidRPr="00DC57E5">
        <w:rPr>
          <w:rFonts w:asciiTheme="minorEastAsia" w:hAnsiTheme="minorEastAsia" w:hint="eastAsia"/>
          <w:sz w:val="24"/>
          <w:szCs w:val="24"/>
        </w:rPr>
        <w:t>是否已藉由</w:t>
      </w:r>
      <w:proofErr w:type="gramEnd"/>
      <w:r w:rsidR="002A5BC3" w:rsidRPr="00DC57E5">
        <w:rPr>
          <w:rFonts w:asciiTheme="minorEastAsia" w:hAnsiTheme="minorEastAsia" w:hint="eastAsia"/>
          <w:sz w:val="24"/>
          <w:szCs w:val="24"/>
        </w:rPr>
        <w:t>文字、声音、图形、展示或其它任何形式表现，亦不论其是否以书面或电磁记录形式储存。</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２、甲方或其代表人、代理人、受雇人或其它使用人为进行本项目，于洽商过程中向乙方所揭露关于甲方及甲方合作厂商业务内容、营销及产品开发项目及构想等，包括且不限于甲方与其合作厂商合作事实及其合作内容等，均视为甲方机密信息，不论该等信息系以何种形式表达或附着于何种媒介上。</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３、本协议书所称技术信息，包括且不限于与软硬件技术、研发、产品开发设计、及与产品制造有关技术信息。</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４、本协议书所称商业信息，包括且不限于价格、业务项目、营销项目、合作厂商数据、客户数据、人事数据、财务数据、以及双方为本项目洽商所提出或讨论合作方式、条件、约定内容等。</w:t>
      </w:r>
    </w:p>
    <w:p w:rsidR="006A4838"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５、本协议书所称机密信息，不包括下列各项信息：</w:t>
      </w:r>
    </w:p>
    <w:p w:rsidR="006A4838"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⑴</w:t>
      </w:r>
      <w:r w:rsidR="002A5BC3" w:rsidRPr="00DC57E5">
        <w:rPr>
          <w:rFonts w:asciiTheme="minorEastAsia" w:hAnsiTheme="minorEastAsia" w:hint="eastAsia"/>
          <w:sz w:val="24"/>
          <w:szCs w:val="24"/>
        </w:rPr>
        <w:t>乙方能以书面文件或记录证明在双方开始洽商本项目前，即已为乙方所知悉或成为公开信息者；</w:t>
      </w:r>
    </w:p>
    <w:p w:rsidR="006A4838"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⑵</w:t>
      </w:r>
      <w:r w:rsidR="002A5BC3" w:rsidRPr="00DC57E5">
        <w:rPr>
          <w:rFonts w:asciiTheme="minorEastAsia" w:hAnsiTheme="minorEastAsia" w:hint="eastAsia"/>
          <w:sz w:val="24"/>
          <w:szCs w:val="24"/>
        </w:rPr>
        <w:t>非因乙方故意泄密而成为相关大众所周知者；</w:t>
      </w:r>
    </w:p>
    <w:p w:rsidR="006A4838"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⑶</w:t>
      </w:r>
      <w:r w:rsidR="002A5BC3" w:rsidRPr="00DC57E5">
        <w:rPr>
          <w:rFonts w:asciiTheme="minorEastAsia" w:hAnsiTheme="minorEastAsia" w:hint="eastAsia"/>
          <w:sz w:val="24"/>
          <w:szCs w:val="24"/>
        </w:rPr>
        <w:t>经甲方书面同意而揭露机密信息</w:t>
      </w:r>
      <w:r w:rsidR="00104FEB" w:rsidRPr="00DC57E5">
        <w:rPr>
          <w:rFonts w:asciiTheme="minorEastAsia" w:hAnsiTheme="minorEastAsia" w:hint="eastAsia"/>
          <w:sz w:val="24"/>
          <w:szCs w:val="24"/>
        </w:rPr>
        <w:t>；</w:t>
      </w:r>
    </w:p>
    <w:p w:rsidR="006A4838"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⑷</w:t>
      </w:r>
      <w:r w:rsidR="002A5BC3" w:rsidRPr="00DC57E5">
        <w:rPr>
          <w:rFonts w:asciiTheme="minorEastAsia" w:hAnsiTheme="minorEastAsia" w:hint="eastAsia"/>
          <w:sz w:val="24"/>
          <w:szCs w:val="24"/>
        </w:rPr>
        <w:t>在未违反本协议书情形下，乙方能以书面文件或记录证明未使用甲方机密信息而独自开发取得信息</w:t>
      </w:r>
      <w:r w:rsidR="0089284C" w:rsidRPr="00DC57E5">
        <w:rPr>
          <w:rFonts w:asciiTheme="minorEastAsia" w:hAnsiTheme="minorEastAsia" w:hint="eastAsia"/>
          <w:sz w:val="24"/>
          <w:szCs w:val="24"/>
        </w:rPr>
        <w:t>；</w:t>
      </w:r>
    </w:p>
    <w:p w:rsidR="006A4838"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⑸</w:t>
      </w:r>
      <w:r w:rsidR="002A5BC3" w:rsidRPr="00DC57E5">
        <w:rPr>
          <w:rFonts w:asciiTheme="minorEastAsia" w:hAnsiTheme="minorEastAsia" w:hint="eastAsia"/>
          <w:sz w:val="24"/>
          <w:szCs w:val="24"/>
        </w:rPr>
        <w:t>依法律规定或法院命令或要求，而必要揭露者。</w:t>
      </w:r>
    </w:p>
    <w:p w:rsidR="00DC57E5" w:rsidRDefault="00104FEB" w:rsidP="00DC57E5">
      <w:pPr>
        <w:spacing w:line="300" w:lineRule="auto"/>
        <w:ind w:firstLineChars="200" w:firstLine="480"/>
        <w:jc w:val="left"/>
        <w:rPr>
          <w:rFonts w:asciiTheme="minorEastAsia" w:hAnsiTheme="minorEastAsia"/>
          <w:b/>
          <w:sz w:val="24"/>
          <w:szCs w:val="24"/>
        </w:rPr>
      </w:pPr>
      <w:r w:rsidRPr="00DC57E5">
        <w:rPr>
          <w:rFonts w:asciiTheme="minorEastAsia" w:hAnsiTheme="minorEastAsia" w:hint="eastAsia"/>
          <w:sz w:val="24"/>
          <w:szCs w:val="24"/>
        </w:rPr>
        <w:t>若发生上述事项</w:t>
      </w:r>
      <w:r w:rsidR="00BA2DAA" w:rsidRPr="00DC57E5">
        <w:rPr>
          <w:rFonts w:asciiTheme="minorEastAsia" w:hAnsiTheme="minorEastAsia" w:hint="eastAsia"/>
          <w:sz w:val="24"/>
          <w:szCs w:val="24"/>
        </w:rPr>
        <w:t>，</w:t>
      </w:r>
      <w:r w:rsidRPr="00DC57E5">
        <w:rPr>
          <w:rFonts w:asciiTheme="minorEastAsia" w:hAnsiTheme="minorEastAsia" w:hint="eastAsia"/>
          <w:sz w:val="24"/>
          <w:szCs w:val="24"/>
        </w:rPr>
        <w:t>乙方应在法令所许可的</w:t>
      </w:r>
      <w:r w:rsidR="002A5BC3" w:rsidRPr="00DC57E5">
        <w:rPr>
          <w:rFonts w:asciiTheme="minorEastAsia" w:hAnsiTheme="minorEastAsia" w:hint="eastAsia"/>
          <w:sz w:val="24"/>
          <w:szCs w:val="24"/>
        </w:rPr>
        <w:t>范围内，事先通知甲方，并采取必要保护措施。</w:t>
      </w:r>
    </w:p>
    <w:p w:rsidR="002A5BC3" w:rsidRPr="00DC57E5" w:rsidRDefault="002A5BC3" w:rsidP="00DC57E5">
      <w:pPr>
        <w:spacing w:beforeLines="100" w:before="312" w:line="300" w:lineRule="auto"/>
        <w:jc w:val="left"/>
        <w:rPr>
          <w:rFonts w:asciiTheme="minorEastAsia" w:hAnsiTheme="minorEastAsia"/>
          <w:b/>
          <w:sz w:val="24"/>
          <w:szCs w:val="24"/>
        </w:rPr>
      </w:pPr>
      <w:r w:rsidRPr="00DC57E5">
        <w:rPr>
          <w:rFonts w:asciiTheme="minorEastAsia" w:hAnsiTheme="minorEastAsia" w:hint="eastAsia"/>
          <w:b/>
          <w:sz w:val="24"/>
          <w:szCs w:val="24"/>
        </w:rPr>
        <w:lastRenderedPageBreak/>
        <w:t>第二条、保密义务</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１、乙方同意，甲方所揭露、或乙方因本项目而知悉或取得甲方机密信息，均仅得为评估或将来执行本项目目的而使用。除为本项目目的外，乙方不得为自己或第三人利益，供</w:t>
      </w:r>
      <w:r w:rsidR="00104FEB" w:rsidRPr="00DC57E5">
        <w:rPr>
          <w:rFonts w:asciiTheme="minorEastAsia" w:hAnsiTheme="minorEastAsia" w:hint="eastAsia"/>
          <w:sz w:val="24"/>
          <w:szCs w:val="24"/>
        </w:rPr>
        <w:t>作其它目的或用途使用，亦不得以任何方式揭露或提供</w:t>
      </w:r>
      <w:proofErr w:type="gramStart"/>
      <w:r w:rsidR="00104FEB" w:rsidRPr="00DC57E5">
        <w:rPr>
          <w:rFonts w:asciiTheme="minorEastAsia" w:hAnsiTheme="minorEastAsia" w:hint="eastAsia"/>
          <w:sz w:val="24"/>
          <w:szCs w:val="24"/>
        </w:rPr>
        <w:t>予任何</w:t>
      </w:r>
      <w:proofErr w:type="gramEnd"/>
      <w:r w:rsidR="00104FEB" w:rsidRPr="00DC57E5">
        <w:rPr>
          <w:rFonts w:asciiTheme="minorEastAsia" w:hAnsiTheme="minorEastAsia" w:hint="eastAsia"/>
          <w:sz w:val="24"/>
          <w:szCs w:val="24"/>
        </w:rPr>
        <w:t>第三人。</w:t>
      </w:r>
      <w:r w:rsidRPr="00DC57E5">
        <w:rPr>
          <w:rFonts w:asciiTheme="minorEastAsia" w:hAnsiTheme="minorEastAsia" w:hint="eastAsia"/>
          <w:sz w:val="24"/>
          <w:szCs w:val="24"/>
        </w:rPr>
        <w:t>乙方在职员工、代表人、代理人或使用人，如事先已与乙方签订足以保护本机密信息机密性且保密义务及责任不低于本协议书合约，且其在职务上或业务上有知悉机密信息必要者，不在此限。乙方如嗣</w:t>
      </w:r>
      <w:r w:rsidR="004448B1" w:rsidRPr="00DC57E5">
        <w:rPr>
          <w:rFonts w:asciiTheme="minorEastAsia" w:hAnsiTheme="minorEastAsia" w:hint="eastAsia"/>
          <w:sz w:val="24"/>
          <w:szCs w:val="24"/>
        </w:rPr>
        <w:t>后另有</w:t>
      </w:r>
      <w:r w:rsidR="00104FEB" w:rsidRPr="00DC57E5">
        <w:rPr>
          <w:rFonts w:asciiTheme="minorEastAsia" w:hAnsiTheme="minorEastAsia" w:hint="eastAsia"/>
          <w:sz w:val="24"/>
          <w:szCs w:val="24"/>
        </w:rPr>
        <w:t>其他</w:t>
      </w:r>
      <w:r w:rsidR="004448B1" w:rsidRPr="00DC57E5">
        <w:rPr>
          <w:rFonts w:asciiTheme="minorEastAsia" w:hAnsiTheme="minorEastAsia" w:hint="eastAsia"/>
          <w:sz w:val="24"/>
          <w:szCs w:val="24"/>
        </w:rPr>
        <w:t>人员在职务上或业务上有知悉机密信息必要者，亦准用上述</w:t>
      </w:r>
      <w:r w:rsidRPr="00DC57E5">
        <w:rPr>
          <w:rFonts w:asciiTheme="minorEastAsia" w:hAnsiTheme="minorEastAsia" w:hint="eastAsia"/>
          <w:sz w:val="24"/>
          <w:szCs w:val="24"/>
        </w:rPr>
        <w:t>程序办理。乙方违反</w:t>
      </w:r>
      <w:r w:rsidR="004448B1" w:rsidRPr="00DC57E5">
        <w:rPr>
          <w:rFonts w:asciiTheme="minorEastAsia" w:hAnsiTheme="minorEastAsia" w:hint="eastAsia"/>
          <w:sz w:val="24"/>
          <w:szCs w:val="24"/>
        </w:rPr>
        <w:t>本条规定者，甲方可随时取消、终止或解除甲方与乙方间合作关系、订单或契约，无需对乙方负任何赔偿或补偿责任，甲方有权</w:t>
      </w:r>
      <w:r w:rsidRPr="00DC57E5">
        <w:rPr>
          <w:rFonts w:asciiTheme="minorEastAsia" w:hAnsiTheme="minorEastAsia" w:hint="eastAsia"/>
          <w:sz w:val="24"/>
          <w:szCs w:val="24"/>
        </w:rPr>
        <w:t>向乙方请求本协议书规定违约金及其它损害赔偿。</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２、乙方依前项约定将机密信息提供或揭露予其员工、代表人、代理人等参与本项目必要人员时，应担保该等人员均将同样遵守乙方依本协议书所应负义务，对于该等人员违反本协议书行为，视为乙方自己行为而负其责任。</w:t>
      </w:r>
    </w:p>
    <w:p w:rsidR="004448B1"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３、乙方同意，对于甲方所揭露、或乙方因本项目而知悉或取得甲方机密信息，应与其它数据区隔存放，以免混淆。乙方如事先未取得甲方书面同意，不得逆向解析机密信息。乙方应采用下列两种注意义务较高标准，并采取必要且适当措施，维护其秘密性：</w:t>
      </w:r>
    </w:p>
    <w:p w:rsidR="004448B1" w:rsidRPr="00DC57E5" w:rsidRDefault="00104FEB"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⑴乙方用以保护其珍贵资料或财产注意义务；</w:t>
      </w:r>
    </w:p>
    <w:p w:rsidR="004448B1"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⑵</w:t>
      </w:r>
      <w:r w:rsidR="00104FEB" w:rsidRPr="00DC57E5">
        <w:rPr>
          <w:rFonts w:asciiTheme="minorEastAsia" w:hAnsiTheme="minorEastAsia" w:hint="eastAsia"/>
          <w:sz w:val="24"/>
          <w:szCs w:val="24"/>
        </w:rPr>
        <w:t>本地同类业务厂商或公司用以保护其机密信息一般采用合理注意义务；</w:t>
      </w:r>
    </w:p>
    <w:p w:rsidR="00DC57E5" w:rsidRPr="00DC57E5" w:rsidRDefault="004448B1"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⑶</w:t>
      </w:r>
      <w:r w:rsidR="002A5BC3" w:rsidRPr="00DC57E5">
        <w:rPr>
          <w:rFonts w:asciiTheme="minorEastAsia" w:hAnsiTheme="minorEastAsia" w:hint="eastAsia"/>
          <w:sz w:val="24"/>
          <w:szCs w:val="24"/>
        </w:rPr>
        <w:t>如乙方发现任</w:t>
      </w:r>
      <w:r w:rsidR="00104FEB" w:rsidRPr="00DC57E5">
        <w:rPr>
          <w:rFonts w:asciiTheme="minorEastAsia" w:hAnsiTheme="minorEastAsia" w:hint="eastAsia"/>
          <w:sz w:val="24"/>
          <w:szCs w:val="24"/>
        </w:rPr>
        <w:t>何人不当使用机密信息时，乙方应立即通知甲方并与甲方充分合作，以便甲方取回遭不当使用机密信息，或防止不当使用</w:t>
      </w:r>
      <w:r w:rsidR="002A5BC3" w:rsidRPr="00DC57E5">
        <w:rPr>
          <w:rFonts w:asciiTheme="minorEastAsia" w:hAnsiTheme="minorEastAsia" w:hint="eastAsia"/>
          <w:sz w:val="24"/>
          <w:szCs w:val="24"/>
        </w:rPr>
        <w:t>情形继续存在。</w:t>
      </w:r>
    </w:p>
    <w:p w:rsidR="002A5BC3" w:rsidRPr="00DC57E5" w:rsidRDefault="002A5BC3" w:rsidP="00DC57E5">
      <w:pPr>
        <w:spacing w:beforeLines="100" w:before="312" w:line="300" w:lineRule="auto"/>
        <w:jc w:val="left"/>
        <w:rPr>
          <w:rFonts w:asciiTheme="minorEastAsia" w:hAnsiTheme="minorEastAsia"/>
          <w:b/>
          <w:sz w:val="24"/>
          <w:szCs w:val="24"/>
        </w:rPr>
      </w:pPr>
      <w:r w:rsidRPr="00DC57E5">
        <w:rPr>
          <w:rFonts w:asciiTheme="minorEastAsia" w:hAnsiTheme="minorEastAsia" w:hint="eastAsia"/>
          <w:b/>
          <w:sz w:val="24"/>
          <w:szCs w:val="24"/>
        </w:rPr>
        <w:t>第三条、本协议书效力、权利归属</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１、本协议书签署后，不论双方是否继续洽商本项目、事后是否签署任何正式合约或协议，均不影响本协议书效力，即使双方为本项目所签署合约事后因故终止、解除或消灭，亦不影响本协议书效力。</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２、甲方因本项目所揭露或提供机密信息，其数据所有权、专门技术或知识、营业秘密、商标、专利、以及其它知识财产权等，仍为甲方所有。该等机密信息不因揭露或提供予乙方、或因本协议书签署而成为</w:t>
      </w:r>
      <w:r w:rsidR="004448B1" w:rsidRPr="00DC57E5">
        <w:rPr>
          <w:rFonts w:asciiTheme="minorEastAsia" w:hAnsiTheme="minorEastAsia" w:hint="eastAsia"/>
          <w:sz w:val="24"/>
          <w:szCs w:val="24"/>
        </w:rPr>
        <w:t>乙</w:t>
      </w:r>
      <w:r w:rsidR="00104FEB" w:rsidRPr="00DC57E5">
        <w:rPr>
          <w:rFonts w:asciiTheme="minorEastAsia" w:hAnsiTheme="minorEastAsia" w:hint="eastAsia"/>
          <w:sz w:val="24"/>
          <w:szCs w:val="24"/>
        </w:rPr>
        <w:t>方所有；乙方亦</w:t>
      </w:r>
      <w:proofErr w:type="gramStart"/>
      <w:r w:rsidR="00104FEB" w:rsidRPr="00DC57E5">
        <w:rPr>
          <w:rFonts w:asciiTheme="minorEastAsia" w:hAnsiTheme="minorEastAsia" w:hint="eastAsia"/>
          <w:sz w:val="24"/>
          <w:szCs w:val="24"/>
        </w:rPr>
        <w:t>不</w:t>
      </w:r>
      <w:proofErr w:type="gramEnd"/>
      <w:r w:rsidR="00104FEB" w:rsidRPr="00DC57E5">
        <w:rPr>
          <w:rFonts w:asciiTheme="minorEastAsia" w:hAnsiTheme="minorEastAsia" w:hint="eastAsia"/>
          <w:sz w:val="24"/>
          <w:szCs w:val="24"/>
        </w:rPr>
        <w:t>因此而取得机密信息任何授权或其它法律上</w:t>
      </w:r>
      <w:r w:rsidRPr="00DC57E5">
        <w:rPr>
          <w:rFonts w:asciiTheme="minorEastAsia" w:hAnsiTheme="minorEastAsia" w:hint="eastAsia"/>
          <w:sz w:val="24"/>
          <w:szCs w:val="24"/>
        </w:rPr>
        <w:t>权利。甲</w:t>
      </w:r>
      <w:r w:rsidR="00104FEB" w:rsidRPr="00DC57E5">
        <w:rPr>
          <w:rFonts w:asciiTheme="minorEastAsia" w:hAnsiTheme="minorEastAsia" w:hint="eastAsia"/>
          <w:sz w:val="24"/>
          <w:szCs w:val="24"/>
        </w:rPr>
        <w:t>方并不因本协议书订而将甲方专有相关专利权、著作权、商标权</w:t>
      </w:r>
      <w:r w:rsidRPr="00DC57E5">
        <w:rPr>
          <w:rFonts w:asciiTheme="minorEastAsia" w:hAnsiTheme="minorEastAsia" w:hint="eastAsia"/>
          <w:sz w:val="24"/>
          <w:szCs w:val="24"/>
        </w:rPr>
        <w:t>或其它知识财产权授权予乙方。</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３、非经甲方事前书面许可，乙方不得以任何方式重制或影印甲方因本项目</w:t>
      </w:r>
      <w:r w:rsidR="00104FEB" w:rsidRPr="00DC57E5">
        <w:rPr>
          <w:rFonts w:asciiTheme="minorEastAsia" w:hAnsiTheme="minorEastAsia" w:hint="eastAsia"/>
          <w:sz w:val="24"/>
          <w:szCs w:val="24"/>
        </w:rPr>
        <w:t>所揭露或提供机密信息。乙方应依甲方</w:t>
      </w:r>
      <w:r w:rsidRPr="00DC57E5">
        <w:rPr>
          <w:rFonts w:asciiTheme="minorEastAsia" w:hAnsiTheme="minorEastAsia" w:hint="eastAsia"/>
          <w:sz w:val="24"/>
          <w:szCs w:val="24"/>
        </w:rPr>
        <w:t>要求，至迟于确定本项目不进行、合作关系完成或合作关系终止后、</w:t>
      </w:r>
      <w:r w:rsidR="00104FEB" w:rsidRPr="00DC57E5">
        <w:rPr>
          <w:rFonts w:asciiTheme="minorEastAsia" w:hAnsiTheme="minorEastAsia" w:hint="eastAsia"/>
          <w:sz w:val="24"/>
          <w:szCs w:val="24"/>
        </w:rPr>
        <w:t>或于甲方书面通知到达</w:t>
      </w:r>
      <w:r w:rsidRPr="00DC57E5">
        <w:rPr>
          <w:rFonts w:asciiTheme="minorEastAsia" w:hAnsiTheme="minorEastAsia" w:hint="eastAsia"/>
          <w:sz w:val="24"/>
          <w:szCs w:val="24"/>
        </w:rPr>
        <w:t>次日起10工作日内，由</w:t>
      </w:r>
      <w:r w:rsidRPr="00DC57E5">
        <w:rPr>
          <w:rFonts w:asciiTheme="minorEastAsia" w:hAnsiTheme="minorEastAsia" w:hint="eastAsia"/>
          <w:sz w:val="24"/>
          <w:szCs w:val="24"/>
        </w:rPr>
        <w:lastRenderedPageBreak/>
        <w:t>乙方负担</w:t>
      </w:r>
      <w:r w:rsidR="00104FEB" w:rsidRPr="00DC57E5">
        <w:rPr>
          <w:rFonts w:asciiTheme="minorEastAsia" w:hAnsiTheme="minorEastAsia" w:hint="eastAsia"/>
          <w:sz w:val="24"/>
          <w:szCs w:val="24"/>
        </w:rPr>
        <w:t>费用，返还所有甲方机密信息原件、副本、</w:t>
      </w:r>
      <w:proofErr w:type="gramStart"/>
      <w:r w:rsidR="00104FEB" w:rsidRPr="00DC57E5">
        <w:rPr>
          <w:rFonts w:asciiTheme="minorEastAsia" w:hAnsiTheme="minorEastAsia" w:hint="eastAsia"/>
          <w:sz w:val="24"/>
          <w:szCs w:val="24"/>
        </w:rPr>
        <w:t>重制本及</w:t>
      </w:r>
      <w:proofErr w:type="gramEnd"/>
      <w:r w:rsidR="00104FEB" w:rsidRPr="00DC57E5">
        <w:rPr>
          <w:rFonts w:asciiTheme="minorEastAsia" w:hAnsiTheme="minorEastAsia" w:hint="eastAsia"/>
          <w:sz w:val="24"/>
          <w:szCs w:val="24"/>
        </w:rPr>
        <w:t>节录本。甲方有权</w:t>
      </w:r>
      <w:r w:rsidRPr="00DC57E5">
        <w:rPr>
          <w:rFonts w:asciiTheme="minorEastAsia" w:hAnsiTheme="minorEastAsia" w:hint="eastAsia"/>
          <w:sz w:val="24"/>
          <w:szCs w:val="24"/>
        </w:rPr>
        <w:t>要求乙方自行将机密信息销毁或删除；乙方并应于销毁或删除完成后立即出具</w:t>
      </w:r>
      <w:proofErr w:type="gramStart"/>
      <w:r w:rsidRPr="00DC57E5">
        <w:rPr>
          <w:rFonts w:asciiTheme="minorEastAsia" w:hAnsiTheme="minorEastAsia" w:hint="eastAsia"/>
          <w:sz w:val="24"/>
          <w:szCs w:val="24"/>
        </w:rPr>
        <w:t>切结书</w:t>
      </w:r>
      <w:proofErr w:type="gramEnd"/>
      <w:r w:rsidRPr="00DC57E5">
        <w:rPr>
          <w:rFonts w:asciiTheme="minorEastAsia" w:hAnsiTheme="minorEastAsia" w:hint="eastAsia"/>
          <w:sz w:val="24"/>
          <w:szCs w:val="24"/>
        </w:rPr>
        <w:t>予甲方，叙明其已完成该事实。</w:t>
      </w:r>
    </w:p>
    <w:p w:rsidR="002A5BC3" w:rsidRPr="00DC57E5" w:rsidRDefault="002A5BC3" w:rsidP="00DC57E5">
      <w:pPr>
        <w:spacing w:beforeLines="100" w:before="312" w:line="300" w:lineRule="auto"/>
        <w:jc w:val="left"/>
        <w:rPr>
          <w:rFonts w:asciiTheme="minorEastAsia" w:hAnsiTheme="minorEastAsia"/>
          <w:b/>
          <w:sz w:val="24"/>
          <w:szCs w:val="24"/>
        </w:rPr>
      </w:pPr>
      <w:r w:rsidRPr="00DC57E5">
        <w:rPr>
          <w:rFonts w:asciiTheme="minorEastAsia" w:hAnsiTheme="minorEastAsia" w:hint="eastAsia"/>
          <w:b/>
          <w:sz w:val="24"/>
          <w:szCs w:val="24"/>
        </w:rPr>
        <w:t>第四条、其它约定</w:t>
      </w:r>
    </w:p>
    <w:p w:rsidR="002A5BC3" w:rsidRPr="00DC57E5" w:rsidRDefault="00104FEB"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１、甲方不因本协议书</w:t>
      </w:r>
      <w:r w:rsidR="00EF704C" w:rsidRPr="00DC57E5">
        <w:rPr>
          <w:rFonts w:asciiTheme="minorEastAsia" w:hAnsiTheme="minorEastAsia" w:hint="eastAsia"/>
          <w:sz w:val="24"/>
          <w:szCs w:val="24"/>
        </w:rPr>
        <w:t>签署，而负有揭露或提供任何特定机密信息予乙方义务，</w:t>
      </w:r>
      <w:proofErr w:type="gramStart"/>
      <w:r w:rsidR="002A5BC3" w:rsidRPr="00DC57E5">
        <w:rPr>
          <w:rFonts w:asciiTheme="minorEastAsia" w:hAnsiTheme="minorEastAsia" w:hint="eastAsia"/>
          <w:sz w:val="24"/>
          <w:szCs w:val="24"/>
        </w:rPr>
        <w:t>不</w:t>
      </w:r>
      <w:proofErr w:type="gramEnd"/>
      <w:r w:rsidR="002A5BC3" w:rsidRPr="00DC57E5">
        <w:rPr>
          <w:rFonts w:asciiTheme="minorEastAsia" w:hAnsiTheme="minorEastAsia" w:hint="eastAsia"/>
          <w:sz w:val="24"/>
          <w:szCs w:val="24"/>
        </w:rPr>
        <w:t>担保其因本项目所提供或揭露信息完整性、正确性或合目的性。乙方</w:t>
      </w:r>
      <w:r w:rsidR="00EF704C" w:rsidRPr="00DC57E5">
        <w:rPr>
          <w:rFonts w:asciiTheme="minorEastAsia" w:hAnsiTheme="minorEastAsia" w:hint="eastAsia"/>
          <w:sz w:val="24"/>
          <w:szCs w:val="24"/>
        </w:rPr>
        <w:t>须知</w:t>
      </w:r>
      <w:r w:rsidR="002A5BC3" w:rsidRPr="00DC57E5">
        <w:rPr>
          <w:rFonts w:asciiTheme="minorEastAsia" w:hAnsiTheme="minorEastAsia" w:hint="eastAsia"/>
          <w:sz w:val="24"/>
          <w:szCs w:val="24"/>
        </w:rPr>
        <w:t>机密信息必然会含有诸如印刷错误、</w:t>
      </w:r>
      <w:r w:rsidR="00EF704C" w:rsidRPr="00DC57E5">
        <w:rPr>
          <w:rFonts w:asciiTheme="minorEastAsia" w:hAnsiTheme="minorEastAsia" w:hint="eastAsia"/>
          <w:sz w:val="24"/>
          <w:szCs w:val="24"/>
        </w:rPr>
        <w:t>计算错误、缺漏或其它形式的错误。基于此，乙方如发现上述</w:t>
      </w:r>
      <w:r w:rsidR="002A5BC3" w:rsidRPr="00DC57E5">
        <w:rPr>
          <w:rFonts w:asciiTheme="minorEastAsia" w:hAnsiTheme="minorEastAsia" w:hint="eastAsia"/>
          <w:sz w:val="24"/>
          <w:szCs w:val="24"/>
        </w:rPr>
        <w:t>错误应主动通知甲方，以维持甲方提供信息的正确性。</w:t>
      </w:r>
    </w:p>
    <w:p w:rsidR="007A5C1C"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２、于下列情形</w:t>
      </w:r>
      <w:r w:rsidR="001963AE" w:rsidRPr="00DC57E5">
        <w:rPr>
          <w:rFonts w:asciiTheme="minorEastAsia" w:hAnsiTheme="minorEastAsia" w:hint="eastAsia"/>
          <w:sz w:val="24"/>
          <w:szCs w:val="24"/>
        </w:rPr>
        <w:t>之</w:t>
      </w:r>
      <w:r w:rsidRPr="00DC57E5">
        <w:rPr>
          <w:rFonts w:asciiTheme="minorEastAsia" w:hAnsiTheme="minorEastAsia" w:hint="eastAsia"/>
          <w:sz w:val="24"/>
          <w:szCs w:val="24"/>
        </w:rPr>
        <w:t>一，甲方得以书面通知径行终止本合约：</w:t>
      </w:r>
    </w:p>
    <w:p w:rsidR="007A5C1C"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⑴</w:t>
      </w:r>
      <w:r w:rsidR="00EF704C" w:rsidRPr="00DC57E5">
        <w:rPr>
          <w:rFonts w:asciiTheme="minorEastAsia" w:hAnsiTheme="minorEastAsia" w:hint="eastAsia"/>
          <w:sz w:val="24"/>
          <w:szCs w:val="24"/>
        </w:rPr>
        <w:t>乙方违反本协议书任何约定。若甲方认定违反行为性质轻微，甲方可以</w:t>
      </w:r>
      <w:r w:rsidR="001963AE" w:rsidRPr="00DC57E5">
        <w:rPr>
          <w:rFonts w:asciiTheme="minorEastAsia" w:hAnsiTheme="minorEastAsia" w:hint="eastAsia"/>
          <w:sz w:val="24"/>
          <w:szCs w:val="24"/>
        </w:rPr>
        <w:t>先定期限，要求乙方改善；</w:t>
      </w:r>
    </w:p>
    <w:p w:rsidR="007A5C1C"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⑵</w:t>
      </w:r>
      <w:r w:rsidR="002A5BC3" w:rsidRPr="00DC57E5">
        <w:rPr>
          <w:rFonts w:asciiTheme="minorEastAsia" w:hAnsiTheme="minorEastAsia" w:hint="eastAsia"/>
          <w:sz w:val="24"/>
          <w:szCs w:val="24"/>
        </w:rPr>
        <w:t>乙方</w:t>
      </w:r>
      <w:r w:rsidR="001963AE" w:rsidRPr="00DC57E5">
        <w:rPr>
          <w:rFonts w:asciiTheme="minorEastAsia" w:hAnsiTheme="minorEastAsia" w:hint="eastAsia"/>
          <w:sz w:val="24"/>
          <w:szCs w:val="24"/>
        </w:rPr>
        <w:t>无法支付其日常费用、停止进行其惯常业务或申请进行破产或类似程序；</w:t>
      </w:r>
    </w:p>
    <w:p w:rsidR="007A5C1C"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⑶</w:t>
      </w:r>
      <w:r w:rsidR="002A5BC3" w:rsidRPr="00DC57E5">
        <w:rPr>
          <w:rFonts w:asciiTheme="minorEastAsia" w:hAnsiTheme="minorEastAsia" w:hint="eastAsia"/>
          <w:sz w:val="24"/>
          <w:szCs w:val="24"/>
        </w:rPr>
        <w:t>乙方将其现有资产超过50％部份，转让予第三人</w:t>
      </w:r>
      <w:r w:rsidR="001963AE" w:rsidRPr="00DC57E5">
        <w:rPr>
          <w:rFonts w:asciiTheme="minorEastAsia" w:hAnsiTheme="minorEastAsia" w:hint="eastAsia"/>
          <w:sz w:val="24"/>
          <w:szCs w:val="24"/>
        </w:rPr>
        <w:t>；</w:t>
      </w:r>
    </w:p>
    <w:p w:rsidR="007A5C1C"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⑷</w:t>
      </w:r>
      <w:r w:rsidR="001963AE" w:rsidRPr="00DC57E5">
        <w:rPr>
          <w:rFonts w:asciiTheme="minorEastAsia" w:hAnsiTheme="minorEastAsia" w:hint="eastAsia"/>
          <w:sz w:val="24"/>
          <w:szCs w:val="24"/>
        </w:rPr>
        <w:t>乙方为第三人并购或与第三人合并；</w:t>
      </w:r>
    </w:p>
    <w:p w:rsidR="007A5C1C"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⑸</w:t>
      </w:r>
      <w:r w:rsidR="00EF704C" w:rsidRPr="00DC57E5">
        <w:rPr>
          <w:rFonts w:asciiTheme="minorEastAsia" w:hAnsiTheme="minorEastAsia" w:hint="eastAsia"/>
          <w:sz w:val="24"/>
          <w:szCs w:val="24"/>
        </w:rPr>
        <w:t>乙方违反本协议书第二条第１项的</w:t>
      </w:r>
      <w:r w:rsidR="002A5BC3" w:rsidRPr="00DC57E5">
        <w:rPr>
          <w:rFonts w:asciiTheme="minorEastAsia" w:hAnsiTheme="minorEastAsia" w:hint="eastAsia"/>
          <w:sz w:val="24"/>
          <w:szCs w:val="24"/>
        </w:rPr>
        <w:t>规定</w:t>
      </w:r>
      <w:r w:rsidR="001963AE" w:rsidRPr="00DC57E5">
        <w:rPr>
          <w:rFonts w:asciiTheme="minorEastAsia" w:hAnsiTheme="minorEastAsia" w:hint="eastAsia"/>
          <w:sz w:val="24"/>
          <w:szCs w:val="24"/>
        </w:rPr>
        <w:t>；</w:t>
      </w:r>
    </w:p>
    <w:p w:rsidR="002A5BC3" w:rsidRPr="00DC57E5" w:rsidRDefault="007A5C1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⑹</w:t>
      </w:r>
      <w:r w:rsidR="00EF704C" w:rsidRPr="00DC57E5">
        <w:rPr>
          <w:rFonts w:asciiTheme="minorEastAsia" w:hAnsiTheme="minorEastAsia" w:hint="eastAsia"/>
          <w:sz w:val="24"/>
          <w:szCs w:val="24"/>
        </w:rPr>
        <w:t>乙方或上述</w:t>
      </w:r>
      <w:r w:rsidR="002A5BC3" w:rsidRPr="00DC57E5">
        <w:rPr>
          <w:rFonts w:asciiTheme="minorEastAsia" w:hAnsiTheme="minorEastAsia" w:hint="eastAsia"/>
          <w:sz w:val="24"/>
          <w:szCs w:val="24"/>
        </w:rPr>
        <w:t>第二条第１项乙方在职务上或业务上知悉机密信息员工、代表人、代理人、使用人、或参与本项目</w:t>
      </w:r>
      <w:r w:rsidR="00EF704C" w:rsidRPr="00DC57E5">
        <w:rPr>
          <w:rFonts w:asciiTheme="minorEastAsia" w:hAnsiTheme="minorEastAsia" w:hint="eastAsia"/>
          <w:sz w:val="24"/>
          <w:szCs w:val="24"/>
        </w:rPr>
        <w:t>的</w:t>
      </w:r>
      <w:r w:rsidR="002A5BC3" w:rsidRPr="00DC57E5">
        <w:rPr>
          <w:rFonts w:asciiTheme="minorEastAsia" w:hAnsiTheme="minorEastAsia" w:hint="eastAsia"/>
          <w:sz w:val="24"/>
          <w:szCs w:val="24"/>
        </w:rPr>
        <w:t>必要人员因涉及诈欺、虚伪陈述、妨害秘密或其它</w:t>
      </w:r>
      <w:proofErr w:type="gramStart"/>
      <w:r w:rsidR="002A5BC3" w:rsidRPr="00DC57E5">
        <w:rPr>
          <w:rFonts w:asciiTheme="minorEastAsia" w:hAnsiTheme="minorEastAsia" w:hint="eastAsia"/>
          <w:sz w:val="24"/>
          <w:szCs w:val="24"/>
        </w:rPr>
        <w:t>类似犯</w:t>
      </w:r>
      <w:proofErr w:type="gramEnd"/>
      <w:r w:rsidR="002A5BC3" w:rsidRPr="00DC57E5">
        <w:rPr>
          <w:rFonts w:asciiTheme="minorEastAsia" w:hAnsiTheme="minorEastAsia" w:hint="eastAsia"/>
          <w:sz w:val="24"/>
          <w:szCs w:val="24"/>
        </w:rPr>
        <w:t>行而经司法机关追诉</w:t>
      </w:r>
      <w:r w:rsidR="00EF704C" w:rsidRPr="00DC57E5">
        <w:rPr>
          <w:rFonts w:asciiTheme="minorEastAsia" w:hAnsiTheme="minorEastAsia" w:hint="eastAsia"/>
          <w:sz w:val="24"/>
          <w:szCs w:val="24"/>
        </w:rPr>
        <w:t>的</w:t>
      </w:r>
      <w:r w:rsidR="002A5BC3" w:rsidRPr="00DC57E5">
        <w:rPr>
          <w:rFonts w:asciiTheme="minorEastAsia" w:hAnsiTheme="minorEastAsia" w:hint="eastAsia"/>
          <w:sz w:val="24"/>
          <w:szCs w:val="24"/>
        </w:rPr>
        <w:t>。</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３、</w:t>
      </w:r>
      <w:r w:rsidR="007A5C1C" w:rsidRPr="00DC57E5">
        <w:rPr>
          <w:rFonts w:asciiTheme="minorEastAsia" w:hAnsiTheme="minorEastAsia" w:hint="eastAsia"/>
          <w:sz w:val="24"/>
          <w:szCs w:val="24"/>
        </w:rPr>
        <w:t>本协议书中任何条款</w:t>
      </w:r>
      <w:r w:rsidR="002A5BC3" w:rsidRPr="00DC57E5">
        <w:rPr>
          <w:rFonts w:asciiTheme="minorEastAsia" w:hAnsiTheme="minorEastAsia" w:hint="eastAsia"/>
          <w:sz w:val="24"/>
          <w:szCs w:val="24"/>
        </w:rPr>
        <w:t>相互抵触或与法令相抵触时，视为无效；其无效仅限于与法令相</w:t>
      </w:r>
      <w:proofErr w:type="gramStart"/>
      <w:r w:rsidR="002A5BC3" w:rsidRPr="00DC57E5">
        <w:rPr>
          <w:rFonts w:asciiTheme="minorEastAsia" w:hAnsiTheme="minorEastAsia" w:hint="eastAsia"/>
          <w:sz w:val="24"/>
          <w:szCs w:val="24"/>
        </w:rPr>
        <w:t>抵触部</w:t>
      </w:r>
      <w:proofErr w:type="gramEnd"/>
      <w:r w:rsidR="002A5BC3" w:rsidRPr="00DC57E5">
        <w:rPr>
          <w:rFonts w:asciiTheme="minorEastAsia" w:hAnsiTheme="minorEastAsia" w:hint="eastAsia"/>
          <w:sz w:val="24"/>
          <w:szCs w:val="24"/>
        </w:rPr>
        <w:t>份无效，不影响本协议书其它部份。</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4</w:t>
      </w:r>
      <w:r w:rsidR="002A5BC3" w:rsidRPr="00DC57E5">
        <w:rPr>
          <w:rFonts w:asciiTheme="minorEastAsia" w:hAnsiTheme="minorEastAsia" w:hint="eastAsia"/>
          <w:sz w:val="24"/>
          <w:szCs w:val="24"/>
        </w:rPr>
        <w:t>、双方</w:t>
      </w:r>
      <w:r w:rsidR="001B714B" w:rsidRPr="00DC57E5">
        <w:rPr>
          <w:rFonts w:asciiTheme="minorEastAsia" w:hAnsiTheme="minorEastAsia" w:hint="eastAsia"/>
          <w:sz w:val="24"/>
          <w:szCs w:val="24"/>
        </w:rPr>
        <w:t>不因本协议书的</w:t>
      </w:r>
      <w:r w:rsidR="002A5BC3" w:rsidRPr="00DC57E5">
        <w:rPr>
          <w:rFonts w:asciiTheme="minorEastAsia" w:hAnsiTheme="minorEastAsia" w:hint="eastAsia"/>
          <w:sz w:val="24"/>
          <w:szCs w:val="24"/>
        </w:rPr>
        <w:t>签署而具有合伙、雇佣或相互代理关系。除就本项目正式签署采购、委托或合作合约外，双方为洽商本项目所为任何讨论及机密信息揭露或提供等，均不得解释为双方已就本项目达成合意或承诺。</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5</w:t>
      </w:r>
      <w:r w:rsidR="002A5BC3" w:rsidRPr="00DC57E5">
        <w:rPr>
          <w:rFonts w:asciiTheme="minorEastAsia" w:hAnsiTheme="minorEastAsia" w:hint="eastAsia"/>
          <w:sz w:val="24"/>
          <w:szCs w:val="24"/>
        </w:rPr>
        <w:t>、本协议书权利义务免除、限制、转让、增删、修正或修改，应由甲方和乙方合法授权代表人以书面签</w:t>
      </w:r>
      <w:r w:rsidR="001B714B" w:rsidRPr="00DC57E5">
        <w:rPr>
          <w:rFonts w:asciiTheme="minorEastAsia" w:hAnsiTheme="minorEastAsia" w:hint="eastAsia"/>
          <w:sz w:val="24"/>
          <w:szCs w:val="24"/>
        </w:rPr>
        <w:t>署</w:t>
      </w:r>
      <w:r w:rsidR="002A5BC3" w:rsidRPr="00DC57E5">
        <w:rPr>
          <w:rFonts w:asciiTheme="minorEastAsia" w:hAnsiTheme="minorEastAsia" w:hint="eastAsia"/>
          <w:sz w:val="24"/>
          <w:szCs w:val="24"/>
        </w:rPr>
        <w:t>文件为</w:t>
      </w:r>
      <w:r w:rsidR="001963AE" w:rsidRPr="00DC57E5">
        <w:rPr>
          <w:rFonts w:asciiTheme="minorEastAsia" w:hAnsiTheme="minorEastAsia" w:hint="eastAsia"/>
          <w:sz w:val="24"/>
          <w:szCs w:val="24"/>
        </w:rPr>
        <w:t>之</w:t>
      </w:r>
      <w:r w:rsidR="002A5BC3" w:rsidRPr="00DC57E5">
        <w:rPr>
          <w:rFonts w:asciiTheme="minorEastAsia" w:hAnsiTheme="minorEastAsia" w:hint="eastAsia"/>
          <w:sz w:val="24"/>
          <w:szCs w:val="24"/>
        </w:rPr>
        <w:t>。非经他方书面同意，任一方不得转让本协议书；本协议书亦拘束任</w:t>
      </w:r>
      <w:proofErr w:type="gramStart"/>
      <w:r w:rsidR="002A5BC3" w:rsidRPr="00DC57E5">
        <w:rPr>
          <w:rFonts w:asciiTheme="minorEastAsia" w:hAnsiTheme="minorEastAsia" w:hint="eastAsia"/>
          <w:sz w:val="24"/>
          <w:szCs w:val="24"/>
        </w:rPr>
        <w:t>一方继</w:t>
      </w:r>
      <w:proofErr w:type="gramEnd"/>
      <w:r w:rsidR="002A5BC3" w:rsidRPr="00DC57E5">
        <w:rPr>
          <w:rFonts w:asciiTheme="minorEastAsia" w:hAnsiTheme="minorEastAsia" w:hint="eastAsia"/>
          <w:sz w:val="24"/>
          <w:szCs w:val="24"/>
        </w:rPr>
        <w:t>受人或财产管理人。</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6</w:t>
      </w:r>
      <w:r w:rsidR="002A5BC3" w:rsidRPr="00DC57E5">
        <w:rPr>
          <w:rFonts w:asciiTheme="minorEastAsia" w:hAnsiTheme="minorEastAsia" w:hint="eastAsia"/>
          <w:sz w:val="24"/>
          <w:szCs w:val="24"/>
        </w:rPr>
        <w:t>、本协议书保密义务于生效日起５年内有效，乙方应依约负保密义务，不因甲、乙双方业务关系解除、终止、撤销、无效或不成立而免除或失效。</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7</w:t>
      </w:r>
      <w:r w:rsidR="002A5BC3" w:rsidRPr="00DC57E5">
        <w:rPr>
          <w:rFonts w:asciiTheme="minorEastAsia" w:hAnsiTheme="minorEastAsia" w:hint="eastAsia"/>
          <w:sz w:val="24"/>
          <w:szCs w:val="24"/>
        </w:rPr>
        <w:t>、乙方如违反本协议书保密义务时，除应依法负损害赔偿责任外，并需支付甲方违约金计：人民币</w:t>
      </w:r>
      <w:r w:rsidR="00C25113">
        <w:rPr>
          <w:rFonts w:asciiTheme="minorEastAsia" w:hAnsiTheme="minorEastAsia"/>
          <w:sz w:val="24"/>
          <w:szCs w:val="24"/>
        </w:rPr>
        <w:t>2</w:t>
      </w:r>
      <w:r w:rsidR="002A5BC3" w:rsidRPr="00DC57E5">
        <w:rPr>
          <w:rFonts w:asciiTheme="minorEastAsia" w:hAnsiTheme="minorEastAsia" w:hint="eastAsia"/>
          <w:sz w:val="24"/>
          <w:szCs w:val="24"/>
        </w:rPr>
        <w:t>0</w:t>
      </w:r>
      <w:r w:rsidR="001B714B" w:rsidRPr="00DC57E5">
        <w:rPr>
          <w:rFonts w:asciiTheme="minorEastAsia" w:hAnsiTheme="minorEastAsia" w:hint="eastAsia"/>
          <w:sz w:val="24"/>
          <w:szCs w:val="24"/>
        </w:rPr>
        <w:t>万元整，乙方并应当承担甲方因执行本协议书</w:t>
      </w:r>
      <w:r w:rsidR="002A5BC3" w:rsidRPr="00DC57E5">
        <w:rPr>
          <w:rFonts w:asciiTheme="minorEastAsia" w:hAnsiTheme="minorEastAsia" w:hint="eastAsia"/>
          <w:sz w:val="24"/>
          <w:szCs w:val="24"/>
        </w:rPr>
        <w:t>权利而发生的费用。</w:t>
      </w:r>
    </w:p>
    <w:p w:rsidR="002A5BC3" w:rsidRPr="00DC57E5" w:rsidRDefault="00EF704C"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8</w:t>
      </w:r>
      <w:r w:rsidR="002A5BC3" w:rsidRPr="00DC57E5">
        <w:rPr>
          <w:rFonts w:asciiTheme="minorEastAsia" w:hAnsiTheme="minorEastAsia" w:hint="eastAsia"/>
          <w:sz w:val="24"/>
          <w:szCs w:val="24"/>
        </w:rPr>
        <w:t>、本协议书如有未尽事宜，应依甲方所在地法律解释及补充；双方因本协议书履行或不履行所生争议，本</w:t>
      </w:r>
      <w:r w:rsidR="001B714B" w:rsidRPr="00DC57E5">
        <w:rPr>
          <w:rFonts w:asciiTheme="minorEastAsia" w:hAnsiTheme="minorEastAsia" w:hint="eastAsia"/>
          <w:sz w:val="24"/>
          <w:szCs w:val="24"/>
        </w:rPr>
        <w:t>着</w:t>
      </w:r>
      <w:r w:rsidR="002A5BC3" w:rsidRPr="00DC57E5">
        <w:rPr>
          <w:rFonts w:asciiTheme="minorEastAsia" w:hAnsiTheme="minorEastAsia" w:hint="eastAsia"/>
          <w:sz w:val="24"/>
          <w:szCs w:val="24"/>
        </w:rPr>
        <w:t>诚信原则尽力协商，如协商不成，双方同意</w:t>
      </w:r>
      <w:r w:rsidR="002A5BC3" w:rsidRPr="00DC57E5">
        <w:rPr>
          <w:rFonts w:asciiTheme="minorEastAsia" w:hAnsiTheme="minorEastAsia" w:hint="eastAsia"/>
          <w:sz w:val="24"/>
          <w:szCs w:val="24"/>
        </w:rPr>
        <w:lastRenderedPageBreak/>
        <w:t>将该争议提交至甲方所在地人民法院依法处理。</w:t>
      </w:r>
    </w:p>
    <w:p w:rsidR="002A5BC3" w:rsidRPr="00DC57E5" w:rsidRDefault="002A5BC3" w:rsidP="00DC57E5">
      <w:pPr>
        <w:spacing w:beforeLines="100" w:before="312" w:line="300" w:lineRule="auto"/>
        <w:jc w:val="left"/>
        <w:rPr>
          <w:rFonts w:asciiTheme="minorEastAsia" w:hAnsiTheme="minorEastAsia"/>
          <w:b/>
          <w:sz w:val="24"/>
          <w:szCs w:val="24"/>
        </w:rPr>
      </w:pPr>
      <w:r w:rsidRPr="00DC57E5">
        <w:rPr>
          <w:rFonts w:asciiTheme="minorEastAsia" w:hAnsiTheme="minorEastAsia" w:hint="eastAsia"/>
          <w:b/>
          <w:sz w:val="24"/>
          <w:szCs w:val="24"/>
        </w:rPr>
        <w:t>第五条、附则</w:t>
      </w:r>
    </w:p>
    <w:p w:rsidR="002A5BC3" w:rsidRPr="00DC57E5" w:rsidRDefault="002A5BC3"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１、本协议书于双方签署时即生效力。</w:t>
      </w:r>
    </w:p>
    <w:p w:rsidR="001B714B" w:rsidRDefault="001B714B" w:rsidP="00DC57E5">
      <w:pPr>
        <w:spacing w:line="300" w:lineRule="auto"/>
        <w:ind w:firstLineChars="200" w:firstLine="480"/>
        <w:jc w:val="left"/>
        <w:rPr>
          <w:rFonts w:asciiTheme="minorEastAsia" w:hAnsiTheme="minorEastAsia"/>
          <w:sz w:val="24"/>
          <w:szCs w:val="24"/>
        </w:rPr>
      </w:pPr>
      <w:r w:rsidRPr="00DC57E5">
        <w:rPr>
          <w:rFonts w:asciiTheme="minorEastAsia" w:hAnsiTheme="minorEastAsia" w:hint="eastAsia"/>
          <w:sz w:val="24"/>
          <w:szCs w:val="24"/>
        </w:rPr>
        <w:t>２、本协议书壹式贰份，每份皆为正本，双方各执一份</w:t>
      </w:r>
      <w:r w:rsidR="002A5BC3" w:rsidRPr="00DC57E5">
        <w:rPr>
          <w:rFonts w:asciiTheme="minorEastAsia" w:hAnsiTheme="minorEastAsia" w:hint="eastAsia"/>
          <w:sz w:val="24"/>
          <w:szCs w:val="24"/>
        </w:rPr>
        <w:t>。</w:t>
      </w:r>
    </w:p>
    <w:p w:rsidR="00757720" w:rsidRDefault="00757720" w:rsidP="00757720">
      <w:pPr>
        <w:spacing w:line="300" w:lineRule="auto"/>
        <w:jc w:val="left"/>
        <w:rPr>
          <w:rFonts w:asciiTheme="minorEastAsia" w:hAnsiTheme="minorEastAsia"/>
          <w:sz w:val="24"/>
          <w:szCs w:val="24"/>
        </w:rPr>
      </w:pPr>
    </w:p>
    <w:tbl>
      <w:tblPr>
        <w:tblW w:w="8177" w:type="dxa"/>
        <w:tblInd w:w="48" w:type="dxa"/>
        <w:tblLook w:val="0000" w:firstRow="0" w:lastRow="0" w:firstColumn="0" w:lastColumn="0" w:noHBand="0" w:noVBand="0"/>
      </w:tblPr>
      <w:tblGrid>
        <w:gridCol w:w="4088"/>
        <w:gridCol w:w="4089"/>
      </w:tblGrid>
      <w:tr w:rsidR="00757720" w:rsidRPr="00757720" w:rsidTr="00757720">
        <w:trPr>
          <w:trHeight w:val="454"/>
        </w:trPr>
        <w:tc>
          <w:tcPr>
            <w:tcW w:w="4088" w:type="dxa"/>
            <w:vAlign w:val="center"/>
          </w:tcPr>
          <w:p w:rsidR="00757720" w:rsidRPr="00757720" w:rsidRDefault="00757720" w:rsidP="00757720">
            <w:pPr>
              <w:spacing w:line="300" w:lineRule="auto"/>
              <w:rPr>
                <w:rFonts w:asciiTheme="minorEastAsia" w:hAnsiTheme="minorEastAsia"/>
                <w:b/>
                <w:szCs w:val="21"/>
              </w:rPr>
            </w:pPr>
            <w:permStart w:id="1897168046" w:edGrp="everyone"/>
            <w:r w:rsidRPr="00757720">
              <w:rPr>
                <w:rFonts w:asciiTheme="minorEastAsia" w:hAnsiTheme="minorEastAsia" w:hint="eastAsia"/>
                <w:b/>
                <w:szCs w:val="21"/>
              </w:rPr>
              <w:t>甲方：</w:t>
            </w:r>
            <w:r w:rsidRPr="00757720">
              <w:rPr>
                <w:rFonts w:asciiTheme="minorEastAsia" w:hAnsiTheme="minorEastAsia" w:hint="eastAsia"/>
                <w:szCs w:val="21"/>
              </w:rPr>
              <w:t>（盖章）</w:t>
            </w:r>
          </w:p>
        </w:tc>
        <w:tc>
          <w:tcPr>
            <w:tcW w:w="4089" w:type="dxa"/>
            <w:vAlign w:val="center"/>
          </w:tcPr>
          <w:p w:rsidR="00757720" w:rsidRPr="00757720" w:rsidRDefault="00757720" w:rsidP="00757720">
            <w:pPr>
              <w:spacing w:line="300" w:lineRule="auto"/>
              <w:rPr>
                <w:rFonts w:asciiTheme="minorEastAsia" w:hAnsiTheme="minorEastAsia"/>
                <w:b/>
                <w:szCs w:val="21"/>
              </w:rPr>
            </w:pPr>
            <w:r>
              <w:rPr>
                <w:rFonts w:asciiTheme="minorEastAsia" w:hAnsiTheme="minorEastAsia" w:hint="eastAsia"/>
                <w:b/>
                <w:szCs w:val="21"/>
              </w:rPr>
              <w:t>乙</w:t>
            </w:r>
            <w:r w:rsidRPr="00757720">
              <w:rPr>
                <w:rFonts w:asciiTheme="minorEastAsia" w:hAnsiTheme="minorEastAsia" w:hint="eastAsia"/>
                <w:b/>
                <w:szCs w:val="21"/>
              </w:rPr>
              <w:t>方：</w:t>
            </w:r>
            <w:r w:rsidRPr="00757720">
              <w:rPr>
                <w:rFonts w:asciiTheme="minorEastAsia" w:hAnsiTheme="minorEastAsia" w:hint="eastAsia"/>
                <w:szCs w:val="21"/>
              </w:rPr>
              <w:t>（盖章）</w:t>
            </w:r>
          </w:p>
        </w:tc>
      </w:tr>
      <w:tr w:rsidR="00757720" w:rsidRPr="00757720" w:rsidTr="00757720">
        <w:trPr>
          <w:trHeight w:val="454"/>
        </w:trPr>
        <w:tc>
          <w:tcPr>
            <w:tcW w:w="4088" w:type="dxa"/>
            <w:vAlign w:val="center"/>
          </w:tcPr>
          <w:p w:rsidR="00757720" w:rsidRPr="00757720" w:rsidRDefault="00757720" w:rsidP="00757720">
            <w:pPr>
              <w:spacing w:line="300" w:lineRule="auto"/>
              <w:rPr>
                <w:rFonts w:asciiTheme="minorEastAsia" w:hAnsiTheme="minorEastAsia"/>
                <w:szCs w:val="21"/>
              </w:rPr>
            </w:pPr>
            <w:r w:rsidRPr="00757720">
              <w:rPr>
                <w:rFonts w:asciiTheme="minorEastAsia" w:hAnsiTheme="minorEastAsia" w:hint="eastAsia"/>
                <w:szCs w:val="21"/>
              </w:rPr>
              <w:t>授权人（签字）：</w:t>
            </w:r>
          </w:p>
        </w:tc>
        <w:tc>
          <w:tcPr>
            <w:tcW w:w="4089" w:type="dxa"/>
            <w:vAlign w:val="center"/>
          </w:tcPr>
          <w:p w:rsidR="00757720" w:rsidRPr="00757720" w:rsidRDefault="00757720" w:rsidP="00757720">
            <w:pPr>
              <w:spacing w:line="300" w:lineRule="auto"/>
              <w:rPr>
                <w:rFonts w:asciiTheme="minorEastAsia" w:hAnsiTheme="minorEastAsia"/>
                <w:szCs w:val="21"/>
              </w:rPr>
            </w:pPr>
            <w:r w:rsidRPr="00757720">
              <w:rPr>
                <w:rFonts w:asciiTheme="minorEastAsia" w:hAnsiTheme="minorEastAsia" w:hint="eastAsia"/>
                <w:szCs w:val="21"/>
              </w:rPr>
              <w:t>授权人（签字）：</w:t>
            </w:r>
          </w:p>
        </w:tc>
      </w:tr>
      <w:tr w:rsidR="00757720" w:rsidRPr="00757720" w:rsidTr="00757720">
        <w:trPr>
          <w:trHeight w:val="454"/>
        </w:trPr>
        <w:tc>
          <w:tcPr>
            <w:tcW w:w="4088" w:type="dxa"/>
            <w:vAlign w:val="center"/>
          </w:tcPr>
          <w:p w:rsidR="00757720" w:rsidRPr="00757720" w:rsidRDefault="00757720" w:rsidP="00757720">
            <w:pPr>
              <w:spacing w:line="300" w:lineRule="auto"/>
              <w:rPr>
                <w:rFonts w:asciiTheme="minorEastAsia" w:hAnsiTheme="minorEastAsia"/>
                <w:szCs w:val="21"/>
              </w:rPr>
            </w:pPr>
            <w:r w:rsidRPr="00757720">
              <w:rPr>
                <w:rFonts w:asciiTheme="minorEastAsia" w:hAnsiTheme="minorEastAsia" w:hint="eastAsia"/>
                <w:szCs w:val="21"/>
              </w:rPr>
              <w:t>地址：</w:t>
            </w:r>
          </w:p>
        </w:tc>
        <w:tc>
          <w:tcPr>
            <w:tcW w:w="4089" w:type="dxa"/>
            <w:vAlign w:val="center"/>
          </w:tcPr>
          <w:p w:rsidR="00757720" w:rsidRPr="00757720" w:rsidRDefault="00757720" w:rsidP="00757720">
            <w:pPr>
              <w:spacing w:line="300" w:lineRule="auto"/>
              <w:rPr>
                <w:rFonts w:asciiTheme="minorEastAsia" w:hAnsiTheme="minorEastAsia"/>
                <w:szCs w:val="21"/>
              </w:rPr>
            </w:pPr>
            <w:r w:rsidRPr="00757720">
              <w:rPr>
                <w:rFonts w:asciiTheme="minorEastAsia" w:hAnsiTheme="minorEastAsia" w:hint="eastAsia"/>
                <w:szCs w:val="21"/>
              </w:rPr>
              <w:t>地址：</w:t>
            </w:r>
          </w:p>
        </w:tc>
      </w:tr>
      <w:tr w:rsidR="00757720" w:rsidRPr="00757720" w:rsidTr="00757720">
        <w:trPr>
          <w:trHeight w:val="454"/>
        </w:trPr>
        <w:tc>
          <w:tcPr>
            <w:tcW w:w="4088" w:type="dxa"/>
            <w:vAlign w:val="center"/>
          </w:tcPr>
          <w:p w:rsidR="00757720" w:rsidRPr="00757720" w:rsidRDefault="00757720" w:rsidP="00D77ED7">
            <w:pPr>
              <w:spacing w:line="300" w:lineRule="auto"/>
              <w:rPr>
                <w:rFonts w:asciiTheme="minorEastAsia" w:hAnsiTheme="minorEastAsia"/>
                <w:szCs w:val="21"/>
              </w:rPr>
            </w:pPr>
            <w:r>
              <w:rPr>
                <w:rFonts w:asciiTheme="minorEastAsia" w:hAnsiTheme="minorEastAsia" w:hint="eastAsia"/>
                <w:szCs w:val="21"/>
              </w:rPr>
              <w:t>日期：</w:t>
            </w:r>
            <w:r w:rsidR="00D77ED7">
              <w:rPr>
                <w:rFonts w:asciiTheme="minorEastAsia" w:hAnsiTheme="minorEastAsia"/>
                <w:szCs w:val="21"/>
              </w:rPr>
              <w:t xml:space="preserve">    </w:t>
            </w:r>
            <w:r w:rsidR="00AD3A0B">
              <w:rPr>
                <w:rFonts w:asciiTheme="minorEastAsia" w:hAnsiTheme="minorEastAsia" w:hint="eastAsia"/>
                <w:szCs w:val="21"/>
              </w:rPr>
              <w:t>年</w:t>
            </w:r>
            <w:r w:rsidR="00D77ED7">
              <w:rPr>
                <w:rFonts w:asciiTheme="minorEastAsia" w:hAnsiTheme="minorEastAsia" w:hint="eastAsia"/>
                <w:szCs w:val="21"/>
              </w:rPr>
              <w:t xml:space="preserve">    月    日</w:t>
            </w:r>
          </w:p>
        </w:tc>
        <w:tc>
          <w:tcPr>
            <w:tcW w:w="4089" w:type="dxa"/>
            <w:vAlign w:val="center"/>
          </w:tcPr>
          <w:p w:rsidR="00757720" w:rsidRPr="00757720" w:rsidRDefault="00757720" w:rsidP="00757720">
            <w:pPr>
              <w:spacing w:line="300" w:lineRule="auto"/>
              <w:rPr>
                <w:rFonts w:asciiTheme="minorEastAsia" w:hAnsiTheme="minorEastAsia"/>
                <w:szCs w:val="21"/>
              </w:rPr>
            </w:pPr>
            <w:r>
              <w:rPr>
                <w:rFonts w:asciiTheme="minorEastAsia" w:hAnsiTheme="minorEastAsia" w:hint="eastAsia"/>
                <w:szCs w:val="21"/>
              </w:rPr>
              <w:t>日期：</w:t>
            </w:r>
            <w:r w:rsidR="00D77ED7">
              <w:rPr>
                <w:rFonts w:asciiTheme="minorEastAsia" w:hAnsiTheme="minorEastAsia"/>
                <w:szCs w:val="21"/>
              </w:rPr>
              <w:t xml:space="preserve">    </w:t>
            </w:r>
            <w:r w:rsidR="00D77ED7">
              <w:rPr>
                <w:rFonts w:asciiTheme="minorEastAsia" w:hAnsiTheme="minorEastAsia" w:hint="eastAsia"/>
                <w:szCs w:val="21"/>
              </w:rPr>
              <w:t>年    月    日</w:t>
            </w:r>
          </w:p>
        </w:tc>
      </w:tr>
    </w:tbl>
    <w:p w:rsidR="00757720" w:rsidRPr="00DC57E5" w:rsidRDefault="00757720" w:rsidP="00757720">
      <w:pPr>
        <w:spacing w:line="300" w:lineRule="auto"/>
        <w:jc w:val="left"/>
        <w:rPr>
          <w:rFonts w:asciiTheme="minorEastAsia" w:hAnsiTheme="minorEastAsia"/>
          <w:sz w:val="24"/>
          <w:szCs w:val="24"/>
        </w:rPr>
      </w:pPr>
      <w:bookmarkStart w:id="0" w:name="_GoBack"/>
      <w:bookmarkEnd w:id="0"/>
      <w:permEnd w:id="1897168046"/>
    </w:p>
    <w:sectPr w:rsidR="00757720" w:rsidRPr="00DC57E5" w:rsidSect="0088727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37" w:rsidRDefault="00E75C37" w:rsidP="002A5BC3">
      <w:r>
        <w:separator/>
      </w:r>
    </w:p>
  </w:endnote>
  <w:endnote w:type="continuationSeparator" w:id="0">
    <w:p w:rsidR="00E75C37" w:rsidRDefault="00E75C37" w:rsidP="002A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37" w:rsidRDefault="00E75C37" w:rsidP="002A5BC3">
      <w:r>
        <w:separator/>
      </w:r>
    </w:p>
  </w:footnote>
  <w:footnote w:type="continuationSeparator" w:id="0">
    <w:p w:rsidR="00E75C37" w:rsidRDefault="00E75C37" w:rsidP="002A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635504"/>
      <w:docPartObj>
        <w:docPartGallery w:val="Watermarks"/>
        <w:docPartUnique/>
      </w:docPartObj>
    </w:sdtPr>
    <w:sdtEndPr/>
    <w:sdtContent>
      <w:p w:rsidR="0037438D" w:rsidRDefault="00E75C37">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8564" o:spid="_x0000_s2050" type="#_x0000_t136" style="position:absolute;left:0;text-align:left;margin-left:0;margin-top:0;width:487.95pt;height:97.55pt;rotation:315;z-index:-251658752;mso-position-horizontal:center;mso-position-horizontal-relative:margin;mso-position-vertical:center;mso-position-vertical-relative:margin" o:allowincell="f" fillcolor="#00b050" stroked="f">
              <v:fill opacity=".5"/>
              <v:textpath style="font-family:&quot;Simsun&quot;;font-size:1pt" string="燕窝儿社区"/>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RA+NUdxytHKtZCSvqkcwtXJGh82sKqT1KVYvGWp1h1gGHvEqUf3tbYMwqMsX5ENL9b62CPZcBZwq8Up+gIWqhA==" w:salt="rDfQTTqc1lwSd4gA0eToRQ=="/>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AF"/>
    <w:rsid w:val="00026097"/>
    <w:rsid w:val="00032B0B"/>
    <w:rsid w:val="00037CAF"/>
    <w:rsid w:val="0008374B"/>
    <w:rsid w:val="000C2A96"/>
    <w:rsid w:val="00104FEB"/>
    <w:rsid w:val="001963AE"/>
    <w:rsid w:val="001B2962"/>
    <w:rsid w:val="001B714B"/>
    <w:rsid w:val="002A5BC3"/>
    <w:rsid w:val="00301629"/>
    <w:rsid w:val="0037438D"/>
    <w:rsid w:val="003F0EA4"/>
    <w:rsid w:val="004448B1"/>
    <w:rsid w:val="004A4643"/>
    <w:rsid w:val="00635E9A"/>
    <w:rsid w:val="006A4838"/>
    <w:rsid w:val="006C1EB3"/>
    <w:rsid w:val="00757720"/>
    <w:rsid w:val="007950F1"/>
    <w:rsid w:val="007A32B7"/>
    <w:rsid w:val="007A5C1C"/>
    <w:rsid w:val="007A7814"/>
    <w:rsid w:val="007E2656"/>
    <w:rsid w:val="00840079"/>
    <w:rsid w:val="00861D02"/>
    <w:rsid w:val="00887273"/>
    <w:rsid w:val="0089284C"/>
    <w:rsid w:val="0089303D"/>
    <w:rsid w:val="009C0F6E"/>
    <w:rsid w:val="009C53AA"/>
    <w:rsid w:val="00A96472"/>
    <w:rsid w:val="00AB3BD5"/>
    <w:rsid w:val="00AD3A0B"/>
    <w:rsid w:val="00BA2DAA"/>
    <w:rsid w:val="00BD7821"/>
    <w:rsid w:val="00C25113"/>
    <w:rsid w:val="00C457B6"/>
    <w:rsid w:val="00D77ED7"/>
    <w:rsid w:val="00DA30A5"/>
    <w:rsid w:val="00DA537C"/>
    <w:rsid w:val="00DC57E5"/>
    <w:rsid w:val="00DD5EC3"/>
    <w:rsid w:val="00DE12E1"/>
    <w:rsid w:val="00E11CA7"/>
    <w:rsid w:val="00E75C37"/>
    <w:rsid w:val="00E83E0E"/>
    <w:rsid w:val="00EF704C"/>
    <w:rsid w:val="00F402F2"/>
    <w:rsid w:val="00FA1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33CBF5A-DB05-F34A-9F2A-185CC1B6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BC3"/>
    <w:rPr>
      <w:sz w:val="18"/>
      <w:szCs w:val="18"/>
    </w:rPr>
  </w:style>
  <w:style w:type="paragraph" w:styleId="a4">
    <w:name w:val="footer"/>
    <w:basedOn w:val="a"/>
    <w:link w:val="Char0"/>
    <w:uiPriority w:val="99"/>
    <w:unhideWhenUsed/>
    <w:rsid w:val="002A5BC3"/>
    <w:pPr>
      <w:tabs>
        <w:tab w:val="center" w:pos="4153"/>
        <w:tab w:val="right" w:pos="8306"/>
      </w:tabs>
      <w:snapToGrid w:val="0"/>
      <w:jc w:val="left"/>
    </w:pPr>
    <w:rPr>
      <w:sz w:val="18"/>
      <w:szCs w:val="18"/>
    </w:rPr>
  </w:style>
  <w:style w:type="character" w:customStyle="1" w:styleId="Char0">
    <w:name w:val="页脚 Char"/>
    <w:basedOn w:val="a0"/>
    <w:link w:val="a4"/>
    <w:uiPriority w:val="99"/>
    <w:rsid w:val="002A5BC3"/>
    <w:rPr>
      <w:sz w:val="18"/>
      <w:szCs w:val="18"/>
    </w:rPr>
  </w:style>
  <w:style w:type="table" w:styleId="a5">
    <w:name w:val="Table Grid"/>
    <w:basedOn w:val="a1"/>
    <w:uiPriority w:val="59"/>
    <w:rsid w:val="00DA3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042664">
      <w:bodyDiv w:val="1"/>
      <w:marLeft w:val="0"/>
      <w:marRight w:val="0"/>
      <w:marTop w:val="0"/>
      <w:marBottom w:val="0"/>
      <w:divBdr>
        <w:top w:val="none" w:sz="0" w:space="0" w:color="auto"/>
        <w:left w:val="none" w:sz="0" w:space="0" w:color="auto"/>
        <w:bottom w:val="none" w:sz="0" w:space="0" w:color="auto"/>
        <w:right w:val="none" w:sz="0" w:space="0" w:color="auto"/>
      </w:divBdr>
    </w:div>
    <w:div w:id="1800682130">
      <w:bodyDiv w:val="1"/>
      <w:marLeft w:val="0"/>
      <w:marRight w:val="0"/>
      <w:marTop w:val="0"/>
      <w:marBottom w:val="0"/>
      <w:divBdr>
        <w:top w:val="none" w:sz="0" w:space="0" w:color="auto"/>
        <w:left w:val="none" w:sz="0" w:space="0" w:color="auto"/>
        <w:bottom w:val="none" w:sz="0" w:space="0" w:color="auto"/>
        <w:right w:val="none" w:sz="0" w:space="0" w:color="auto"/>
      </w:divBdr>
      <w:divsChild>
        <w:div w:id="854459208">
          <w:marLeft w:val="0"/>
          <w:marRight w:val="0"/>
          <w:marTop w:val="0"/>
          <w:marBottom w:val="0"/>
          <w:divBdr>
            <w:top w:val="none" w:sz="0" w:space="0" w:color="auto"/>
            <w:left w:val="none" w:sz="0" w:space="0" w:color="auto"/>
            <w:bottom w:val="none" w:sz="0" w:space="0" w:color="auto"/>
            <w:right w:val="none" w:sz="0" w:space="0" w:color="auto"/>
          </w:divBdr>
          <w:divsChild>
            <w:div w:id="916596847">
              <w:marLeft w:val="0"/>
              <w:marRight w:val="0"/>
              <w:marTop w:val="0"/>
              <w:marBottom w:val="0"/>
              <w:divBdr>
                <w:top w:val="none" w:sz="0" w:space="0" w:color="auto"/>
                <w:left w:val="none" w:sz="0" w:space="0" w:color="auto"/>
                <w:bottom w:val="none" w:sz="0" w:space="0" w:color="auto"/>
                <w:right w:val="none" w:sz="0" w:space="0" w:color="auto"/>
              </w:divBdr>
            </w:div>
          </w:divsChild>
        </w:div>
        <w:div w:id="317542189">
          <w:marLeft w:val="0"/>
          <w:marRight w:val="0"/>
          <w:marTop w:val="0"/>
          <w:marBottom w:val="0"/>
          <w:divBdr>
            <w:top w:val="none" w:sz="0" w:space="0" w:color="auto"/>
            <w:left w:val="none" w:sz="0" w:space="0" w:color="auto"/>
            <w:bottom w:val="none" w:sz="0" w:space="0" w:color="auto"/>
            <w:right w:val="none" w:sz="0" w:space="0" w:color="auto"/>
          </w:divBdr>
          <w:divsChild>
            <w:div w:id="1760978301">
              <w:marLeft w:val="0"/>
              <w:marRight w:val="0"/>
              <w:marTop w:val="0"/>
              <w:marBottom w:val="0"/>
              <w:divBdr>
                <w:top w:val="none" w:sz="0" w:space="0" w:color="auto"/>
                <w:left w:val="none" w:sz="0" w:space="0" w:color="auto"/>
                <w:bottom w:val="none" w:sz="0" w:space="0" w:color="auto"/>
                <w:right w:val="none" w:sz="0" w:space="0" w:color="auto"/>
              </w:divBdr>
            </w:div>
          </w:divsChild>
        </w:div>
        <w:div w:id="74135235">
          <w:marLeft w:val="0"/>
          <w:marRight w:val="0"/>
          <w:marTop w:val="0"/>
          <w:marBottom w:val="0"/>
          <w:divBdr>
            <w:top w:val="none" w:sz="0" w:space="0" w:color="auto"/>
            <w:left w:val="none" w:sz="0" w:space="0" w:color="auto"/>
            <w:bottom w:val="none" w:sz="0" w:space="0" w:color="auto"/>
            <w:right w:val="none" w:sz="0" w:space="0" w:color="auto"/>
          </w:divBdr>
          <w:divsChild>
            <w:div w:id="1151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442</Words>
  <Characters>2522</Characters>
  <Application>Microsoft Office Word</Application>
  <DocSecurity>8</DocSecurity>
  <Lines>21</Lines>
  <Paragraphs>5</Paragraphs>
  <ScaleCrop>false</ScaleCrop>
  <Company>华油信通</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詹艳娜</dc:creator>
  <cp:lastModifiedBy>Microsoft 帐户</cp:lastModifiedBy>
  <cp:revision>13</cp:revision>
  <dcterms:created xsi:type="dcterms:W3CDTF">2019-07-24T02:07:00Z</dcterms:created>
  <dcterms:modified xsi:type="dcterms:W3CDTF">2021-06-09T07:27:00Z</dcterms:modified>
</cp:coreProperties>
</file>