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37A" w:rsidRDefault="007B737A">
      <w:pPr>
        <w:spacing w:line="590" w:lineRule="exact"/>
        <w:rPr>
          <w:rFonts w:ascii="黑体" w:eastAsia="黑体" w:hAnsi="黑体" w:cs="黑体" w:hint="eastAsia"/>
          <w:sz w:val="32"/>
          <w:szCs w:val="32"/>
        </w:rPr>
      </w:pPr>
      <w:r>
        <w:rPr>
          <w:rFonts w:ascii="黑体" w:eastAsia="黑体" w:hAnsi="黑体" w:cs="黑体" w:hint="eastAsia"/>
          <w:sz w:val="32"/>
          <w:szCs w:val="32"/>
        </w:rPr>
        <w:t>附件</w:t>
      </w:r>
    </w:p>
    <w:p w:rsidR="007B737A" w:rsidRDefault="007B737A">
      <w:pPr>
        <w:spacing w:line="590" w:lineRule="exact"/>
        <w:jc w:val="center"/>
        <w:rPr>
          <w:rFonts w:ascii="方正小标宋简体" w:eastAsia="方正小标宋简体" w:hint="eastAsia"/>
          <w:sz w:val="44"/>
          <w:szCs w:val="44"/>
        </w:rPr>
      </w:pPr>
    </w:p>
    <w:p w:rsidR="007B737A" w:rsidRDefault="007B737A">
      <w:pPr>
        <w:spacing w:line="590" w:lineRule="exact"/>
        <w:jc w:val="center"/>
        <w:rPr>
          <w:rFonts w:ascii="方正小标宋简体" w:eastAsia="方正小标宋简体"/>
          <w:sz w:val="44"/>
          <w:szCs w:val="44"/>
        </w:rPr>
      </w:pPr>
      <w:bookmarkStart w:id="0" w:name="_GoBack"/>
      <w:r>
        <w:rPr>
          <w:rFonts w:ascii="方正小标宋简体" w:eastAsia="方正小标宋简体" w:hint="eastAsia"/>
          <w:sz w:val="44"/>
          <w:szCs w:val="44"/>
        </w:rPr>
        <w:t>国家医疗器械质量抽查检验工作程序</w:t>
      </w:r>
      <w:bookmarkEnd w:id="0"/>
    </w:p>
    <w:p w:rsidR="007B737A" w:rsidRDefault="007B737A">
      <w:pPr>
        <w:overflowPunct w:val="0"/>
        <w:spacing w:line="590" w:lineRule="exact"/>
        <w:jc w:val="center"/>
        <w:rPr>
          <w:rFonts w:eastAsia="仿宋_GB2312"/>
          <w:sz w:val="32"/>
          <w:szCs w:val="32"/>
        </w:rPr>
      </w:pP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为规范国家医疗器械质量抽查检验（以下简称国家医疗器械抽检）工作，</w:t>
      </w:r>
      <w:r>
        <w:rPr>
          <w:rFonts w:eastAsia="仿宋_GB2312" w:hint="eastAsia"/>
          <w:sz w:val="32"/>
          <w:szCs w:val="32"/>
        </w:rPr>
        <w:t>根据</w:t>
      </w:r>
      <w:r>
        <w:rPr>
          <w:rFonts w:eastAsia="仿宋_GB2312"/>
          <w:sz w:val="32"/>
          <w:szCs w:val="32"/>
        </w:rPr>
        <w:t>《医疗器械监督管理条例》（以下简称《条例》）和《医疗器械质量抽查检验管理办法》（以下简称《办法》），制定《国家医疗器械质量抽查检验工作程序》（以下简称《工作程序》）。</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本《工作程序》适用于国家药品监督管理局（以下简称国家局）组织的国家医疗器械抽检工作。</w:t>
      </w:r>
    </w:p>
    <w:p w:rsidR="007B737A" w:rsidRDefault="007B737A">
      <w:pPr>
        <w:overflowPunct w:val="0"/>
        <w:spacing w:line="59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一、方案制定</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一）国家药品监督管理局医疗器械监督管理司（以下简称国家局器械监管司）根据工作需要，结合国家局相关司局和直属单位、各省（自治区、直辖市）药品监督管理部门和新疆生产建设兵团药品监督管理部门（以下统称各省级药品监督管理部门）、</w:t>
      </w:r>
      <w:r>
        <w:rPr>
          <w:rFonts w:eastAsia="仿宋_GB2312" w:hint="eastAsia"/>
          <w:sz w:val="32"/>
          <w:szCs w:val="32"/>
        </w:rPr>
        <w:t>相关</w:t>
      </w:r>
      <w:r>
        <w:rPr>
          <w:rFonts w:eastAsia="仿宋_GB2312"/>
          <w:sz w:val="32"/>
          <w:szCs w:val="32"/>
        </w:rPr>
        <w:t>医疗器械检验机构提出的抽检品种意见和建议，组织遴选抽检品种。依照《办法》规定的原则确定抽检品种名单，组织制定国家医疗器械质量抽查检验方案（以下简称抽查检验方案）。</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（二）中国食品药品检定研究院（以下简称中检院）结合相应标准归口、标准起草复核、注册检验分布、监督检验经验等，确定抽检品种检验工作的牵头单位（以下简称牵头单位）。</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lastRenderedPageBreak/>
        <w:t>（三）中检院组织牵头单位依照《国家医疗器械抽检承检申请及确定流程》（附</w:t>
      </w:r>
      <w:r>
        <w:rPr>
          <w:rFonts w:eastAsia="仿宋_GB2312"/>
          <w:sz w:val="32"/>
          <w:szCs w:val="32"/>
        </w:rPr>
        <w:t>1</w:t>
      </w:r>
      <w:r>
        <w:rPr>
          <w:rFonts w:eastAsia="仿宋_GB2312"/>
          <w:sz w:val="32"/>
          <w:szCs w:val="32"/>
        </w:rPr>
        <w:t>），确定抽检品种检验工作的参与单位（以下简称参与单位）</w:t>
      </w:r>
      <w:r>
        <w:rPr>
          <w:rFonts w:eastAsia="仿宋_GB2312" w:hint="eastAsia"/>
          <w:sz w:val="32"/>
          <w:szCs w:val="32"/>
        </w:rPr>
        <w:t>。确定原则为能够</w:t>
      </w:r>
      <w:r>
        <w:rPr>
          <w:rFonts w:eastAsia="仿宋_GB2312"/>
          <w:sz w:val="32"/>
          <w:szCs w:val="32"/>
        </w:rPr>
        <w:t>充分发挥检验力量、能力优先、双向选择。牵头单位作为抽检品种检验工作的技术支持单位，应当认真履行职责，严把</w:t>
      </w:r>
      <w:r>
        <w:rPr>
          <w:rFonts w:eastAsia="仿宋_GB2312" w:hint="eastAsia"/>
          <w:sz w:val="32"/>
          <w:szCs w:val="32"/>
        </w:rPr>
        <w:t>参与单位</w:t>
      </w:r>
      <w:r>
        <w:rPr>
          <w:rFonts w:eastAsia="仿宋_GB2312"/>
          <w:sz w:val="32"/>
          <w:szCs w:val="32"/>
        </w:rPr>
        <w:t>推荐关。</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（四）牵头单位应当按照抽样方案</w:t>
      </w:r>
      <w:r>
        <w:rPr>
          <w:rFonts w:eastAsia="仿宋_GB2312" w:hint="eastAsia"/>
          <w:sz w:val="32"/>
          <w:szCs w:val="32"/>
        </w:rPr>
        <w:t>和</w:t>
      </w:r>
      <w:r>
        <w:rPr>
          <w:rFonts w:eastAsia="仿宋_GB2312"/>
          <w:sz w:val="32"/>
          <w:szCs w:val="32"/>
        </w:rPr>
        <w:t>检验方案等编写规则起草抽查检验方案。抽查检验方案应当结合抽检品种的特性和实际监管需要，对抽样所应当覆盖的各个环节、各类场所、抽样数量等进行科学设计；应当坚持问题导向原则，选择风险较高、生产质控难度较大、问题多发的检验项目制定检验方案。</w:t>
      </w:r>
    </w:p>
    <w:p w:rsidR="007B737A" w:rsidRDefault="007B737A">
      <w:pPr>
        <w:overflowPunct w:val="0"/>
        <w:spacing w:line="590" w:lineRule="exact"/>
        <w:ind w:firstLineChars="200" w:firstLine="640"/>
        <w:rPr>
          <w:rFonts w:eastAsia="仿宋_GB2312"/>
          <w:sz w:val="32"/>
          <w:szCs w:val="32"/>
        </w:rPr>
      </w:pPr>
      <w:r>
        <w:rPr>
          <w:rFonts w:eastAsia="仿宋_GB2312" w:hint="eastAsia"/>
          <w:sz w:val="32"/>
          <w:szCs w:val="32"/>
        </w:rPr>
        <w:t>牵头单位</w:t>
      </w:r>
      <w:r>
        <w:rPr>
          <w:rFonts w:eastAsia="仿宋_GB2312"/>
          <w:sz w:val="32"/>
          <w:szCs w:val="32"/>
        </w:rPr>
        <w:t>应当立足监管需要，坚持问题导向，科学合理设计探索性研究方案。</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（五）中检院组织专家论证抽查检验方案，牵头单位应当根据专家意见修改完善。</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（六）中检院组织</w:t>
      </w:r>
      <w:r>
        <w:rPr>
          <w:rFonts w:eastAsia="仿宋_GB2312" w:hint="eastAsia"/>
          <w:sz w:val="32"/>
          <w:szCs w:val="32"/>
        </w:rPr>
        <w:t>检验机构</w:t>
      </w:r>
      <w:r>
        <w:rPr>
          <w:rFonts w:eastAsia="仿宋_GB2312"/>
          <w:sz w:val="32"/>
          <w:szCs w:val="32"/>
        </w:rPr>
        <w:t>对各品种抽查检验方案进行形式审核，</w:t>
      </w:r>
      <w:r>
        <w:rPr>
          <w:rFonts w:eastAsia="仿宋_GB2312" w:hint="eastAsia"/>
          <w:sz w:val="32"/>
          <w:szCs w:val="32"/>
        </w:rPr>
        <w:t>相关</w:t>
      </w:r>
      <w:r>
        <w:rPr>
          <w:rFonts w:eastAsia="仿宋_GB2312"/>
          <w:sz w:val="32"/>
          <w:szCs w:val="32"/>
        </w:rPr>
        <w:t>检验机构应当认真配合。中检院将最终确定的抽查检验方案报送至国家局器械监管司。</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（七）国家局器械监管司审核后印发抽查检验方案。</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（八）抽查检验方案确定后，相关单位应当立即组织完成以下事项：</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1.</w:t>
      </w:r>
      <w:r>
        <w:rPr>
          <w:rFonts w:eastAsia="仿宋_GB2312"/>
          <w:sz w:val="32"/>
          <w:szCs w:val="32"/>
        </w:rPr>
        <w:t>牵头单位应当严格按照已经确定的抽查检验方案，组织开展《国家医疗器械抽检项目任务书》（附</w:t>
      </w:r>
      <w:r>
        <w:rPr>
          <w:rFonts w:eastAsia="仿宋_GB2312"/>
          <w:sz w:val="32"/>
          <w:szCs w:val="32"/>
        </w:rPr>
        <w:t>2</w:t>
      </w:r>
      <w:r>
        <w:rPr>
          <w:rFonts w:eastAsia="仿宋_GB2312"/>
          <w:sz w:val="32"/>
          <w:szCs w:val="32"/>
        </w:rPr>
        <w:t>，以下简称《任务书》）</w:t>
      </w:r>
      <w:r>
        <w:rPr>
          <w:rFonts w:eastAsia="仿宋_GB2312"/>
          <w:sz w:val="32"/>
          <w:szCs w:val="32"/>
        </w:rPr>
        <w:lastRenderedPageBreak/>
        <w:t>的填报，不得随意改动抽查检验方案。《任务书》填写后，牵头单位应当组织该品种所有承检机构流转盖章，并将盖章后的《任务书》扫描</w:t>
      </w:r>
      <w:r>
        <w:rPr>
          <w:rFonts w:eastAsia="仿宋_GB2312" w:hint="eastAsia"/>
          <w:sz w:val="32"/>
          <w:szCs w:val="32"/>
        </w:rPr>
        <w:t>件</w:t>
      </w:r>
      <w:r>
        <w:rPr>
          <w:rFonts w:eastAsia="仿宋_GB2312"/>
          <w:sz w:val="32"/>
          <w:szCs w:val="32"/>
        </w:rPr>
        <w:t>上传至国家医疗器械抽检信息系统（以下简称国家抽检系统）。原件由牵头单位至少保存</w:t>
      </w:r>
      <w:r>
        <w:rPr>
          <w:rFonts w:eastAsia="仿宋_GB2312"/>
          <w:sz w:val="32"/>
          <w:szCs w:val="32"/>
        </w:rPr>
        <w:t>5</w:t>
      </w:r>
      <w:r>
        <w:rPr>
          <w:rFonts w:eastAsia="仿宋_GB2312"/>
          <w:sz w:val="32"/>
          <w:szCs w:val="32"/>
        </w:rPr>
        <w:t>年。</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2.</w:t>
      </w:r>
      <w:r>
        <w:rPr>
          <w:rFonts w:eastAsia="仿宋_GB2312"/>
          <w:sz w:val="32"/>
          <w:szCs w:val="32"/>
        </w:rPr>
        <w:t>牵头单位应当组织开展抽样培训视频的录制工作。</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3.</w:t>
      </w:r>
      <w:r>
        <w:rPr>
          <w:rFonts w:eastAsia="仿宋_GB2312"/>
          <w:sz w:val="32"/>
          <w:szCs w:val="32"/>
        </w:rPr>
        <w:t>中检院应当按照国家局器械监管司有关要求，根据抽查检验方案，组织编制培训材料。</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（九）中检院应当加强国家抽检系统的开发维护和国家医疗器械抽检工作专家库的建设。</w:t>
      </w:r>
    </w:p>
    <w:p w:rsidR="007B737A" w:rsidRDefault="007B737A">
      <w:pPr>
        <w:overflowPunct w:val="0"/>
        <w:spacing w:line="590" w:lineRule="exact"/>
        <w:ind w:firstLineChars="200" w:firstLine="640"/>
        <w:rPr>
          <w:rFonts w:eastAsia="仿宋_GB2312"/>
          <w:sz w:val="32"/>
          <w:szCs w:val="32"/>
        </w:rPr>
      </w:pPr>
      <w:r>
        <w:rPr>
          <w:rFonts w:eastAsia="仿宋_GB2312" w:hint="eastAsia"/>
          <w:sz w:val="32"/>
          <w:szCs w:val="32"/>
        </w:rPr>
        <w:t>（十）中检院、各省级药品监督管理部门和相关医疗器械检验机构应当对国家抽检系统使用进行严格管理。各省级药品监督管理部门、相关医疗器械检验机构应当明确本辖区、本单位负责国家抽检系统使用管理的部门和责任人，建立登陆介质和账户权限的管理台账，严格使用登记，将国家抽检系统的使用工具和使用要求作为工作变动交接事项。</w:t>
      </w:r>
    </w:p>
    <w:p w:rsidR="007B737A" w:rsidRDefault="007B737A">
      <w:pPr>
        <w:overflowPunct w:val="0"/>
        <w:spacing w:line="590" w:lineRule="exact"/>
        <w:ind w:firstLineChars="200" w:firstLine="640"/>
        <w:rPr>
          <w:rFonts w:ascii="黑体" w:eastAsia="黑体" w:hAnsi="黑体" w:cs="黑体" w:hint="eastAsia"/>
          <w:b/>
          <w:bCs/>
          <w:sz w:val="32"/>
          <w:szCs w:val="32"/>
        </w:rPr>
      </w:pPr>
      <w:r>
        <w:rPr>
          <w:rFonts w:ascii="黑体" w:eastAsia="黑体" w:hAnsi="黑体" w:cs="黑体" w:hint="eastAsia"/>
          <w:sz w:val="32"/>
          <w:szCs w:val="32"/>
        </w:rPr>
        <w:t>二、组织实施和抽样</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一）各省级药品监督管理部门应当根据国家医疗器械质量抽查检验方案，发布公文明确本辖区内承担抽样工作的单位。各省级药品监督管理部门应当根据工作需要，以适当形式组织开展本辖区抽样人员的培训，加强对抽样人员的管理和廉政教育，加强职业安全教育，并做好抽样信息现场录入的硬件保障和支持。</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（二）抽样人员实施现场抽样，应当登录国家抽检系统，填</w:t>
      </w:r>
      <w:r>
        <w:rPr>
          <w:rFonts w:eastAsia="仿宋_GB2312"/>
          <w:sz w:val="32"/>
          <w:szCs w:val="32"/>
        </w:rPr>
        <w:lastRenderedPageBreak/>
        <w:t>写《医疗器械抽样记录及凭证》（附</w:t>
      </w:r>
      <w:r>
        <w:rPr>
          <w:rFonts w:eastAsia="仿宋_GB2312"/>
          <w:sz w:val="32"/>
          <w:szCs w:val="32"/>
        </w:rPr>
        <w:t>3</w:t>
      </w:r>
      <w:r>
        <w:rPr>
          <w:rFonts w:eastAsia="仿宋_GB2312"/>
          <w:sz w:val="32"/>
          <w:szCs w:val="32"/>
        </w:rPr>
        <w:t>，以下简称《抽样记录凭证》）并打印</w:t>
      </w:r>
      <w:r>
        <w:rPr>
          <w:rFonts w:eastAsia="仿宋_GB2312" w:hint="eastAsia"/>
          <w:sz w:val="32"/>
          <w:szCs w:val="32"/>
        </w:rPr>
        <w:t>加</w:t>
      </w:r>
      <w:r>
        <w:rPr>
          <w:rFonts w:eastAsia="仿宋_GB2312"/>
          <w:sz w:val="32"/>
          <w:szCs w:val="32"/>
        </w:rPr>
        <w:t>盖</w:t>
      </w:r>
      <w:r>
        <w:rPr>
          <w:rFonts w:eastAsia="仿宋_GB2312" w:hint="eastAsia"/>
          <w:sz w:val="32"/>
          <w:szCs w:val="32"/>
        </w:rPr>
        <w:t>抽样用印</w:t>
      </w:r>
      <w:r>
        <w:rPr>
          <w:rFonts w:eastAsia="仿宋_GB2312"/>
          <w:sz w:val="32"/>
          <w:szCs w:val="32"/>
        </w:rPr>
        <w:t>章，经被抽样单位确认签字后加盖被抽样单位公章，并使用《医疗器械抽样封签》（附</w:t>
      </w:r>
      <w:r>
        <w:rPr>
          <w:rFonts w:eastAsia="仿宋_GB2312"/>
          <w:sz w:val="32"/>
          <w:szCs w:val="32"/>
        </w:rPr>
        <w:t>4</w:t>
      </w:r>
      <w:r>
        <w:rPr>
          <w:rFonts w:eastAsia="仿宋_GB2312"/>
          <w:sz w:val="32"/>
          <w:szCs w:val="32"/>
        </w:rPr>
        <w:t>）签封样品。确因条件限制无法现场录入的，抽样人员应当现场按照要求填写纸质《抽样记录凭证》，并在抽样之日起</w:t>
      </w:r>
      <w:r>
        <w:rPr>
          <w:rFonts w:eastAsia="仿宋_GB2312"/>
          <w:sz w:val="32"/>
          <w:szCs w:val="32"/>
        </w:rPr>
        <w:t>2</w:t>
      </w:r>
      <w:r>
        <w:rPr>
          <w:rFonts w:eastAsia="仿宋_GB2312"/>
          <w:sz w:val="32"/>
          <w:szCs w:val="32"/>
        </w:rPr>
        <w:t>个工作日内将抽样信息录入国家抽检系统。</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（三）抽样人员应当查阅有关生产、购进、销售、使用记录。对于无正当理由拒绝接受抽查检验的，应当严格依照《办法》</w:t>
      </w:r>
      <w:r>
        <w:rPr>
          <w:rFonts w:eastAsia="仿宋_GB2312" w:hint="eastAsia"/>
          <w:sz w:val="32"/>
          <w:szCs w:val="32"/>
        </w:rPr>
        <w:t>第四十一条</w:t>
      </w:r>
      <w:r>
        <w:rPr>
          <w:rFonts w:eastAsia="仿宋_GB2312"/>
          <w:sz w:val="32"/>
          <w:szCs w:val="32"/>
        </w:rPr>
        <w:t>规定加强监管。</w:t>
      </w:r>
    </w:p>
    <w:p w:rsidR="007B737A" w:rsidRDefault="007B737A">
      <w:pPr>
        <w:overflowPunct w:val="0"/>
        <w:spacing w:line="590" w:lineRule="exact"/>
        <w:ind w:firstLineChars="200" w:firstLine="640"/>
        <w:rPr>
          <w:rFonts w:eastAsia="仿宋_GB2312"/>
          <w:sz w:val="32"/>
          <w:szCs w:val="32"/>
        </w:rPr>
      </w:pPr>
      <w:r>
        <w:rPr>
          <w:rFonts w:eastAsia="仿宋_GB2312" w:hint="eastAsia"/>
          <w:sz w:val="32"/>
          <w:szCs w:val="32"/>
        </w:rPr>
        <w:t>（四）在医疗器械注册人、备案人或者进口产品代理人处抽样，</w:t>
      </w:r>
      <w:bookmarkStart w:id="1" w:name="_Hlk62828316"/>
      <w:r>
        <w:rPr>
          <w:rFonts w:eastAsia="仿宋_GB2312"/>
          <w:sz w:val="32"/>
          <w:szCs w:val="32"/>
        </w:rPr>
        <w:t>被抽样单位因故不能提供样品的</w:t>
      </w:r>
      <w:r>
        <w:rPr>
          <w:rFonts w:eastAsia="仿宋_GB2312" w:hint="eastAsia"/>
          <w:sz w:val="32"/>
          <w:szCs w:val="32"/>
        </w:rPr>
        <w:t>，</w:t>
      </w:r>
      <w:bookmarkEnd w:id="1"/>
      <w:r>
        <w:rPr>
          <w:rFonts w:eastAsia="仿宋_GB2312"/>
          <w:sz w:val="32"/>
          <w:szCs w:val="32"/>
        </w:rPr>
        <w:t>依照《办法》</w:t>
      </w:r>
      <w:r>
        <w:rPr>
          <w:rFonts w:eastAsia="仿宋_GB2312" w:hint="eastAsia"/>
          <w:sz w:val="32"/>
          <w:szCs w:val="32"/>
        </w:rPr>
        <w:t>第二十一条</w:t>
      </w:r>
      <w:r>
        <w:rPr>
          <w:rFonts w:eastAsia="仿宋_GB2312"/>
          <w:sz w:val="32"/>
          <w:szCs w:val="32"/>
        </w:rPr>
        <w:t>规定</w:t>
      </w:r>
      <w:r>
        <w:rPr>
          <w:rFonts w:eastAsia="仿宋_GB2312" w:hint="eastAsia"/>
          <w:sz w:val="32"/>
          <w:szCs w:val="32"/>
        </w:rPr>
        <w:t>，</w:t>
      </w:r>
      <w:r>
        <w:rPr>
          <w:rFonts w:eastAsia="仿宋_GB2312"/>
          <w:sz w:val="32"/>
          <w:szCs w:val="32"/>
        </w:rPr>
        <w:t>可以再次抽样或者追踪到其他环节</w:t>
      </w:r>
      <w:r>
        <w:rPr>
          <w:rFonts w:eastAsia="仿宋_GB2312" w:hint="eastAsia"/>
          <w:sz w:val="32"/>
          <w:szCs w:val="32"/>
        </w:rPr>
        <w:t>抽取原计划抽样产品。多次抽样仍未抽到样品的，由原计划的被抽样单位说明原因，并提供有关书面证明材料，</w:t>
      </w:r>
      <w:r>
        <w:rPr>
          <w:rFonts w:eastAsia="仿宋_GB2312"/>
          <w:sz w:val="32"/>
          <w:szCs w:val="32"/>
        </w:rPr>
        <w:t>填写《未能提供国家医疗器械抽检样品的证明》（附</w:t>
      </w:r>
      <w:r>
        <w:rPr>
          <w:rFonts w:eastAsia="仿宋_GB2312"/>
          <w:sz w:val="32"/>
          <w:szCs w:val="32"/>
        </w:rPr>
        <w:t>5</w:t>
      </w:r>
      <w:r>
        <w:rPr>
          <w:rFonts w:eastAsia="仿宋_GB2312" w:hint="eastAsia"/>
          <w:sz w:val="32"/>
          <w:szCs w:val="32"/>
        </w:rPr>
        <w:t>，以下简称《未能提供样品证明》</w:t>
      </w:r>
      <w:r>
        <w:rPr>
          <w:rFonts w:eastAsia="仿宋_GB2312"/>
          <w:sz w:val="32"/>
          <w:szCs w:val="32"/>
        </w:rPr>
        <w:t>）</w:t>
      </w:r>
      <w:r>
        <w:rPr>
          <w:rFonts w:eastAsia="仿宋_GB2312" w:hint="eastAsia"/>
          <w:sz w:val="32"/>
          <w:szCs w:val="32"/>
        </w:rPr>
        <w:t>，加盖被抽样单位公章。相关医疗器械注册人、备案人或者进口产品代理人已经注销的，由抽样单位代章。</w:t>
      </w:r>
    </w:p>
    <w:p w:rsidR="007B737A" w:rsidRDefault="007B737A">
      <w:pPr>
        <w:overflowPunct w:val="0"/>
        <w:spacing w:line="590" w:lineRule="exact"/>
        <w:ind w:firstLineChars="200" w:firstLine="640"/>
        <w:rPr>
          <w:rFonts w:eastAsia="仿宋_GB2312" w:hint="eastAsia"/>
          <w:sz w:val="32"/>
          <w:szCs w:val="32"/>
        </w:rPr>
      </w:pPr>
      <w:r>
        <w:rPr>
          <w:rFonts w:eastAsia="仿宋_GB2312" w:hint="eastAsia"/>
          <w:sz w:val="32"/>
          <w:szCs w:val="32"/>
        </w:rPr>
        <w:t>在除进口产品代理人以外的经营单位或者使用单位抽样，被抽样单位因故不能提供样品的，</w:t>
      </w:r>
      <w:r>
        <w:rPr>
          <w:rFonts w:eastAsia="仿宋_GB2312"/>
          <w:sz w:val="32"/>
          <w:szCs w:val="32"/>
        </w:rPr>
        <w:t>依照《办法》</w:t>
      </w:r>
      <w:r>
        <w:rPr>
          <w:rFonts w:eastAsia="仿宋_GB2312" w:hint="eastAsia"/>
          <w:sz w:val="32"/>
          <w:szCs w:val="32"/>
        </w:rPr>
        <w:t>第二十一条</w:t>
      </w:r>
      <w:r>
        <w:rPr>
          <w:rFonts w:eastAsia="仿宋_GB2312"/>
          <w:sz w:val="32"/>
          <w:szCs w:val="32"/>
        </w:rPr>
        <w:t>规定</w:t>
      </w:r>
      <w:r>
        <w:rPr>
          <w:rFonts w:eastAsia="仿宋_GB2312" w:hint="eastAsia"/>
          <w:sz w:val="32"/>
          <w:szCs w:val="32"/>
        </w:rPr>
        <w:t>，</w:t>
      </w:r>
      <w:r>
        <w:rPr>
          <w:rFonts w:eastAsia="仿宋_GB2312"/>
          <w:sz w:val="32"/>
          <w:szCs w:val="32"/>
        </w:rPr>
        <w:t>可以再次抽样</w:t>
      </w:r>
      <w:r>
        <w:rPr>
          <w:rFonts w:eastAsia="仿宋_GB2312" w:hint="eastAsia"/>
          <w:sz w:val="32"/>
          <w:szCs w:val="32"/>
        </w:rPr>
        <w:t>、</w:t>
      </w:r>
      <w:r>
        <w:rPr>
          <w:rFonts w:eastAsia="仿宋_GB2312"/>
          <w:sz w:val="32"/>
          <w:szCs w:val="32"/>
        </w:rPr>
        <w:t>追踪到其他环节抽样</w:t>
      </w:r>
      <w:r>
        <w:rPr>
          <w:rFonts w:eastAsia="仿宋_GB2312" w:hint="eastAsia"/>
          <w:sz w:val="32"/>
          <w:szCs w:val="32"/>
        </w:rPr>
        <w:t>、在任务原计划环节选择其他被抽样单位抽样。多次抽样仍未抽到样品的，由最后一家被抽样单位说明原因，并提供有关书面证明材料，</w:t>
      </w:r>
      <w:r>
        <w:rPr>
          <w:rFonts w:eastAsia="仿宋_GB2312"/>
          <w:sz w:val="32"/>
          <w:szCs w:val="32"/>
        </w:rPr>
        <w:t>填写</w:t>
      </w:r>
      <w:r>
        <w:rPr>
          <w:rFonts w:eastAsia="仿宋_GB2312" w:hint="eastAsia"/>
          <w:sz w:val="32"/>
          <w:szCs w:val="32"/>
        </w:rPr>
        <w:t>《未能提供样</w:t>
      </w:r>
      <w:r>
        <w:rPr>
          <w:rFonts w:eastAsia="仿宋_GB2312" w:hint="eastAsia"/>
          <w:sz w:val="32"/>
          <w:szCs w:val="32"/>
        </w:rPr>
        <w:lastRenderedPageBreak/>
        <w:t>品证明》，加盖被抽样单位公章。</w:t>
      </w:r>
    </w:p>
    <w:p w:rsidR="007B737A" w:rsidRDefault="007B737A">
      <w:pPr>
        <w:overflowPunct w:val="0"/>
        <w:spacing w:line="590" w:lineRule="exact"/>
        <w:ind w:firstLineChars="200" w:firstLine="640"/>
        <w:rPr>
          <w:rFonts w:eastAsia="仿宋_GB2312"/>
          <w:sz w:val="32"/>
          <w:szCs w:val="32"/>
        </w:rPr>
      </w:pPr>
      <w:r>
        <w:rPr>
          <w:rFonts w:eastAsia="仿宋_GB2312" w:hint="eastAsia"/>
          <w:sz w:val="32"/>
          <w:szCs w:val="32"/>
        </w:rPr>
        <w:t>《未能提供样品证明》由抽样单位</w:t>
      </w:r>
      <w:r>
        <w:rPr>
          <w:rFonts w:eastAsia="仿宋_GB2312"/>
          <w:sz w:val="32"/>
          <w:szCs w:val="32"/>
        </w:rPr>
        <w:t>将必要信息录入国家抽检系统，原件由各省级药品监督管理部门留存备查。</w:t>
      </w:r>
    </w:p>
    <w:p w:rsidR="007B737A" w:rsidRDefault="007B737A">
      <w:pPr>
        <w:overflowPunct w:val="0"/>
        <w:spacing w:line="590" w:lineRule="exact"/>
        <w:ind w:firstLineChars="200" w:firstLine="640"/>
        <w:rPr>
          <w:rFonts w:eastAsia="仿宋_GB2312" w:hint="eastAsia"/>
          <w:sz w:val="32"/>
          <w:szCs w:val="32"/>
        </w:rPr>
      </w:pPr>
      <w:r>
        <w:rPr>
          <w:rFonts w:eastAsia="仿宋_GB2312"/>
          <w:sz w:val="32"/>
          <w:szCs w:val="32"/>
        </w:rPr>
        <w:t>（</w:t>
      </w:r>
      <w:r>
        <w:rPr>
          <w:rFonts w:eastAsia="仿宋_GB2312" w:hint="eastAsia"/>
          <w:sz w:val="32"/>
          <w:szCs w:val="32"/>
        </w:rPr>
        <w:t>五</w:t>
      </w:r>
      <w:r>
        <w:rPr>
          <w:rFonts w:eastAsia="仿宋_GB2312"/>
          <w:sz w:val="32"/>
          <w:szCs w:val="32"/>
        </w:rPr>
        <w:t>）</w:t>
      </w:r>
      <w:r>
        <w:rPr>
          <w:rFonts w:eastAsia="仿宋_GB2312" w:hint="eastAsia"/>
          <w:sz w:val="32"/>
          <w:szCs w:val="32"/>
        </w:rPr>
        <w:t>在医疗器械注册人、备案人或者</w:t>
      </w:r>
      <w:r>
        <w:rPr>
          <w:rFonts w:eastAsia="仿宋_GB2312"/>
          <w:sz w:val="32"/>
          <w:szCs w:val="32"/>
        </w:rPr>
        <w:t>进口产品代理人</w:t>
      </w:r>
      <w:r>
        <w:rPr>
          <w:rFonts w:eastAsia="仿宋_GB2312" w:hint="eastAsia"/>
          <w:sz w:val="32"/>
          <w:szCs w:val="32"/>
        </w:rPr>
        <w:t>处抽样时，应当依照《办法》第十八条规定索取抽查检验所需的资料和配套必需品。</w:t>
      </w:r>
    </w:p>
    <w:p w:rsidR="007B737A" w:rsidRDefault="007B737A">
      <w:pPr>
        <w:overflowPunct w:val="0"/>
        <w:spacing w:line="590" w:lineRule="exact"/>
        <w:ind w:firstLineChars="200" w:firstLine="640"/>
        <w:rPr>
          <w:rFonts w:eastAsia="仿宋_GB2312"/>
          <w:sz w:val="32"/>
          <w:szCs w:val="32"/>
        </w:rPr>
      </w:pPr>
      <w:bookmarkStart w:id="2" w:name="_Hlk62569136"/>
      <w:r>
        <w:rPr>
          <w:rFonts w:eastAsia="仿宋_GB2312"/>
          <w:sz w:val="32"/>
          <w:szCs w:val="32"/>
        </w:rPr>
        <w:t>在除进口产品代理人以外的经营单位或者使用单位抽样</w:t>
      </w:r>
      <w:bookmarkEnd w:id="2"/>
      <w:r>
        <w:rPr>
          <w:rFonts w:eastAsia="仿宋_GB2312"/>
          <w:sz w:val="32"/>
          <w:szCs w:val="32"/>
        </w:rPr>
        <w:t>时，</w:t>
      </w:r>
      <w:r>
        <w:rPr>
          <w:rFonts w:eastAsia="仿宋_GB2312" w:hint="eastAsia"/>
          <w:sz w:val="32"/>
          <w:szCs w:val="32"/>
        </w:rPr>
        <w:t>应当</w:t>
      </w:r>
      <w:r>
        <w:rPr>
          <w:rFonts w:eastAsia="仿宋_GB2312"/>
          <w:sz w:val="32"/>
          <w:szCs w:val="32"/>
        </w:rPr>
        <w:t>依照《办法》</w:t>
      </w:r>
      <w:r>
        <w:rPr>
          <w:rFonts w:eastAsia="仿宋_GB2312" w:hint="eastAsia"/>
          <w:sz w:val="32"/>
          <w:szCs w:val="32"/>
        </w:rPr>
        <w:t>第十九条</w:t>
      </w:r>
      <w:r>
        <w:rPr>
          <w:rFonts w:eastAsia="仿宋_GB2312"/>
          <w:sz w:val="32"/>
          <w:szCs w:val="32"/>
        </w:rPr>
        <w:t>规定</w:t>
      </w:r>
      <w:r>
        <w:rPr>
          <w:rFonts w:eastAsia="仿宋_GB2312" w:hint="eastAsia"/>
          <w:sz w:val="32"/>
          <w:szCs w:val="32"/>
        </w:rPr>
        <w:t>，由抽样人员和被抽样单位共同</w:t>
      </w:r>
      <w:r>
        <w:rPr>
          <w:rFonts w:eastAsia="仿宋_GB2312"/>
          <w:sz w:val="32"/>
          <w:szCs w:val="32"/>
        </w:rPr>
        <w:t>填写《国家医疗器械抽检所需资料和配套必需品清单》（附</w:t>
      </w:r>
      <w:r>
        <w:rPr>
          <w:rFonts w:eastAsia="仿宋_GB2312"/>
          <w:sz w:val="32"/>
          <w:szCs w:val="32"/>
        </w:rPr>
        <w:t>6</w:t>
      </w:r>
      <w:r>
        <w:rPr>
          <w:rFonts w:eastAsia="仿宋_GB2312"/>
          <w:sz w:val="32"/>
          <w:szCs w:val="32"/>
        </w:rPr>
        <w:t>，以下简称《清单》）</w:t>
      </w:r>
      <w:r>
        <w:rPr>
          <w:rFonts w:eastAsia="仿宋_GB2312" w:hint="eastAsia"/>
          <w:sz w:val="32"/>
          <w:szCs w:val="32"/>
        </w:rPr>
        <w:t>，并由被抽样单位在抽样之日起</w:t>
      </w:r>
      <w:r>
        <w:rPr>
          <w:rFonts w:eastAsia="仿宋_GB2312" w:hint="eastAsia"/>
          <w:sz w:val="32"/>
          <w:szCs w:val="32"/>
        </w:rPr>
        <w:t>1</w:t>
      </w:r>
      <w:r>
        <w:rPr>
          <w:rFonts w:eastAsia="仿宋_GB2312" w:hint="eastAsia"/>
          <w:sz w:val="32"/>
          <w:szCs w:val="32"/>
        </w:rPr>
        <w:t>个工作日内寄出《清单》。抽样单位应当在抽样之日起</w:t>
      </w:r>
      <w:r>
        <w:rPr>
          <w:rFonts w:eastAsia="仿宋_GB2312" w:hint="eastAsia"/>
          <w:sz w:val="32"/>
          <w:szCs w:val="32"/>
        </w:rPr>
        <w:t>5</w:t>
      </w:r>
      <w:r>
        <w:rPr>
          <w:rFonts w:eastAsia="仿宋_GB2312" w:hint="eastAsia"/>
          <w:sz w:val="32"/>
          <w:szCs w:val="32"/>
        </w:rPr>
        <w:t>个工作日内将《清单》邮寄信息上传至国家抽检系统。</w:t>
      </w:r>
      <w:r>
        <w:rPr>
          <w:rFonts w:eastAsia="仿宋_GB2312"/>
          <w:sz w:val="32"/>
          <w:szCs w:val="32"/>
        </w:rPr>
        <w:t>除依照《办法》</w:t>
      </w:r>
      <w:r>
        <w:rPr>
          <w:rFonts w:eastAsia="仿宋_GB2312" w:hint="eastAsia"/>
          <w:sz w:val="32"/>
          <w:szCs w:val="32"/>
        </w:rPr>
        <w:t>第十九条</w:t>
      </w:r>
      <w:r>
        <w:rPr>
          <w:rFonts w:eastAsia="仿宋_GB2312"/>
          <w:sz w:val="32"/>
          <w:szCs w:val="32"/>
        </w:rPr>
        <w:t>规定的要求寄送</w:t>
      </w:r>
      <w:r>
        <w:rPr>
          <w:rFonts w:eastAsia="仿宋_GB2312" w:hint="eastAsia"/>
          <w:sz w:val="32"/>
          <w:szCs w:val="32"/>
        </w:rPr>
        <w:t>《清单》</w:t>
      </w:r>
      <w:r>
        <w:rPr>
          <w:rFonts w:eastAsia="仿宋_GB2312"/>
          <w:sz w:val="32"/>
          <w:szCs w:val="32"/>
        </w:rPr>
        <w:t>外，</w:t>
      </w:r>
      <w:r>
        <w:rPr>
          <w:rFonts w:eastAsia="仿宋_GB2312" w:hint="eastAsia"/>
          <w:sz w:val="32"/>
          <w:szCs w:val="32"/>
        </w:rPr>
        <w:t>还应当由</w:t>
      </w:r>
      <w:r>
        <w:rPr>
          <w:rFonts w:eastAsia="仿宋_GB2312"/>
          <w:sz w:val="32"/>
          <w:szCs w:val="32"/>
        </w:rPr>
        <w:t>抽样单位将《清单》复印件随样品寄送至承检机构。</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医疗器械注册人、备案人或者进口产品代理人应当在</w:t>
      </w:r>
      <w:r>
        <w:rPr>
          <w:rFonts w:eastAsia="仿宋_GB2312" w:hint="eastAsia"/>
          <w:sz w:val="32"/>
          <w:szCs w:val="32"/>
        </w:rPr>
        <w:t>收到《清单》</w:t>
      </w:r>
      <w:r>
        <w:rPr>
          <w:rFonts w:eastAsia="仿宋_GB2312"/>
          <w:sz w:val="32"/>
          <w:szCs w:val="32"/>
        </w:rPr>
        <w:t>之日起</w:t>
      </w:r>
      <w:r>
        <w:rPr>
          <w:rFonts w:eastAsia="仿宋_GB2312"/>
          <w:sz w:val="32"/>
          <w:szCs w:val="32"/>
        </w:rPr>
        <w:t>15</w:t>
      </w:r>
      <w:r>
        <w:rPr>
          <w:rFonts w:eastAsia="仿宋_GB2312"/>
          <w:sz w:val="32"/>
          <w:szCs w:val="32"/>
        </w:rPr>
        <w:t>个工作日内根据《清单》所示，将抽检所需资料和配套必需品寄送至相关承检机构。</w:t>
      </w:r>
      <w:r>
        <w:rPr>
          <w:rFonts w:eastAsia="仿宋_GB2312" w:hint="eastAsia"/>
          <w:sz w:val="32"/>
          <w:szCs w:val="32"/>
        </w:rPr>
        <w:t>逾期不配合的，应当依照《办法》第十九条规定予以督促。经督促仍不配合的，应当依照《办法》第四十一条规定进行处理。若受其他外力因素影响（如疫情、境外采购或者配送、承运问题等），经与相关承检机构沟通后，在不影响规定时限内出具检验报告的前提下，可以适当延长寄送时限。</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lastRenderedPageBreak/>
        <w:t>（</w:t>
      </w:r>
      <w:r>
        <w:rPr>
          <w:rFonts w:eastAsia="仿宋_GB2312" w:hint="eastAsia"/>
          <w:sz w:val="32"/>
          <w:szCs w:val="32"/>
        </w:rPr>
        <w:t>六</w:t>
      </w:r>
      <w:r>
        <w:rPr>
          <w:rFonts w:eastAsia="仿宋_GB2312"/>
          <w:sz w:val="32"/>
          <w:szCs w:val="32"/>
        </w:rPr>
        <w:t>）抽样过程中遇有技术问题的，抽样单位</w:t>
      </w:r>
      <w:r>
        <w:rPr>
          <w:rFonts w:eastAsia="仿宋_GB2312" w:hint="eastAsia"/>
          <w:sz w:val="32"/>
          <w:szCs w:val="32"/>
        </w:rPr>
        <w:t>可以</w:t>
      </w:r>
      <w:r>
        <w:rPr>
          <w:rFonts w:eastAsia="仿宋_GB2312"/>
          <w:sz w:val="32"/>
          <w:szCs w:val="32"/>
        </w:rPr>
        <w:t>及时与</w:t>
      </w:r>
      <w:r>
        <w:rPr>
          <w:rFonts w:eastAsia="仿宋_GB2312" w:hint="eastAsia"/>
          <w:sz w:val="32"/>
          <w:szCs w:val="32"/>
        </w:rPr>
        <w:t>被抽样单位、</w:t>
      </w:r>
      <w:r>
        <w:rPr>
          <w:rFonts w:eastAsia="仿宋_GB2312"/>
          <w:sz w:val="32"/>
          <w:szCs w:val="32"/>
        </w:rPr>
        <w:t>承检机构和该品种牵头单位沟通。承检机构应当为抽样工作提供技术支持，确保所抽样品符合抽样要求。</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七</w:t>
      </w:r>
      <w:r>
        <w:rPr>
          <w:rFonts w:eastAsia="仿宋_GB2312"/>
          <w:sz w:val="32"/>
          <w:szCs w:val="32"/>
        </w:rPr>
        <w:t>）样品应当在抽样之日起</w:t>
      </w:r>
      <w:r>
        <w:rPr>
          <w:rFonts w:eastAsia="仿宋_GB2312"/>
          <w:sz w:val="32"/>
          <w:szCs w:val="32"/>
        </w:rPr>
        <w:t>5</w:t>
      </w:r>
      <w:r>
        <w:rPr>
          <w:rFonts w:eastAsia="仿宋_GB2312"/>
          <w:sz w:val="32"/>
          <w:szCs w:val="32"/>
        </w:rPr>
        <w:t>个工作日内寄出</w:t>
      </w:r>
      <w:r>
        <w:rPr>
          <w:rFonts w:eastAsia="仿宋_GB2312" w:hint="eastAsia"/>
          <w:sz w:val="32"/>
          <w:szCs w:val="32"/>
        </w:rPr>
        <w:t>，抽样单位应当将样品</w:t>
      </w:r>
      <w:r>
        <w:rPr>
          <w:rFonts w:eastAsia="仿宋_GB2312"/>
          <w:sz w:val="32"/>
          <w:szCs w:val="32"/>
        </w:rPr>
        <w:t>邮寄信息同步上传至国家抽检系统。抽样单位应当认真做好样品寄送工作，保证样品按照适宜条件及时送达承检机构。对于有特殊储存、运输要求的样品，可以由被抽样单位协助提供运输，运输费用由抽样单位承担。</w:t>
      </w:r>
    </w:p>
    <w:p w:rsidR="007B737A" w:rsidRDefault="007B737A">
      <w:pPr>
        <w:overflowPunct w:val="0"/>
        <w:spacing w:line="590" w:lineRule="exact"/>
        <w:ind w:firstLineChars="200" w:firstLine="640"/>
        <w:rPr>
          <w:rFonts w:eastAsia="仿宋_GB2312" w:hint="eastAsia"/>
          <w:sz w:val="32"/>
          <w:szCs w:val="32"/>
        </w:rPr>
      </w:pPr>
      <w:r>
        <w:rPr>
          <w:rFonts w:eastAsia="仿宋_GB2312"/>
          <w:sz w:val="32"/>
          <w:szCs w:val="32"/>
        </w:rPr>
        <w:t>为了提醒承检机构妥善及时接收样品，抽样单位应当在样品寄送最外层包装加贴《医疗器械抽样封签》，保证到达承检机构时信息清晰、可辨认。承检机构应当安排专人及时接收样品，对于有特殊储存、运输要求的样品，</w:t>
      </w:r>
      <w:r>
        <w:rPr>
          <w:rFonts w:eastAsia="仿宋_GB2312" w:hint="eastAsia"/>
          <w:sz w:val="32"/>
          <w:szCs w:val="32"/>
        </w:rPr>
        <w:t>应当提前做好接收准备，特别是对于</w:t>
      </w:r>
      <w:r>
        <w:rPr>
          <w:rFonts w:eastAsia="仿宋_GB2312"/>
          <w:sz w:val="32"/>
          <w:szCs w:val="32"/>
        </w:rPr>
        <w:t>节假日期间的</w:t>
      </w:r>
      <w:r>
        <w:rPr>
          <w:rFonts w:eastAsia="仿宋_GB2312" w:hint="eastAsia"/>
          <w:sz w:val="32"/>
          <w:szCs w:val="32"/>
        </w:rPr>
        <w:t>样品</w:t>
      </w:r>
      <w:r>
        <w:rPr>
          <w:rFonts w:eastAsia="仿宋_GB2312"/>
          <w:sz w:val="32"/>
          <w:szCs w:val="32"/>
        </w:rPr>
        <w:t>接收工作应当提前做出安排。</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八</w:t>
      </w:r>
      <w:r>
        <w:rPr>
          <w:rFonts w:eastAsia="仿宋_GB2312"/>
          <w:sz w:val="32"/>
          <w:szCs w:val="32"/>
        </w:rPr>
        <w:t>）所抽样品不符合抽样要求的，承检机构应当在收到样品之日起</w:t>
      </w:r>
      <w:r>
        <w:rPr>
          <w:rFonts w:eastAsia="仿宋_GB2312"/>
          <w:sz w:val="32"/>
          <w:szCs w:val="32"/>
        </w:rPr>
        <w:t>5</w:t>
      </w:r>
      <w:r>
        <w:rPr>
          <w:rFonts w:eastAsia="仿宋_GB2312"/>
          <w:sz w:val="32"/>
          <w:szCs w:val="32"/>
        </w:rPr>
        <w:t>个工作日内与抽样单位联系协商。抽样单位应当在接到承检机构的联系后</w:t>
      </w:r>
      <w:r>
        <w:rPr>
          <w:rFonts w:eastAsia="仿宋_GB2312"/>
          <w:sz w:val="32"/>
          <w:szCs w:val="32"/>
        </w:rPr>
        <w:t>2</w:t>
      </w:r>
      <w:r>
        <w:rPr>
          <w:rFonts w:eastAsia="仿宋_GB2312"/>
          <w:sz w:val="32"/>
          <w:szCs w:val="32"/>
        </w:rPr>
        <w:t>个工作日内确认退</w:t>
      </w:r>
      <w:r>
        <w:rPr>
          <w:rFonts w:eastAsia="仿宋_GB2312" w:hint="eastAsia"/>
          <w:sz w:val="32"/>
          <w:szCs w:val="32"/>
        </w:rPr>
        <w:t>返</w:t>
      </w:r>
      <w:r>
        <w:rPr>
          <w:rFonts w:eastAsia="仿宋_GB2312"/>
          <w:sz w:val="32"/>
          <w:szCs w:val="32"/>
        </w:rPr>
        <w:t>样</w:t>
      </w:r>
      <w:r>
        <w:rPr>
          <w:rFonts w:eastAsia="仿宋_GB2312" w:hint="eastAsia"/>
          <w:sz w:val="32"/>
          <w:szCs w:val="32"/>
        </w:rPr>
        <w:t>品相关事宜。</w:t>
      </w:r>
      <w:r>
        <w:rPr>
          <w:rFonts w:eastAsia="仿宋_GB2312"/>
          <w:sz w:val="32"/>
          <w:szCs w:val="32"/>
        </w:rPr>
        <w:t>承检机构应当</w:t>
      </w:r>
      <w:r>
        <w:rPr>
          <w:rFonts w:eastAsia="仿宋_GB2312" w:hint="eastAsia"/>
          <w:sz w:val="32"/>
          <w:szCs w:val="32"/>
        </w:rPr>
        <w:t>于</w:t>
      </w:r>
      <w:r>
        <w:rPr>
          <w:rFonts w:eastAsia="仿宋_GB2312"/>
          <w:sz w:val="32"/>
          <w:szCs w:val="32"/>
        </w:rPr>
        <w:t>退</w:t>
      </w:r>
      <w:r>
        <w:rPr>
          <w:rFonts w:eastAsia="仿宋_GB2312" w:hint="eastAsia"/>
          <w:sz w:val="32"/>
          <w:szCs w:val="32"/>
        </w:rPr>
        <w:t>返样品相关事宜</w:t>
      </w:r>
      <w:r>
        <w:rPr>
          <w:rFonts w:eastAsia="仿宋_GB2312"/>
          <w:sz w:val="32"/>
          <w:szCs w:val="32"/>
        </w:rPr>
        <w:t>确定后的</w:t>
      </w:r>
      <w:r>
        <w:rPr>
          <w:rFonts w:eastAsia="仿宋_GB2312"/>
          <w:sz w:val="32"/>
          <w:szCs w:val="32"/>
        </w:rPr>
        <w:t>5</w:t>
      </w:r>
      <w:r>
        <w:rPr>
          <w:rFonts w:eastAsia="仿宋_GB2312"/>
          <w:sz w:val="32"/>
          <w:szCs w:val="32"/>
        </w:rPr>
        <w:t>个工作日内将样品退</w:t>
      </w:r>
      <w:r>
        <w:rPr>
          <w:rFonts w:eastAsia="仿宋_GB2312" w:hint="eastAsia"/>
          <w:sz w:val="32"/>
          <w:szCs w:val="32"/>
        </w:rPr>
        <w:t>返，并承担退返样品费用</w:t>
      </w:r>
      <w:r>
        <w:rPr>
          <w:rFonts w:eastAsia="仿宋_GB2312"/>
          <w:sz w:val="32"/>
          <w:szCs w:val="32"/>
        </w:rPr>
        <w:t>。</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九</w:t>
      </w:r>
      <w:r>
        <w:rPr>
          <w:rFonts w:eastAsia="仿宋_GB2312"/>
          <w:sz w:val="32"/>
          <w:szCs w:val="32"/>
        </w:rPr>
        <w:t>）各省级药品监督管理部门应当按照抽查检验方案规定的品种、</w:t>
      </w:r>
      <w:r>
        <w:rPr>
          <w:rFonts w:eastAsia="仿宋_GB2312" w:hint="eastAsia"/>
          <w:sz w:val="32"/>
          <w:szCs w:val="32"/>
        </w:rPr>
        <w:t>环节、场所、</w:t>
      </w:r>
      <w:r>
        <w:rPr>
          <w:rFonts w:eastAsia="仿宋_GB2312"/>
          <w:sz w:val="32"/>
          <w:szCs w:val="32"/>
        </w:rPr>
        <w:t>数量等要求组织落实抽样工作，并密切关注抽样工作进展。</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十</w:t>
      </w:r>
      <w:r>
        <w:rPr>
          <w:rFonts w:eastAsia="仿宋_GB2312"/>
          <w:sz w:val="32"/>
          <w:szCs w:val="32"/>
        </w:rPr>
        <w:t>）抽样过程中如遇到抽样单位和承检机构难以协调处理</w:t>
      </w:r>
      <w:r>
        <w:rPr>
          <w:rFonts w:eastAsia="仿宋_GB2312"/>
          <w:sz w:val="32"/>
          <w:szCs w:val="32"/>
        </w:rPr>
        <w:lastRenderedPageBreak/>
        <w:t>的情况，应当及时与中检院技术监督中心沟通。需要国家局协调解决的，中检院技术监督中心应当及时报告国家局器械监管司。</w:t>
      </w:r>
    </w:p>
    <w:p w:rsidR="007B737A" w:rsidRDefault="007B737A">
      <w:pPr>
        <w:overflowPunct w:val="0"/>
        <w:spacing w:line="59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三、检验工作</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（一）承检机构应当在规定时间内，严格依照《办法》和抽查检验方案的要求开展检验工作。</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（二）承检机构应当及时核对抽检样品，发现以下问题的，应当及时联系相关单位协调解决</w:t>
      </w:r>
      <w:r>
        <w:rPr>
          <w:rFonts w:eastAsia="仿宋_GB2312" w:hint="eastAsia"/>
          <w:sz w:val="32"/>
          <w:szCs w:val="32"/>
        </w:rPr>
        <w:t>，</w:t>
      </w:r>
      <w:r>
        <w:rPr>
          <w:rFonts w:eastAsia="仿宋_GB2312"/>
          <w:sz w:val="32"/>
          <w:szCs w:val="32"/>
        </w:rPr>
        <w:t>相关单位应当认真配合：</w:t>
      </w:r>
    </w:p>
    <w:p w:rsidR="007B737A" w:rsidRDefault="007B737A">
      <w:pPr>
        <w:overflowPunct w:val="0"/>
        <w:spacing w:line="590" w:lineRule="exact"/>
        <w:ind w:firstLineChars="200" w:firstLine="640"/>
        <w:rPr>
          <w:rFonts w:eastAsia="仿宋_GB2312"/>
          <w:spacing w:val="6"/>
          <w:sz w:val="32"/>
          <w:szCs w:val="32"/>
        </w:rPr>
      </w:pPr>
      <w:r>
        <w:rPr>
          <w:rFonts w:eastAsia="仿宋_GB2312"/>
          <w:sz w:val="32"/>
          <w:szCs w:val="32"/>
        </w:rPr>
        <w:t>1.</w:t>
      </w:r>
      <w:r>
        <w:rPr>
          <w:rFonts w:eastAsia="仿宋_GB2312" w:hint="eastAsia"/>
          <w:sz w:val="32"/>
          <w:szCs w:val="32"/>
        </w:rPr>
        <w:t>对于</w:t>
      </w:r>
      <w:r>
        <w:rPr>
          <w:rFonts w:eastAsia="仿宋_GB2312"/>
          <w:sz w:val="32"/>
          <w:szCs w:val="32"/>
        </w:rPr>
        <w:t>在</w:t>
      </w:r>
      <w:r>
        <w:rPr>
          <w:rFonts w:eastAsia="仿宋_GB2312"/>
          <w:spacing w:val="6"/>
          <w:sz w:val="32"/>
          <w:szCs w:val="32"/>
        </w:rPr>
        <w:t>医疗器械注册人、备案人、受托生产企业或者进口产品代理人处抽</w:t>
      </w:r>
      <w:r>
        <w:rPr>
          <w:rFonts w:eastAsia="仿宋_GB2312" w:hint="eastAsia"/>
          <w:spacing w:val="6"/>
          <w:sz w:val="32"/>
          <w:szCs w:val="32"/>
        </w:rPr>
        <w:t>到的</w:t>
      </w:r>
      <w:r>
        <w:rPr>
          <w:rFonts w:eastAsia="仿宋_GB2312"/>
          <w:spacing w:val="6"/>
          <w:sz w:val="32"/>
          <w:szCs w:val="32"/>
        </w:rPr>
        <w:t>样</w:t>
      </w:r>
      <w:r>
        <w:rPr>
          <w:rFonts w:eastAsia="仿宋_GB2312" w:hint="eastAsia"/>
          <w:spacing w:val="6"/>
          <w:sz w:val="32"/>
          <w:szCs w:val="32"/>
        </w:rPr>
        <w:t>品</w:t>
      </w:r>
      <w:r>
        <w:rPr>
          <w:rFonts w:eastAsia="仿宋_GB2312"/>
          <w:spacing w:val="6"/>
          <w:sz w:val="32"/>
          <w:szCs w:val="32"/>
        </w:rPr>
        <w:t>，发现抽查检验方案中规定的抽检所需资料和配套必需品等索取不正确或者不完全的，应当及时联系抽样单位补齐。</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对于</w:t>
      </w:r>
      <w:r>
        <w:rPr>
          <w:rFonts w:eastAsia="仿宋_GB2312"/>
          <w:sz w:val="32"/>
          <w:szCs w:val="32"/>
        </w:rPr>
        <w:t>在除进口产品代理人以外的经营单位或者使用单位抽</w:t>
      </w:r>
      <w:r>
        <w:rPr>
          <w:rFonts w:eastAsia="仿宋_GB2312" w:hint="eastAsia"/>
          <w:sz w:val="32"/>
          <w:szCs w:val="32"/>
        </w:rPr>
        <w:t>到的</w:t>
      </w:r>
      <w:r>
        <w:rPr>
          <w:rFonts w:eastAsia="仿宋_GB2312"/>
          <w:sz w:val="32"/>
          <w:szCs w:val="32"/>
        </w:rPr>
        <w:t>样</w:t>
      </w:r>
      <w:r>
        <w:rPr>
          <w:rFonts w:eastAsia="仿宋_GB2312" w:hint="eastAsia"/>
          <w:sz w:val="32"/>
          <w:szCs w:val="32"/>
        </w:rPr>
        <w:t>品</w:t>
      </w:r>
      <w:r>
        <w:rPr>
          <w:rFonts w:eastAsia="仿宋_GB2312"/>
          <w:sz w:val="32"/>
          <w:szCs w:val="32"/>
        </w:rPr>
        <w:t>，发现抽查检验方案中规定的抽检所需资料和配套必需品等索取不正确或者不完全的，应当首先联系抽样单位，由其确认被抽样单位是否已将《清单》等寄送至医疗器械注册人、备案人或者进口产品代理人，并确认是否已经通知到上述单位。若获得肯定答复，承检机构应当书面通知其所在地省级药品监督管理部门负责督促。</w:t>
      </w:r>
    </w:p>
    <w:p w:rsidR="007B737A" w:rsidRDefault="007B737A">
      <w:pPr>
        <w:overflowPunct w:val="0"/>
        <w:spacing w:line="590" w:lineRule="exact"/>
        <w:ind w:firstLineChars="200" w:firstLine="640"/>
        <w:rPr>
          <w:rFonts w:eastAsia="仿宋_GB2312" w:hint="eastAsia"/>
          <w:sz w:val="32"/>
          <w:szCs w:val="32"/>
        </w:rPr>
      </w:pPr>
      <w:r>
        <w:rPr>
          <w:rFonts w:eastAsia="仿宋_GB2312"/>
          <w:sz w:val="32"/>
          <w:szCs w:val="32"/>
        </w:rPr>
        <w:t>3.</w:t>
      </w:r>
      <w:r>
        <w:rPr>
          <w:rFonts w:eastAsia="仿宋_GB2312"/>
          <w:sz w:val="32"/>
          <w:szCs w:val="32"/>
        </w:rPr>
        <w:t>发现《抽样记录凭证》</w:t>
      </w:r>
      <w:r>
        <w:rPr>
          <w:rFonts w:eastAsia="仿宋_GB2312" w:hint="eastAsia"/>
          <w:sz w:val="32"/>
          <w:szCs w:val="32"/>
        </w:rPr>
        <w:t>、国家抽检系统中样品信息等与实物不一致的</w:t>
      </w:r>
      <w:r>
        <w:rPr>
          <w:rFonts w:eastAsia="仿宋_GB2312"/>
          <w:sz w:val="32"/>
          <w:szCs w:val="32"/>
        </w:rPr>
        <w:t>，应当及时联系相关省级药品监督管理部门并及时</w:t>
      </w:r>
      <w:r>
        <w:rPr>
          <w:rFonts w:eastAsia="仿宋_GB2312" w:hint="eastAsia"/>
          <w:sz w:val="32"/>
          <w:szCs w:val="32"/>
        </w:rPr>
        <w:t>在国家抽检系统中</w:t>
      </w:r>
      <w:r>
        <w:rPr>
          <w:rFonts w:eastAsia="仿宋_GB2312"/>
          <w:sz w:val="32"/>
          <w:szCs w:val="32"/>
        </w:rPr>
        <w:t>更正。</w:t>
      </w:r>
      <w:r>
        <w:rPr>
          <w:rFonts w:eastAsia="仿宋_GB2312" w:hint="eastAsia"/>
          <w:sz w:val="32"/>
          <w:szCs w:val="32"/>
        </w:rPr>
        <w:t>国家抽检系统如实记录相关更正过程和信息。修改记录作为</w:t>
      </w:r>
      <w:r>
        <w:rPr>
          <w:rFonts w:eastAsia="仿宋_GB2312"/>
          <w:sz w:val="32"/>
          <w:szCs w:val="32"/>
        </w:rPr>
        <w:t>《抽样记录凭证》</w:t>
      </w:r>
      <w:r>
        <w:rPr>
          <w:rFonts w:eastAsia="仿宋_GB2312" w:hint="eastAsia"/>
          <w:sz w:val="32"/>
          <w:szCs w:val="32"/>
        </w:rPr>
        <w:t>的补充，与</w:t>
      </w:r>
      <w:r>
        <w:rPr>
          <w:rFonts w:eastAsia="仿宋_GB2312"/>
          <w:sz w:val="32"/>
          <w:szCs w:val="32"/>
        </w:rPr>
        <w:t>《抽样记录凭证》</w:t>
      </w:r>
      <w:r>
        <w:rPr>
          <w:rFonts w:eastAsia="仿宋_GB2312" w:hint="eastAsia"/>
          <w:sz w:val="32"/>
          <w:szCs w:val="32"/>
        </w:rPr>
        <w:lastRenderedPageBreak/>
        <w:t>合并使用。</w:t>
      </w:r>
    </w:p>
    <w:p w:rsidR="007B737A" w:rsidRDefault="007B737A">
      <w:pPr>
        <w:overflowPunct w:val="0"/>
        <w:spacing w:line="590" w:lineRule="exact"/>
        <w:ind w:firstLineChars="200" w:firstLine="640"/>
        <w:rPr>
          <w:rFonts w:eastAsia="仿宋_GB2312" w:hint="eastAsia"/>
          <w:sz w:val="32"/>
          <w:szCs w:val="32"/>
        </w:rPr>
      </w:pPr>
      <w:r>
        <w:rPr>
          <w:rFonts w:eastAsia="仿宋_GB2312" w:hint="eastAsia"/>
          <w:sz w:val="32"/>
          <w:szCs w:val="32"/>
        </w:rPr>
        <w:t>4</w:t>
      </w:r>
      <w:r>
        <w:rPr>
          <w:rFonts w:eastAsia="仿宋_GB2312"/>
          <w:sz w:val="32"/>
          <w:szCs w:val="32"/>
        </w:rPr>
        <w:t>.</w:t>
      </w:r>
      <w:r>
        <w:rPr>
          <w:rFonts w:eastAsia="仿宋_GB2312" w:hint="eastAsia"/>
          <w:sz w:val="32"/>
          <w:szCs w:val="32"/>
        </w:rPr>
        <w:t>依照《办法》第二十五条规定，承检机构发现样品不符合抽样要求且需要退返的，退返理由应当充分，并在退返同时将有关信息填报至国家抽检系统，相关证据材料留存备查。存在违规退返样品的，追究相关承检机构责任。</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（三）牵头单位在检验过程中，应当与参与单位密切沟通联系，掌握检验进展，加强相关指导：</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1.</w:t>
      </w:r>
      <w:r>
        <w:rPr>
          <w:rFonts w:eastAsia="仿宋_GB2312"/>
          <w:sz w:val="32"/>
          <w:szCs w:val="32"/>
        </w:rPr>
        <w:t>组织参与单位开展技术讨论，确保标准理解、判定原则以及检验报告等符合法律法规、技术规范等要求；</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2.</w:t>
      </w:r>
      <w:r>
        <w:rPr>
          <w:rFonts w:eastAsia="仿宋_GB2312"/>
          <w:sz w:val="32"/>
          <w:szCs w:val="32"/>
        </w:rPr>
        <w:t>明确样品检验量、留样量以及样品使用注意事项，防止留样不足；</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3.</w:t>
      </w:r>
      <w:r>
        <w:rPr>
          <w:rFonts w:eastAsia="仿宋_GB2312"/>
          <w:sz w:val="32"/>
          <w:szCs w:val="32"/>
        </w:rPr>
        <w:t>组织参与单位开展探索性研究；</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4.</w:t>
      </w:r>
      <w:r>
        <w:rPr>
          <w:rFonts w:eastAsia="仿宋_GB2312"/>
          <w:sz w:val="32"/>
          <w:szCs w:val="32"/>
        </w:rPr>
        <w:t>认真解答参与单位提出的有关技术问题。</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（四）参与单位应当认真参加牵头单位组织的承检品种的相关技术讨论，并配合完成承检品种的探索性研究。</w:t>
      </w:r>
    </w:p>
    <w:p w:rsidR="007B737A" w:rsidRDefault="007B737A">
      <w:pPr>
        <w:overflowPunct w:val="0"/>
        <w:spacing w:line="590" w:lineRule="exact"/>
        <w:ind w:firstLineChars="200" w:firstLine="640"/>
        <w:rPr>
          <w:rFonts w:eastAsia="仿宋_GB2312" w:hint="eastAsia"/>
          <w:sz w:val="32"/>
          <w:szCs w:val="32"/>
        </w:rPr>
      </w:pPr>
      <w:r>
        <w:rPr>
          <w:rFonts w:eastAsia="仿宋_GB2312"/>
          <w:sz w:val="32"/>
          <w:szCs w:val="32"/>
        </w:rPr>
        <w:t>检验过程中如遇技术性问题，</w:t>
      </w:r>
      <w:r>
        <w:rPr>
          <w:rFonts w:eastAsia="仿宋_GB2312" w:hint="eastAsia"/>
          <w:sz w:val="32"/>
          <w:szCs w:val="32"/>
        </w:rPr>
        <w:t>参与单位</w:t>
      </w:r>
      <w:r>
        <w:rPr>
          <w:rFonts w:eastAsia="仿宋_GB2312"/>
          <w:sz w:val="32"/>
          <w:szCs w:val="32"/>
        </w:rPr>
        <w:t>应当及时</w:t>
      </w:r>
      <w:r>
        <w:rPr>
          <w:rFonts w:eastAsia="仿宋_GB2312" w:hint="eastAsia"/>
          <w:sz w:val="32"/>
          <w:szCs w:val="32"/>
        </w:rPr>
        <w:t>研判，形成明确的技术意见，独立自主出具检验报告。</w:t>
      </w:r>
    </w:p>
    <w:p w:rsidR="007B737A" w:rsidRDefault="007B737A">
      <w:pPr>
        <w:overflowPunct w:val="0"/>
        <w:spacing w:line="590" w:lineRule="exact"/>
        <w:ind w:firstLineChars="200" w:firstLine="640"/>
        <w:rPr>
          <w:rFonts w:eastAsia="仿宋_GB2312" w:hint="eastAsia"/>
          <w:sz w:val="32"/>
          <w:szCs w:val="32"/>
        </w:rPr>
      </w:pPr>
      <w:r>
        <w:rPr>
          <w:rFonts w:eastAsia="仿宋_GB2312" w:hint="eastAsia"/>
          <w:sz w:val="32"/>
          <w:szCs w:val="32"/>
        </w:rPr>
        <w:t>检验过程发现产品技术要求与标准明显矛盾，且影响进一步检验的，可以终止检验，由承检机构向</w:t>
      </w:r>
      <w:r>
        <w:rPr>
          <w:rFonts w:eastAsia="仿宋_GB2312"/>
          <w:sz w:val="32"/>
          <w:szCs w:val="32"/>
        </w:rPr>
        <w:t>标示医疗器械注册人、备案人或者进口产品代理人所在地省级药品监督管理部门书面发出国家医疗器械抽检重大质量安全风险提示，同时抄送国家局器械监管司和中检院技术监督中心。</w:t>
      </w:r>
    </w:p>
    <w:p w:rsidR="007B737A" w:rsidRDefault="007B737A">
      <w:pPr>
        <w:overflowPunct w:val="0"/>
        <w:spacing w:line="590" w:lineRule="exact"/>
        <w:ind w:firstLineChars="200" w:firstLine="640"/>
        <w:rPr>
          <w:rFonts w:eastAsia="仿宋_GB2312" w:hint="eastAsia"/>
          <w:sz w:val="32"/>
          <w:szCs w:val="32"/>
        </w:rPr>
      </w:pPr>
      <w:r>
        <w:rPr>
          <w:rFonts w:eastAsia="仿宋_GB2312" w:hint="eastAsia"/>
          <w:sz w:val="32"/>
          <w:szCs w:val="32"/>
        </w:rPr>
        <w:lastRenderedPageBreak/>
        <w:t>有源设备的初次检验无法正常开机的，可以允许标示医疗器械注册人、备案人或者进口产品代理人现场调试。</w:t>
      </w:r>
    </w:p>
    <w:p w:rsidR="007B737A" w:rsidRDefault="007B737A">
      <w:pPr>
        <w:overflowPunct w:val="0"/>
        <w:spacing w:line="590" w:lineRule="exact"/>
        <w:ind w:firstLineChars="200" w:firstLine="640"/>
        <w:rPr>
          <w:rFonts w:eastAsia="仿宋_GB2312" w:hint="eastAsia"/>
          <w:sz w:val="32"/>
          <w:szCs w:val="32"/>
        </w:rPr>
      </w:pPr>
      <w:r>
        <w:rPr>
          <w:rFonts w:eastAsia="仿宋_GB2312"/>
          <w:sz w:val="32"/>
          <w:szCs w:val="32"/>
        </w:rPr>
        <w:t>（五）检验报告内容首页应当包括样品本身及抽样涉及的各项基本信息，确保该批样品真实、唯一、可追溯。</w:t>
      </w:r>
      <w:r>
        <w:rPr>
          <w:rFonts w:eastAsia="仿宋_GB2312"/>
          <w:sz w:val="32"/>
          <w:szCs w:val="32"/>
        </w:rPr>
        <w:t>“</w:t>
      </w:r>
      <w:r>
        <w:rPr>
          <w:rFonts w:eastAsia="仿宋_GB2312"/>
          <w:sz w:val="32"/>
          <w:szCs w:val="32"/>
        </w:rPr>
        <w:t>委托方</w:t>
      </w:r>
      <w:r>
        <w:rPr>
          <w:rFonts w:eastAsia="仿宋_GB2312"/>
          <w:sz w:val="32"/>
          <w:szCs w:val="32"/>
        </w:rPr>
        <w:t>”</w:t>
      </w:r>
      <w:r>
        <w:rPr>
          <w:rFonts w:eastAsia="仿宋_GB2312"/>
          <w:sz w:val="32"/>
          <w:szCs w:val="32"/>
        </w:rPr>
        <w:t>填写</w:t>
      </w:r>
      <w:r>
        <w:rPr>
          <w:rFonts w:eastAsia="仿宋_GB2312"/>
          <w:sz w:val="32"/>
          <w:szCs w:val="32"/>
        </w:rPr>
        <w:t>“</w:t>
      </w:r>
      <w:r>
        <w:rPr>
          <w:rFonts w:eastAsia="仿宋_GB2312"/>
          <w:sz w:val="32"/>
          <w:szCs w:val="32"/>
        </w:rPr>
        <w:t>国家药品监督管理局</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供样单位</w:t>
      </w:r>
      <w:r>
        <w:rPr>
          <w:rFonts w:eastAsia="仿宋_GB2312"/>
          <w:sz w:val="32"/>
          <w:szCs w:val="32"/>
        </w:rPr>
        <w:t>”</w:t>
      </w:r>
      <w:r>
        <w:rPr>
          <w:rFonts w:eastAsia="仿宋_GB2312"/>
          <w:sz w:val="32"/>
          <w:szCs w:val="32"/>
        </w:rPr>
        <w:t>或者</w:t>
      </w:r>
      <w:r>
        <w:rPr>
          <w:rFonts w:eastAsia="仿宋_GB2312"/>
          <w:sz w:val="32"/>
          <w:szCs w:val="32"/>
        </w:rPr>
        <w:t>“</w:t>
      </w:r>
      <w:r>
        <w:rPr>
          <w:rFonts w:eastAsia="仿宋_GB2312"/>
          <w:sz w:val="32"/>
          <w:szCs w:val="32"/>
        </w:rPr>
        <w:t>抽样单位</w:t>
      </w:r>
      <w:r>
        <w:rPr>
          <w:rFonts w:eastAsia="仿宋_GB2312"/>
          <w:sz w:val="32"/>
          <w:szCs w:val="32"/>
        </w:rPr>
        <w:t>”</w:t>
      </w:r>
      <w:r>
        <w:rPr>
          <w:rFonts w:eastAsia="仿宋_GB2312"/>
          <w:sz w:val="32"/>
          <w:szCs w:val="32"/>
        </w:rPr>
        <w:t>填写省级药品监督管理部门名称；</w:t>
      </w:r>
      <w:r>
        <w:rPr>
          <w:rFonts w:eastAsia="仿宋_GB2312"/>
          <w:sz w:val="32"/>
          <w:szCs w:val="32"/>
        </w:rPr>
        <w:t>“</w:t>
      </w:r>
      <w:r>
        <w:rPr>
          <w:rFonts w:eastAsia="仿宋_GB2312"/>
          <w:sz w:val="32"/>
          <w:szCs w:val="32"/>
        </w:rPr>
        <w:t>检验依据</w:t>
      </w:r>
      <w:r>
        <w:rPr>
          <w:rFonts w:eastAsia="仿宋_GB2312"/>
          <w:sz w:val="32"/>
          <w:szCs w:val="32"/>
        </w:rPr>
        <w:t>”</w:t>
      </w:r>
      <w:r>
        <w:rPr>
          <w:rFonts w:eastAsia="仿宋_GB2312"/>
          <w:sz w:val="32"/>
          <w:szCs w:val="32"/>
        </w:rPr>
        <w:t>严格按照抽查检验方案填写；检验报告内页包括检验项目、标准条款、标准要求、检验结果、单项结论等信息；检验报告</w:t>
      </w:r>
      <w:r>
        <w:rPr>
          <w:rFonts w:eastAsia="仿宋_GB2312" w:hint="eastAsia"/>
          <w:sz w:val="32"/>
          <w:szCs w:val="32"/>
        </w:rPr>
        <w:t>应当</w:t>
      </w:r>
      <w:r>
        <w:rPr>
          <w:rFonts w:eastAsia="仿宋_GB2312"/>
          <w:sz w:val="32"/>
          <w:szCs w:val="32"/>
        </w:rPr>
        <w:t>包括样品照片。照片应当清晰显示产品外观、外部结构、主要组成和各项标识信息，特别是产品注册人</w:t>
      </w:r>
      <w:r>
        <w:rPr>
          <w:rFonts w:eastAsia="仿宋_GB2312" w:hint="eastAsia"/>
          <w:sz w:val="32"/>
          <w:szCs w:val="32"/>
        </w:rPr>
        <w:t>、</w:t>
      </w:r>
      <w:r>
        <w:rPr>
          <w:rFonts w:eastAsia="仿宋_GB2312"/>
          <w:sz w:val="32"/>
          <w:szCs w:val="32"/>
        </w:rPr>
        <w:t>备案人、进口代理人、受托生产企业、生产日期、批号、出厂编号、规格型号等有关信息。被检样品为进口产品的，检验报告中应当说明该产品的进口代理人及其所在省份。</w:t>
      </w:r>
    </w:p>
    <w:p w:rsidR="007B737A" w:rsidRDefault="007B737A">
      <w:pPr>
        <w:overflowPunct w:val="0"/>
        <w:spacing w:line="590" w:lineRule="exact"/>
        <w:ind w:firstLineChars="200" w:firstLine="640"/>
        <w:rPr>
          <w:rFonts w:eastAsia="仿宋_GB2312" w:hint="eastAsia"/>
          <w:sz w:val="32"/>
          <w:szCs w:val="32"/>
        </w:rPr>
      </w:pPr>
      <w:r>
        <w:rPr>
          <w:rFonts w:eastAsia="仿宋_GB2312"/>
          <w:sz w:val="32"/>
          <w:szCs w:val="32"/>
        </w:rPr>
        <w:t>（六）承检机构应当在规定的</w:t>
      </w:r>
      <w:r>
        <w:rPr>
          <w:rFonts w:eastAsia="仿宋_GB2312" w:hint="eastAsia"/>
          <w:sz w:val="32"/>
          <w:szCs w:val="32"/>
        </w:rPr>
        <w:t>时</w:t>
      </w:r>
      <w:r>
        <w:rPr>
          <w:rFonts w:eastAsia="仿宋_GB2312"/>
          <w:sz w:val="32"/>
          <w:szCs w:val="32"/>
        </w:rPr>
        <w:t>限内按照检验报告规范及时准确出具检验报告，同时将检验信息（包括不符合规定项目说明</w:t>
      </w:r>
      <w:r>
        <w:rPr>
          <w:rFonts w:eastAsia="仿宋_GB2312" w:hint="eastAsia"/>
          <w:sz w:val="32"/>
          <w:szCs w:val="32"/>
        </w:rPr>
        <w:t>等</w:t>
      </w:r>
      <w:r>
        <w:rPr>
          <w:rFonts w:eastAsia="仿宋_GB2312"/>
          <w:sz w:val="32"/>
          <w:szCs w:val="32"/>
        </w:rPr>
        <w:t>）录入国家抽检系统。</w:t>
      </w:r>
    </w:p>
    <w:p w:rsidR="007B737A" w:rsidRDefault="007B737A">
      <w:pPr>
        <w:overflowPunct w:val="0"/>
        <w:spacing w:line="590" w:lineRule="exact"/>
        <w:ind w:firstLineChars="200" w:firstLine="640"/>
        <w:rPr>
          <w:rFonts w:eastAsia="仿宋_GB2312" w:hint="eastAsia"/>
          <w:sz w:val="32"/>
          <w:szCs w:val="32"/>
        </w:rPr>
      </w:pPr>
      <w:r>
        <w:rPr>
          <w:rFonts w:eastAsia="仿宋_GB2312" w:hint="eastAsia"/>
          <w:sz w:val="32"/>
          <w:szCs w:val="32"/>
        </w:rPr>
        <w:t>承检机构应当按照强制性标准、经注册或者备案的产品技术要求进行检验，并按规定出具检验报告。</w:t>
      </w:r>
    </w:p>
    <w:p w:rsidR="007B737A" w:rsidRDefault="007B737A">
      <w:pPr>
        <w:overflowPunct w:val="0"/>
        <w:spacing w:line="590" w:lineRule="exact"/>
        <w:ind w:firstLineChars="200" w:firstLine="640"/>
        <w:rPr>
          <w:rFonts w:eastAsia="仿宋_GB2312" w:hint="eastAsia"/>
          <w:sz w:val="32"/>
          <w:szCs w:val="32"/>
        </w:rPr>
      </w:pPr>
      <w:r>
        <w:rPr>
          <w:rFonts w:eastAsia="仿宋_GB2312" w:hint="eastAsia"/>
          <w:sz w:val="32"/>
          <w:szCs w:val="32"/>
        </w:rPr>
        <w:t>对于产品技术要求完全采用国家标准、行业标准的，检验机构必须取得该国家标准、行业标准的资质认定，报告封面加盖资质认定标志</w:t>
      </w:r>
      <w:r>
        <w:rPr>
          <w:rFonts w:eastAsia="仿宋_GB2312" w:hint="eastAsia"/>
          <w:sz w:val="32"/>
          <w:szCs w:val="32"/>
        </w:rPr>
        <w:t>CMA</w:t>
      </w:r>
      <w:r>
        <w:rPr>
          <w:rFonts w:eastAsia="仿宋_GB2312" w:hint="eastAsia"/>
          <w:sz w:val="32"/>
          <w:szCs w:val="32"/>
        </w:rPr>
        <w:t>章，并在报告备注中注明。</w:t>
      </w:r>
    </w:p>
    <w:p w:rsidR="007B737A" w:rsidRDefault="007B737A">
      <w:pPr>
        <w:overflowPunct w:val="0"/>
        <w:spacing w:line="590" w:lineRule="exact"/>
        <w:ind w:firstLineChars="200" w:firstLine="640"/>
        <w:rPr>
          <w:rFonts w:eastAsia="仿宋_GB2312" w:hint="eastAsia"/>
          <w:sz w:val="32"/>
          <w:szCs w:val="32"/>
        </w:rPr>
      </w:pPr>
      <w:r>
        <w:rPr>
          <w:rFonts w:eastAsia="仿宋_GB2312" w:hint="eastAsia"/>
          <w:sz w:val="32"/>
          <w:szCs w:val="32"/>
        </w:rPr>
        <w:t>对于产品技术要求不涉及或者部分涉及国家标准、行业标准进行检验并出具报告的，应在检验报告书备注中对承检能力予以</w:t>
      </w:r>
      <w:r>
        <w:rPr>
          <w:rFonts w:eastAsia="仿宋_GB2312" w:hint="eastAsia"/>
          <w:sz w:val="32"/>
          <w:szCs w:val="32"/>
        </w:rPr>
        <w:lastRenderedPageBreak/>
        <w:t>自我声明，并承担相应的法律责任。自我声明内容为“该产品技术要求不涉及</w:t>
      </w:r>
      <w:r>
        <w:rPr>
          <w:rFonts w:eastAsia="仿宋_GB2312" w:hint="eastAsia"/>
          <w:sz w:val="32"/>
          <w:szCs w:val="32"/>
        </w:rPr>
        <w:t>/</w:t>
      </w:r>
      <w:r>
        <w:rPr>
          <w:rFonts w:eastAsia="仿宋_GB2312" w:hint="eastAsia"/>
          <w:sz w:val="32"/>
          <w:szCs w:val="32"/>
        </w:rPr>
        <w:t>部分涉及国家标准、行业标准，不能直接作为资质认定许可的依据，但本实验室对报告涉及的检验项目具备相应的承检能力”。</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七）对于在医疗器械注册人、备案人、受托生产企业或者进口产品代理人处抽到的样品，承检机构应当做到样品随收随检、检验报告随出随录。对于在除进口产品代理人以外的经营单位或者使用单位抽到的样品，承检机构应当根据抽查检验方案中规定的抽检所需资料和配套必需品索取情况，参照上述要求完成检验。</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（八）承检机构出具虚假检验报告的，依照《条例》有关规定处理。</w:t>
      </w:r>
    </w:p>
    <w:p w:rsidR="007B737A" w:rsidRDefault="007B737A">
      <w:pPr>
        <w:overflowPunct w:val="0"/>
        <w:spacing w:line="590" w:lineRule="exact"/>
        <w:ind w:firstLineChars="200" w:firstLine="640"/>
        <w:rPr>
          <w:rFonts w:eastAsia="仿宋_GB2312"/>
          <w:sz w:val="32"/>
          <w:szCs w:val="32"/>
        </w:rPr>
      </w:pPr>
      <w:r>
        <w:rPr>
          <w:rFonts w:eastAsia="仿宋_GB2312" w:hint="eastAsia"/>
          <w:sz w:val="32"/>
          <w:szCs w:val="32"/>
        </w:rPr>
        <w:t>（九）对风险</w:t>
      </w:r>
      <w:r>
        <w:rPr>
          <w:rFonts w:eastAsia="仿宋_GB2312"/>
          <w:sz w:val="32"/>
          <w:szCs w:val="32"/>
        </w:rPr>
        <w:t>监测抽检品种也应当根据抽查检验方案出具检验报告。</w:t>
      </w:r>
      <w:r>
        <w:rPr>
          <w:rFonts w:eastAsia="仿宋_GB2312" w:hint="eastAsia"/>
          <w:sz w:val="32"/>
          <w:szCs w:val="32"/>
        </w:rPr>
        <w:t>风险监测抽检</w:t>
      </w:r>
      <w:r>
        <w:rPr>
          <w:rFonts w:eastAsia="仿宋_GB2312"/>
          <w:sz w:val="32"/>
          <w:szCs w:val="32"/>
        </w:rPr>
        <w:t>发现</w:t>
      </w:r>
      <w:r>
        <w:rPr>
          <w:rFonts w:eastAsia="仿宋_GB2312" w:hint="eastAsia"/>
          <w:sz w:val="32"/>
          <w:szCs w:val="32"/>
        </w:rPr>
        <w:t>不符合检验方案</w:t>
      </w:r>
      <w:r>
        <w:rPr>
          <w:rFonts w:eastAsia="仿宋_GB2312"/>
          <w:sz w:val="32"/>
          <w:szCs w:val="32"/>
        </w:rPr>
        <w:t>的，检验机构应当向相关省级药品监督管理部门出具《国家医疗器械抽检</w:t>
      </w:r>
      <w:r>
        <w:rPr>
          <w:rFonts w:eastAsia="仿宋_GB2312" w:hint="eastAsia"/>
          <w:sz w:val="32"/>
          <w:szCs w:val="32"/>
        </w:rPr>
        <w:t>风险</w:t>
      </w:r>
      <w:r>
        <w:rPr>
          <w:rFonts w:eastAsia="仿宋_GB2312"/>
          <w:sz w:val="32"/>
          <w:szCs w:val="32"/>
        </w:rPr>
        <w:t>监测抽检结果提示函》（附</w:t>
      </w:r>
      <w:r>
        <w:rPr>
          <w:rFonts w:eastAsia="仿宋_GB2312"/>
          <w:sz w:val="32"/>
          <w:szCs w:val="32"/>
        </w:rPr>
        <w:t>7</w:t>
      </w:r>
      <w:r>
        <w:rPr>
          <w:rFonts w:eastAsia="仿宋_GB2312"/>
          <w:sz w:val="32"/>
          <w:szCs w:val="32"/>
        </w:rPr>
        <w:t>，以下简称《提示函》），通过其将</w:t>
      </w:r>
      <w:r>
        <w:rPr>
          <w:rFonts w:eastAsia="仿宋_GB2312" w:hint="eastAsia"/>
          <w:sz w:val="32"/>
          <w:szCs w:val="32"/>
        </w:rPr>
        <w:t>风险</w:t>
      </w:r>
      <w:r>
        <w:rPr>
          <w:rFonts w:eastAsia="仿宋_GB2312"/>
          <w:sz w:val="32"/>
          <w:szCs w:val="32"/>
        </w:rPr>
        <w:t>监测抽检结果转达至标示医疗器械注册人、备案人或者进口产品代理人。检验报告作为《提示函》的附录。《提示函》和</w:t>
      </w:r>
      <w:r>
        <w:rPr>
          <w:rFonts w:eastAsia="仿宋_GB2312" w:hint="eastAsia"/>
          <w:sz w:val="32"/>
          <w:szCs w:val="32"/>
        </w:rPr>
        <w:t>相应</w:t>
      </w:r>
      <w:r>
        <w:rPr>
          <w:rFonts w:eastAsia="仿宋_GB2312"/>
          <w:sz w:val="32"/>
          <w:szCs w:val="32"/>
        </w:rPr>
        <w:t>检验报告通过国家抽检系统传递。</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十</w:t>
      </w:r>
      <w:r>
        <w:rPr>
          <w:rFonts w:eastAsia="仿宋_GB2312"/>
          <w:sz w:val="32"/>
          <w:szCs w:val="32"/>
        </w:rPr>
        <w:t>）承检机构在检验过程中发现《办法》第四十条所列情形的，应当立即向标示医疗器械注册人、备案人或者进口产品代理人所在地省级药品监督管理部门书面发出国家医疗器械抽检</w:t>
      </w:r>
      <w:r>
        <w:rPr>
          <w:rFonts w:eastAsia="仿宋_GB2312"/>
          <w:sz w:val="32"/>
          <w:szCs w:val="32"/>
        </w:rPr>
        <w:lastRenderedPageBreak/>
        <w:t>重大质量安全风险提示，同时抄送国家局器械监管司和中检院技术监督中心。</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（十</w:t>
      </w:r>
      <w:r>
        <w:rPr>
          <w:rFonts w:eastAsia="仿宋_GB2312" w:hint="eastAsia"/>
          <w:sz w:val="32"/>
          <w:szCs w:val="32"/>
        </w:rPr>
        <w:t>一</w:t>
      </w:r>
      <w:r>
        <w:rPr>
          <w:rFonts w:eastAsia="仿宋_GB2312"/>
          <w:sz w:val="32"/>
          <w:szCs w:val="32"/>
        </w:rPr>
        <w:t>）承检机构应当在整个检验过程</w:t>
      </w:r>
      <w:r>
        <w:rPr>
          <w:rFonts w:eastAsia="仿宋_GB2312" w:hint="eastAsia"/>
          <w:sz w:val="32"/>
          <w:szCs w:val="32"/>
        </w:rPr>
        <w:t>中</w:t>
      </w:r>
      <w:r>
        <w:rPr>
          <w:rFonts w:eastAsia="仿宋_GB2312"/>
          <w:sz w:val="32"/>
          <w:szCs w:val="32"/>
        </w:rPr>
        <w:t>注意收集每批样品在企业质量管理体系、产品技术要求和标准等方面可能存在的影响产品安全性、有效性的潜在风险因素（以下简称产品潜在风险点）。</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牵头单位应当按照统一部署和要求，组织参与单位研究抽检过程中发现的产品潜在风险点</w:t>
      </w:r>
      <w:r>
        <w:rPr>
          <w:rFonts w:eastAsia="仿宋_GB2312" w:hint="eastAsia"/>
          <w:sz w:val="32"/>
          <w:szCs w:val="32"/>
        </w:rPr>
        <w:t>，</w:t>
      </w:r>
      <w:r>
        <w:rPr>
          <w:rFonts w:eastAsia="仿宋_GB2312"/>
          <w:sz w:val="32"/>
          <w:szCs w:val="32"/>
        </w:rPr>
        <w:t>并</w:t>
      </w:r>
      <w:r>
        <w:rPr>
          <w:rFonts w:eastAsia="仿宋_GB2312" w:hint="eastAsia"/>
          <w:sz w:val="32"/>
          <w:szCs w:val="32"/>
        </w:rPr>
        <w:t>组织参与单位</w:t>
      </w:r>
      <w:r>
        <w:rPr>
          <w:rFonts w:eastAsia="仿宋_GB2312"/>
          <w:sz w:val="32"/>
          <w:szCs w:val="32"/>
        </w:rPr>
        <w:t>按照抽查检验方案规定的时限要求录入国家抽检系统。</w:t>
      </w:r>
    </w:p>
    <w:p w:rsidR="007B737A" w:rsidRDefault="007B737A">
      <w:pPr>
        <w:overflowPunct w:val="0"/>
        <w:spacing w:line="590" w:lineRule="exact"/>
        <w:ind w:firstLineChars="200" w:firstLine="640"/>
        <w:rPr>
          <w:rFonts w:eastAsia="仿宋_GB2312" w:hint="eastAsia"/>
          <w:sz w:val="32"/>
          <w:szCs w:val="32"/>
        </w:rPr>
      </w:pPr>
      <w:r>
        <w:rPr>
          <w:rFonts w:eastAsia="仿宋_GB2312" w:hint="eastAsia"/>
          <w:sz w:val="32"/>
          <w:szCs w:val="32"/>
        </w:rPr>
        <w:t>（十二）依照《办法》第三十一条规定，各相关单位应当在检验机构与相关省级药品监督管理部门或者被抽样单位取得联系后</w:t>
      </w:r>
      <w:r>
        <w:rPr>
          <w:rFonts w:eastAsia="仿宋_GB2312" w:hint="eastAsia"/>
          <w:sz w:val="32"/>
          <w:szCs w:val="32"/>
        </w:rPr>
        <w:t>1</w:t>
      </w:r>
      <w:r>
        <w:rPr>
          <w:rFonts w:eastAsia="仿宋_GB2312"/>
          <w:sz w:val="32"/>
          <w:szCs w:val="32"/>
        </w:rPr>
        <w:t>5</w:t>
      </w:r>
      <w:r>
        <w:rPr>
          <w:rFonts w:eastAsia="仿宋_GB2312" w:hint="eastAsia"/>
          <w:sz w:val="32"/>
          <w:szCs w:val="32"/>
        </w:rPr>
        <w:t>个工作日内完成样品退还。</w:t>
      </w:r>
    </w:p>
    <w:p w:rsidR="007B737A" w:rsidRDefault="007B737A">
      <w:pPr>
        <w:overflowPunct w:val="0"/>
        <w:spacing w:line="59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四、复检工作</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（一）复检工作应当严格依照《办法》的要求执行。复检申请人不得就同一检验报告重复提出复检申请。检验机构做出</w:t>
      </w:r>
      <w:r>
        <w:rPr>
          <w:rFonts w:eastAsia="仿宋_GB2312" w:hint="eastAsia"/>
          <w:sz w:val="32"/>
          <w:szCs w:val="32"/>
        </w:rPr>
        <w:t>接受</w:t>
      </w:r>
      <w:r>
        <w:rPr>
          <w:rFonts w:eastAsia="仿宋_GB2312"/>
          <w:sz w:val="32"/>
          <w:szCs w:val="32"/>
        </w:rPr>
        <w:t>复检</w:t>
      </w:r>
      <w:r>
        <w:rPr>
          <w:rFonts w:eastAsia="仿宋_GB2312" w:hint="eastAsia"/>
          <w:sz w:val="32"/>
          <w:szCs w:val="32"/>
        </w:rPr>
        <w:t>的</w:t>
      </w:r>
      <w:r>
        <w:rPr>
          <w:rFonts w:eastAsia="仿宋_GB2312"/>
          <w:sz w:val="32"/>
          <w:szCs w:val="32"/>
        </w:rPr>
        <w:t>决定后，复检申请人不可撤销申请。</w:t>
      </w:r>
    </w:p>
    <w:p w:rsidR="007B737A" w:rsidRDefault="007B737A">
      <w:pPr>
        <w:overflowPunct w:val="0"/>
        <w:spacing w:line="590" w:lineRule="exact"/>
        <w:ind w:firstLineChars="200" w:firstLine="640"/>
        <w:rPr>
          <w:rFonts w:eastAsia="仿宋_GB2312" w:hint="eastAsia"/>
          <w:sz w:val="32"/>
          <w:szCs w:val="32"/>
        </w:rPr>
      </w:pPr>
      <w:r>
        <w:rPr>
          <w:rFonts w:eastAsia="仿宋_GB2312"/>
          <w:sz w:val="32"/>
          <w:szCs w:val="32"/>
        </w:rPr>
        <w:t>（二）复检申请人</w:t>
      </w:r>
      <w:r>
        <w:rPr>
          <w:rFonts w:eastAsia="仿宋_GB2312" w:hint="eastAsia"/>
          <w:sz w:val="32"/>
          <w:szCs w:val="32"/>
        </w:rPr>
        <w:t>自收到检验报告之日起（不含当日）</w:t>
      </w:r>
      <w:r>
        <w:rPr>
          <w:rFonts w:eastAsia="仿宋_GB2312" w:hint="eastAsia"/>
          <w:sz w:val="32"/>
          <w:szCs w:val="32"/>
        </w:rPr>
        <w:t>7</w:t>
      </w:r>
      <w:r>
        <w:rPr>
          <w:rFonts w:eastAsia="仿宋_GB2312" w:hint="eastAsia"/>
          <w:sz w:val="32"/>
          <w:szCs w:val="32"/>
        </w:rPr>
        <w:t>个工作日内</w:t>
      </w:r>
      <w:r>
        <w:rPr>
          <w:rFonts w:eastAsia="仿宋_GB2312"/>
          <w:sz w:val="32"/>
          <w:szCs w:val="32"/>
        </w:rPr>
        <w:t>提出复检申请时，应当填写《</w:t>
      </w:r>
      <w:bookmarkStart w:id="3" w:name="_Hlk40858718"/>
      <w:r>
        <w:rPr>
          <w:rFonts w:eastAsia="仿宋_GB2312"/>
          <w:sz w:val="32"/>
          <w:szCs w:val="32"/>
        </w:rPr>
        <w:t>国家医疗器械抽检复检申请表</w:t>
      </w:r>
      <w:bookmarkEnd w:id="3"/>
      <w:r>
        <w:rPr>
          <w:rFonts w:eastAsia="仿宋_GB2312"/>
          <w:sz w:val="32"/>
          <w:szCs w:val="32"/>
        </w:rPr>
        <w:t>》（附</w:t>
      </w:r>
      <w:r>
        <w:rPr>
          <w:rFonts w:eastAsia="仿宋_GB2312"/>
          <w:sz w:val="32"/>
          <w:szCs w:val="32"/>
        </w:rPr>
        <w:t>8</w:t>
      </w:r>
      <w:r>
        <w:rPr>
          <w:rFonts w:eastAsia="仿宋_GB2312"/>
          <w:sz w:val="32"/>
          <w:szCs w:val="32"/>
        </w:rPr>
        <w:t>），并提交《国家医疗器械抽检结果送达告知书》（附</w:t>
      </w:r>
      <w:r>
        <w:rPr>
          <w:rFonts w:eastAsia="仿宋_GB2312"/>
          <w:sz w:val="32"/>
          <w:szCs w:val="32"/>
        </w:rPr>
        <w:t>9</w:t>
      </w:r>
      <w:r>
        <w:rPr>
          <w:rFonts w:eastAsia="仿宋_GB2312"/>
          <w:sz w:val="32"/>
          <w:szCs w:val="32"/>
        </w:rPr>
        <w:t>，以下简称《送达告知书》）复印件等在《办法》第三十三条中所规定的资料。</w:t>
      </w:r>
    </w:p>
    <w:p w:rsidR="007B737A" w:rsidRDefault="007B737A">
      <w:pPr>
        <w:overflowPunct w:val="0"/>
        <w:spacing w:line="590" w:lineRule="exact"/>
        <w:ind w:firstLineChars="200" w:firstLine="640"/>
        <w:rPr>
          <w:rFonts w:eastAsia="仿宋_GB2312" w:hint="eastAsia"/>
          <w:sz w:val="32"/>
          <w:szCs w:val="32"/>
        </w:rPr>
      </w:pPr>
      <w:r>
        <w:rPr>
          <w:rFonts w:eastAsia="仿宋_GB2312"/>
          <w:sz w:val="32"/>
          <w:szCs w:val="32"/>
        </w:rPr>
        <w:t>（三）检验机构收到复检申请时，应当确认本单位是否具有</w:t>
      </w:r>
      <w:r>
        <w:rPr>
          <w:rFonts w:eastAsia="仿宋_GB2312"/>
          <w:sz w:val="32"/>
          <w:szCs w:val="32"/>
        </w:rPr>
        <w:lastRenderedPageBreak/>
        <w:t>相应产品和检验项目的检验资质能力，严格依照《办法》</w:t>
      </w:r>
      <w:r>
        <w:rPr>
          <w:rFonts w:eastAsia="仿宋_GB2312" w:hint="eastAsia"/>
          <w:sz w:val="32"/>
          <w:szCs w:val="32"/>
        </w:rPr>
        <w:t>第三十四条规定</w:t>
      </w:r>
      <w:r>
        <w:rPr>
          <w:rFonts w:eastAsia="仿宋_GB2312"/>
          <w:sz w:val="32"/>
          <w:szCs w:val="32"/>
        </w:rPr>
        <w:t>，决定是否接受复检申请，并在</w:t>
      </w:r>
      <w:r>
        <w:rPr>
          <w:rFonts w:eastAsia="仿宋_GB2312"/>
          <w:sz w:val="32"/>
          <w:szCs w:val="32"/>
        </w:rPr>
        <w:t>3</w:t>
      </w:r>
      <w:r>
        <w:rPr>
          <w:rFonts w:eastAsia="仿宋_GB2312"/>
          <w:sz w:val="32"/>
          <w:szCs w:val="32"/>
        </w:rPr>
        <w:t>个工作日内</w:t>
      </w:r>
      <w:r>
        <w:rPr>
          <w:rFonts w:eastAsia="仿宋_GB2312" w:hint="eastAsia"/>
          <w:sz w:val="32"/>
          <w:szCs w:val="32"/>
        </w:rPr>
        <w:t>（含收到复检申请当日）</w:t>
      </w:r>
      <w:r>
        <w:rPr>
          <w:rFonts w:eastAsia="仿宋_GB2312"/>
          <w:sz w:val="32"/>
          <w:szCs w:val="32"/>
        </w:rPr>
        <w:t>出具《国家医疗器械抽检复检</w:t>
      </w:r>
      <w:r>
        <w:rPr>
          <w:rFonts w:eastAsia="仿宋_GB2312" w:hint="eastAsia"/>
          <w:sz w:val="32"/>
          <w:szCs w:val="32"/>
        </w:rPr>
        <w:t>通知书</w:t>
      </w:r>
      <w:r>
        <w:rPr>
          <w:rFonts w:eastAsia="仿宋_GB2312"/>
          <w:sz w:val="32"/>
          <w:szCs w:val="32"/>
        </w:rPr>
        <w:t>》（附</w:t>
      </w:r>
      <w:r>
        <w:rPr>
          <w:rFonts w:eastAsia="仿宋_GB2312" w:hint="eastAsia"/>
          <w:sz w:val="32"/>
          <w:szCs w:val="32"/>
        </w:rPr>
        <w:t>1</w:t>
      </w:r>
      <w:r>
        <w:rPr>
          <w:rFonts w:eastAsia="仿宋_GB2312"/>
          <w:sz w:val="32"/>
          <w:szCs w:val="32"/>
        </w:rPr>
        <w:t>0</w:t>
      </w:r>
      <w:r>
        <w:rPr>
          <w:rFonts w:eastAsia="仿宋_GB2312"/>
          <w:sz w:val="32"/>
          <w:szCs w:val="32"/>
        </w:rPr>
        <w:t>，以下简称《</w:t>
      </w:r>
      <w:r>
        <w:rPr>
          <w:rFonts w:eastAsia="仿宋_GB2312" w:hint="eastAsia"/>
          <w:sz w:val="32"/>
          <w:szCs w:val="32"/>
        </w:rPr>
        <w:t>通知书</w:t>
      </w:r>
      <w:r>
        <w:rPr>
          <w:rFonts w:eastAsia="仿宋_GB2312"/>
          <w:sz w:val="32"/>
          <w:szCs w:val="32"/>
        </w:rPr>
        <w:t>》）。</w:t>
      </w:r>
      <w:r>
        <w:rPr>
          <w:rFonts w:eastAsia="仿宋_GB2312" w:hint="eastAsia"/>
          <w:sz w:val="32"/>
          <w:szCs w:val="32"/>
        </w:rPr>
        <w:t>抽查检验方案中的推荐复检机构原则上不得拒绝复检，确有特殊原因的，应当在出具《通知书》前向组织抽查检验工作的部门书面报告。</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（四）检验机构应当在做出</w:t>
      </w:r>
      <w:r>
        <w:rPr>
          <w:rFonts w:eastAsia="仿宋_GB2312" w:hint="eastAsia"/>
          <w:sz w:val="32"/>
          <w:szCs w:val="32"/>
        </w:rPr>
        <w:t>接受</w:t>
      </w:r>
      <w:r>
        <w:rPr>
          <w:rFonts w:eastAsia="仿宋_GB2312"/>
          <w:sz w:val="32"/>
          <w:szCs w:val="32"/>
        </w:rPr>
        <w:t>复检</w:t>
      </w:r>
      <w:r>
        <w:rPr>
          <w:rFonts w:eastAsia="仿宋_GB2312" w:hint="eastAsia"/>
          <w:sz w:val="32"/>
          <w:szCs w:val="32"/>
        </w:rPr>
        <w:t>的</w:t>
      </w:r>
      <w:r>
        <w:rPr>
          <w:rFonts w:eastAsia="仿宋_GB2312"/>
          <w:sz w:val="32"/>
          <w:szCs w:val="32"/>
        </w:rPr>
        <w:t>决定当日内通知到复检申请人。复检申请人应当于检验机构做出</w:t>
      </w:r>
      <w:r>
        <w:rPr>
          <w:rFonts w:eastAsia="仿宋_GB2312" w:hint="eastAsia"/>
          <w:sz w:val="32"/>
          <w:szCs w:val="32"/>
        </w:rPr>
        <w:t>相应</w:t>
      </w:r>
      <w:r>
        <w:rPr>
          <w:rFonts w:eastAsia="仿宋_GB2312"/>
          <w:sz w:val="32"/>
          <w:szCs w:val="32"/>
        </w:rPr>
        <w:t>决定之日起</w:t>
      </w:r>
      <w:r>
        <w:rPr>
          <w:rFonts w:eastAsia="仿宋_GB2312"/>
          <w:sz w:val="32"/>
          <w:szCs w:val="32"/>
        </w:rPr>
        <w:t>5</w:t>
      </w:r>
      <w:r>
        <w:rPr>
          <w:rFonts w:eastAsia="仿宋_GB2312"/>
          <w:sz w:val="32"/>
          <w:szCs w:val="32"/>
        </w:rPr>
        <w:t>个工作日内向复检机构预先支付复检费用，同时领取《通知书》。逾期不交的，复检机构有权取消复检并通知原检机构。因未支付复检费用而取消复检的，对该批原检报告不得再次申请复检。若申请，原检机构应当拒绝调样，并向检验机构书面说明原因。</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检验机构应当在做出同意复检决定当日内联系到原检机构，并同时提供已获其盖章的《通知书》扫描件。</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（五）检验机构应当在做出拒绝复检决定当日内通知到复检申请人，并将《通知书》交付给复检申请人。</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六</w:t>
      </w:r>
      <w:r>
        <w:rPr>
          <w:rFonts w:eastAsia="仿宋_GB2312"/>
          <w:sz w:val="32"/>
          <w:szCs w:val="32"/>
        </w:rPr>
        <w:t>）原检机构应当将首先收到的《通知书》相关信息于收到当日内录入国家抽检系统，</w:t>
      </w:r>
      <w:r>
        <w:rPr>
          <w:rFonts w:eastAsia="仿宋_GB2312" w:hint="eastAsia"/>
          <w:sz w:val="32"/>
          <w:szCs w:val="32"/>
        </w:rPr>
        <w:t>同时将《通知书》扫描件上传至国家抽检系统。原检机构应当</w:t>
      </w:r>
      <w:r>
        <w:rPr>
          <w:rFonts w:eastAsia="仿宋_GB2312"/>
          <w:sz w:val="32"/>
          <w:szCs w:val="32"/>
        </w:rPr>
        <w:t>根据该机构出具的调样通知发送样品，</w:t>
      </w:r>
      <w:r>
        <w:rPr>
          <w:rFonts w:eastAsia="仿宋_GB2312" w:hint="eastAsia"/>
          <w:sz w:val="32"/>
          <w:szCs w:val="32"/>
        </w:rPr>
        <w:t>并</w:t>
      </w:r>
      <w:r>
        <w:rPr>
          <w:rFonts w:eastAsia="仿宋_GB2312"/>
          <w:sz w:val="32"/>
          <w:szCs w:val="32"/>
        </w:rPr>
        <w:t>向其复函告知复检报告传递要求。样品运输费用由原检机构承担。</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七</w:t>
      </w:r>
      <w:r>
        <w:rPr>
          <w:rFonts w:eastAsia="仿宋_GB2312"/>
          <w:sz w:val="32"/>
          <w:szCs w:val="32"/>
        </w:rPr>
        <w:t>）复检机构在检验过程中应当与原检机构充分沟通。</w:t>
      </w:r>
    </w:p>
    <w:p w:rsidR="007B737A" w:rsidRDefault="007B737A">
      <w:pPr>
        <w:overflowPunct w:val="0"/>
        <w:spacing w:line="590" w:lineRule="exact"/>
        <w:ind w:firstLineChars="200" w:firstLine="640"/>
        <w:rPr>
          <w:rFonts w:eastAsia="仿宋_GB2312"/>
          <w:spacing w:val="-6"/>
          <w:sz w:val="32"/>
          <w:szCs w:val="32"/>
        </w:rPr>
      </w:pPr>
      <w:r>
        <w:rPr>
          <w:rFonts w:eastAsia="仿宋_GB2312"/>
          <w:sz w:val="32"/>
          <w:szCs w:val="32"/>
        </w:rPr>
        <w:lastRenderedPageBreak/>
        <w:t>（</w:t>
      </w:r>
      <w:r>
        <w:rPr>
          <w:rFonts w:eastAsia="仿宋_GB2312" w:hint="eastAsia"/>
          <w:sz w:val="32"/>
          <w:szCs w:val="32"/>
        </w:rPr>
        <w:t>八</w:t>
      </w:r>
      <w:r>
        <w:rPr>
          <w:rFonts w:eastAsia="仿宋_GB2312"/>
          <w:sz w:val="32"/>
          <w:szCs w:val="32"/>
        </w:rPr>
        <w:t>）</w:t>
      </w:r>
      <w:r>
        <w:rPr>
          <w:rFonts w:eastAsia="仿宋_GB2312"/>
          <w:spacing w:val="-6"/>
          <w:sz w:val="32"/>
          <w:szCs w:val="32"/>
        </w:rPr>
        <w:t>复检结论与原检结论一致的，复检费用由复检申请人承担。复检结论与原检结论不一致的，复检费用由原检机构承担。复检申请人应当持复检报告和相关支付凭证，向原检机构申请</w:t>
      </w:r>
      <w:r>
        <w:rPr>
          <w:rFonts w:eastAsia="仿宋_GB2312" w:hint="eastAsia"/>
          <w:spacing w:val="-6"/>
          <w:sz w:val="32"/>
          <w:szCs w:val="32"/>
        </w:rPr>
        <w:t>报销</w:t>
      </w:r>
      <w:r>
        <w:rPr>
          <w:rFonts w:eastAsia="仿宋_GB2312"/>
          <w:spacing w:val="-6"/>
          <w:sz w:val="32"/>
          <w:szCs w:val="32"/>
        </w:rPr>
        <w:t>费用。原检机构应当在收到</w:t>
      </w:r>
      <w:r>
        <w:rPr>
          <w:rFonts w:eastAsia="仿宋_GB2312" w:hint="eastAsia"/>
          <w:spacing w:val="-6"/>
          <w:sz w:val="32"/>
          <w:szCs w:val="32"/>
        </w:rPr>
        <w:t>报销费用</w:t>
      </w:r>
      <w:r>
        <w:rPr>
          <w:rFonts w:eastAsia="仿宋_GB2312"/>
          <w:spacing w:val="-6"/>
          <w:sz w:val="32"/>
          <w:szCs w:val="32"/>
        </w:rPr>
        <w:t>请求后</w:t>
      </w:r>
      <w:r>
        <w:rPr>
          <w:rFonts w:eastAsia="仿宋_GB2312"/>
          <w:spacing w:val="-6"/>
          <w:sz w:val="32"/>
          <w:szCs w:val="32"/>
        </w:rPr>
        <w:t>15</w:t>
      </w:r>
      <w:r>
        <w:rPr>
          <w:rFonts w:eastAsia="仿宋_GB2312"/>
          <w:spacing w:val="-6"/>
          <w:sz w:val="32"/>
          <w:szCs w:val="32"/>
        </w:rPr>
        <w:t>个工作日内完成</w:t>
      </w:r>
      <w:r>
        <w:rPr>
          <w:rFonts w:eastAsia="仿宋_GB2312" w:hint="eastAsia"/>
          <w:spacing w:val="-6"/>
          <w:sz w:val="32"/>
          <w:szCs w:val="32"/>
        </w:rPr>
        <w:t>报销</w:t>
      </w:r>
      <w:r>
        <w:rPr>
          <w:rFonts w:eastAsia="仿宋_GB2312"/>
          <w:spacing w:val="-6"/>
          <w:sz w:val="32"/>
          <w:szCs w:val="32"/>
        </w:rPr>
        <w:t>。</w:t>
      </w:r>
    </w:p>
    <w:p w:rsidR="007B737A" w:rsidRDefault="007B737A">
      <w:pPr>
        <w:overflowPunct w:val="0"/>
        <w:spacing w:line="590" w:lineRule="exact"/>
        <w:ind w:firstLineChars="200" w:firstLine="616"/>
        <w:rPr>
          <w:rFonts w:eastAsia="仿宋_GB2312" w:hint="eastAsia"/>
          <w:sz w:val="32"/>
          <w:szCs w:val="32"/>
        </w:rPr>
      </w:pPr>
      <w:r>
        <w:rPr>
          <w:rFonts w:eastAsia="仿宋_GB2312" w:hint="eastAsia"/>
          <w:spacing w:val="-6"/>
          <w:sz w:val="32"/>
          <w:szCs w:val="32"/>
        </w:rPr>
        <w:t>（九）</w:t>
      </w:r>
      <w:r>
        <w:rPr>
          <w:rFonts w:eastAsia="仿宋_GB2312" w:hint="eastAsia"/>
          <w:sz w:val="32"/>
          <w:szCs w:val="32"/>
        </w:rPr>
        <w:t>依照《办法》第三十一条规定，各相关单位应当在复检机构与相关省级药品监督管理部门或者被抽样单位取得联系后</w:t>
      </w:r>
      <w:r>
        <w:rPr>
          <w:rFonts w:eastAsia="仿宋_GB2312" w:hint="eastAsia"/>
          <w:sz w:val="32"/>
          <w:szCs w:val="32"/>
        </w:rPr>
        <w:t>1</w:t>
      </w:r>
      <w:r>
        <w:rPr>
          <w:rFonts w:eastAsia="仿宋_GB2312"/>
          <w:sz w:val="32"/>
          <w:szCs w:val="32"/>
        </w:rPr>
        <w:t>5</w:t>
      </w:r>
      <w:r>
        <w:rPr>
          <w:rFonts w:eastAsia="仿宋_GB2312" w:hint="eastAsia"/>
          <w:sz w:val="32"/>
          <w:szCs w:val="32"/>
        </w:rPr>
        <w:t>个工作日内完成样品退还。</w:t>
      </w:r>
    </w:p>
    <w:p w:rsidR="007B737A" w:rsidRDefault="007B737A">
      <w:pPr>
        <w:overflowPunct w:val="0"/>
        <w:spacing w:line="590" w:lineRule="exact"/>
        <w:ind w:firstLineChars="200" w:firstLine="640"/>
        <w:rPr>
          <w:rFonts w:ascii="黑体" w:eastAsia="黑体" w:hAnsi="黑体" w:cs="黑体" w:hint="eastAsia"/>
          <w:b/>
          <w:bCs/>
          <w:sz w:val="32"/>
          <w:szCs w:val="32"/>
        </w:rPr>
      </w:pPr>
      <w:r>
        <w:rPr>
          <w:rFonts w:ascii="黑体" w:eastAsia="黑体" w:hAnsi="黑体" w:cs="黑体" w:hint="eastAsia"/>
          <w:sz w:val="32"/>
          <w:szCs w:val="32"/>
        </w:rPr>
        <w:t>五、检验结果传递</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一）承检机构出具的电子检验报告与出具的纸质检验报告具有同等法律效力。国家医疗器械抽检的原检报告原则上应当为电子检验报告，遇特殊情况无法出具电子检验报告的，承检机构应当提前报告中检院技术监督中心。</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若出具纸质原检报告，应当使用彩色扫描件传递，传递过程参考电子检验报告。原检机构应当保存纸质原件至少</w:t>
      </w:r>
      <w:r>
        <w:rPr>
          <w:rFonts w:eastAsia="仿宋_GB2312"/>
          <w:sz w:val="32"/>
          <w:szCs w:val="32"/>
        </w:rPr>
        <w:t>5</w:t>
      </w:r>
      <w:r>
        <w:rPr>
          <w:rFonts w:eastAsia="仿宋_GB2312"/>
          <w:sz w:val="32"/>
          <w:szCs w:val="32"/>
        </w:rPr>
        <w:t>份，供有关方面书面来函索取或者借用，同时还应当保存纸质原件至少</w:t>
      </w:r>
      <w:r>
        <w:rPr>
          <w:rFonts w:eastAsia="仿宋_GB2312"/>
          <w:sz w:val="32"/>
          <w:szCs w:val="32"/>
        </w:rPr>
        <w:t>1</w:t>
      </w:r>
      <w:r>
        <w:rPr>
          <w:rFonts w:eastAsia="仿宋_GB2312"/>
          <w:sz w:val="32"/>
          <w:szCs w:val="32"/>
        </w:rPr>
        <w:t>份，保存</w:t>
      </w:r>
      <w:r>
        <w:rPr>
          <w:rFonts w:eastAsia="仿宋_GB2312" w:hint="eastAsia"/>
          <w:sz w:val="32"/>
          <w:szCs w:val="32"/>
        </w:rPr>
        <w:t>期</w:t>
      </w:r>
      <w:r>
        <w:rPr>
          <w:rFonts w:eastAsia="仿宋_GB2312"/>
          <w:sz w:val="32"/>
          <w:szCs w:val="32"/>
        </w:rPr>
        <w:t>限均不少于</w:t>
      </w:r>
      <w:r>
        <w:rPr>
          <w:rFonts w:eastAsia="仿宋_GB2312"/>
          <w:sz w:val="32"/>
          <w:szCs w:val="32"/>
        </w:rPr>
        <w:t>5</w:t>
      </w:r>
      <w:r>
        <w:rPr>
          <w:rFonts w:eastAsia="仿宋_GB2312"/>
          <w:sz w:val="32"/>
          <w:szCs w:val="32"/>
        </w:rPr>
        <w:t>年。</w:t>
      </w:r>
    </w:p>
    <w:p w:rsidR="007B737A" w:rsidRDefault="007B737A">
      <w:pPr>
        <w:overflowPunct w:val="0"/>
        <w:spacing w:line="590" w:lineRule="exact"/>
        <w:ind w:firstLineChars="200" w:firstLine="640"/>
        <w:rPr>
          <w:rFonts w:eastAsia="仿宋_GB2312"/>
          <w:sz w:val="32"/>
          <w:szCs w:val="32"/>
          <w:highlight w:val="yellow"/>
        </w:rPr>
      </w:pPr>
      <w:r>
        <w:rPr>
          <w:rFonts w:eastAsia="仿宋_GB2312"/>
          <w:sz w:val="32"/>
          <w:szCs w:val="32"/>
        </w:rPr>
        <w:t>（二）承检机构在传递电子检验报告前，应当上传《抽样记录凭证》，与电子检验报告</w:t>
      </w:r>
      <w:r>
        <w:rPr>
          <w:rFonts w:eastAsia="仿宋_GB2312" w:hint="eastAsia"/>
          <w:sz w:val="32"/>
          <w:szCs w:val="32"/>
        </w:rPr>
        <w:t>等</w:t>
      </w:r>
      <w:r>
        <w:rPr>
          <w:rFonts w:eastAsia="仿宋_GB2312"/>
          <w:sz w:val="32"/>
          <w:szCs w:val="32"/>
        </w:rPr>
        <w:t>同步传递。</w:t>
      </w:r>
    </w:p>
    <w:p w:rsidR="007B737A" w:rsidRDefault="007B737A">
      <w:pPr>
        <w:overflowPunct w:val="0"/>
        <w:spacing w:line="590" w:lineRule="exact"/>
        <w:ind w:firstLineChars="200" w:firstLine="640"/>
        <w:rPr>
          <w:rFonts w:eastAsia="仿宋_GB2312"/>
          <w:sz w:val="32"/>
          <w:szCs w:val="32"/>
          <w:highlight w:val="yellow"/>
        </w:rPr>
      </w:pPr>
      <w:r>
        <w:rPr>
          <w:rFonts w:eastAsia="仿宋_GB2312"/>
          <w:sz w:val="32"/>
          <w:szCs w:val="32"/>
        </w:rPr>
        <w:t>（三）承检机构应当在电子检验报告签发之日起</w:t>
      </w:r>
      <w:r>
        <w:rPr>
          <w:rFonts w:eastAsia="仿宋_GB2312"/>
          <w:sz w:val="32"/>
          <w:szCs w:val="32"/>
        </w:rPr>
        <w:t>2</w:t>
      </w:r>
      <w:r>
        <w:rPr>
          <w:rFonts w:eastAsia="仿宋_GB2312"/>
          <w:sz w:val="32"/>
          <w:szCs w:val="32"/>
        </w:rPr>
        <w:t>个工作日内，将电子检验报告上传至国家抽检系统，在国家抽检系统中将电子检验报告发送至被抽样单位所在地省级药品监督管理部门、医疗器械注册人备案人或者进口产品代理人所在地省级药品监</w:t>
      </w:r>
      <w:r>
        <w:rPr>
          <w:rFonts w:eastAsia="仿宋_GB2312"/>
          <w:sz w:val="32"/>
          <w:szCs w:val="32"/>
        </w:rPr>
        <w:lastRenderedPageBreak/>
        <w:t>督管理部门。承检机构应当通过产品标识、《抽样记录凭证》以及监管部门提供的查询渠道等，确定进口产品代理人及其所在省份。</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（四）各省级药品监督管理部门应当指定专人作为国家医疗器械抽检检验报告送达等工作的联系人，并将联系信息依照《相关工作联系人填报表》（附</w:t>
      </w:r>
      <w:r>
        <w:rPr>
          <w:rFonts w:eastAsia="仿宋_GB2312"/>
          <w:sz w:val="32"/>
          <w:szCs w:val="32"/>
        </w:rPr>
        <w:t>11</w:t>
      </w:r>
      <w:r>
        <w:rPr>
          <w:rFonts w:eastAsia="仿宋_GB2312"/>
          <w:sz w:val="32"/>
          <w:szCs w:val="32"/>
        </w:rPr>
        <w:t>）的要求填报至国家抽检系统。人员变动时，应当及时通知中检院技术监督中心，并在国家抽检系统中更新。</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各省级药品监督管理部门应当根据工作需要和当地实际，在国家抽检系统内做好省级以下从事检验报告送达工作的机构人员的权限信息设置管理。</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（五）各省级药品监督管理部门收到电子检验报告后，应当在规定时间内组织将电子检验报告等送达相关单位或者个人。结果为不符合规定的检验报告应当在</w:t>
      </w:r>
      <w:r>
        <w:rPr>
          <w:rFonts w:eastAsia="仿宋_GB2312"/>
          <w:sz w:val="32"/>
          <w:szCs w:val="32"/>
        </w:rPr>
        <w:t>5</w:t>
      </w:r>
      <w:r>
        <w:rPr>
          <w:rFonts w:eastAsia="仿宋_GB2312"/>
          <w:sz w:val="32"/>
          <w:szCs w:val="32"/>
        </w:rPr>
        <w:t>个工作日内送达，需要送达的材料包括电子检验报告或者纸质化的电子检验报告</w:t>
      </w:r>
      <w:r>
        <w:rPr>
          <w:rFonts w:eastAsia="仿宋_GB2312"/>
          <w:sz w:val="32"/>
          <w:szCs w:val="32"/>
        </w:rPr>
        <w:t>1</w:t>
      </w:r>
      <w:r>
        <w:rPr>
          <w:rFonts w:eastAsia="仿宋_GB2312"/>
          <w:sz w:val="32"/>
          <w:szCs w:val="32"/>
        </w:rPr>
        <w:t>份、《抽样记录凭证》</w:t>
      </w:r>
      <w:r>
        <w:rPr>
          <w:rFonts w:eastAsia="仿宋_GB2312"/>
          <w:sz w:val="32"/>
          <w:szCs w:val="32"/>
        </w:rPr>
        <w:t>1</w:t>
      </w:r>
      <w:r>
        <w:rPr>
          <w:rFonts w:eastAsia="仿宋_GB2312"/>
          <w:sz w:val="32"/>
          <w:szCs w:val="32"/>
        </w:rPr>
        <w:t>份、《送达告知书》</w:t>
      </w:r>
      <w:r>
        <w:rPr>
          <w:rFonts w:eastAsia="仿宋_GB2312"/>
          <w:sz w:val="32"/>
          <w:szCs w:val="32"/>
        </w:rPr>
        <w:t>1</w:t>
      </w:r>
      <w:r>
        <w:rPr>
          <w:rFonts w:eastAsia="仿宋_GB2312"/>
          <w:sz w:val="32"/>
          <w:szCs w:val="32"/>
        </w:rPr>
        <w:t>份。</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结果为符合规定的检验报告应当在</w:t>
      </w:r>
      <w:r>
        <w:rPr>
          <w:rFonts w:eastAsia="仿宋_GB2312"/>
          <w:sz w:val="32"/>
          <w:szCs w:val="32"/>
        </w:rPr>
        <w:t>20</w:t>
      </w:r>
      <w:r>
        <w:rPr>
          <w:rFonts w:eastAsia="仿宋_GB2312"/>
          <w:sz w:val="32"/>
          <w:szCs w:val="32"/>
        </w:rPr>
        <w:t>个工作日内送达，需要送达的材料包括电子检验报告或者纸质化的电子检验报告</w:t>
      </w:r>
      <w:r>
        <w:rPr>
          <w:rFonts w:eastAsia="仿宋_GB2312"/>
          <w:sz w:val="32"/>
          <w:szCs w:val="32"/>
        </w:rPr>
        <w:t>1</w:t>
      </w:r>
      <w:r>
        <w:rPr>
          <w:rFonts w:eastAsia="仿宋_GB2312"/>
          <w:sz w:val="32"/>
          <w:szCs w:val="32"/>
        </w:rPr>
        <w:t>份、《抽样记录凭证》</w:t>
      </w:r>
      <w:r>
        <w:rPr>
          <w:rFonts w:eastAsia="仿宋_GB2312"/>
          <w:sz w:val="32"/>
          <w:szCs w:val="32"/>
        </w:rPr>
        <w:t>1</w:t>
      </w:r>
      <w:r>
        <w:rPr>
          <w:rFonts w:eastAsia="仿宋_GB2312"/>
          <w:sz w:val="32"/>
          <w:szCs w:val="32"/>
        </w:rPr>
        <w:t>份</w:t>
      </w:r>
      <w:r>
        <w:rPr>
          <w:rFonts w:eastAsia="仿宋_GB2312" w:hint="eastAsia"/>
          <w:sz w:val="32"/>
          <w:szCs w:val="32"/>
        </w:rPr>
        <w:t>。</w:t>
      </w:r>
    </w:p>
    <w:p w:rsidR="007B737A" w:rsidRDefault="007B737A">
      <w:pPr>
        <w:overflowPunct w:val="0"/>
        <w:spacing w:line="590" w:lineRule="exact"/>
        <w:ind w:firstLineChars="200" w:firstLine="640"/>
        <w:rPr>
          <w:rFonts w:eastAsia="仿宋_GB2312" w:hint="eastAsia"/>
          <w:sz w:val="32"/>
          <w:szCs w:val="32"/>
        </w:rPr>
      </w:pPr>
      <w:r>
        <w:rPr>
          <w:rFonts w:eastAsia="仿宋_GB2312" w:hint="eastAsia"/>
          <w:sz w:val="32"/>
          <w:szCs w:val="32"/>
        </w:rPr>
        <w:t>送达</w:t>
      </w:r>
      <w:r>
        <w:rPr>
          <w:rFonts w:eastAsia="仿宋_GB2312"/>
          <w:sz w:val="32"/>
          <w:szCs w:val="32"/>
        </w:rPr>
        <w:t>被抽样单位、医疗器械注册人</w:t>
      </w:r>
      <w:r>
        <w:rPr>
          <w:rFonts w:eastAsia="仿宋_GB2312" w:hint="eastAsia"/>
          <w:sz w:val="32"/>
          <w:szCs w:val="32"/>
        </w:rPr>
        <w:t>、</w:t>
      </w:r>
      <w:r>
        <w:rPr>
          <w:rFonts w:eastAsia="仿宋_GB2312"/>
          <w:sz w:val="32"/>
          <w:szCs w:val="32"/>
        </w:rPr>
        <w:t>备案人或者进口产品代理人（以下统称</w:t>
      </w:r>
      <w:r>
        <w:rPr>
          <w:rFonts w:eastAsia="仿宋_GB2312" w:hint="eastAsia"/>
          <w:sz w:val="32"/>
          <w:szCs w:val="32"/>
        </w:rPr>
        <w:t>行政</w:t>
      </w:r>
      <w:r>
        <w:rPr>
          <w:rFonts w:eastAsia="仿宋_GB2312"/>
          <w:sz w:val="32"/>
          <w:szCs w:val="32"/>
        </w:rPr>
        <w:t>相对人）</w:t>
      </w:r>
      <w:r>
        <w:rPr>
          <w:rFonts w:eastAsia="仿宋_GB2312" w:hint="eastAsia"/>
          <w:sz w:val="32"/>
          <w:szCs w:val="32"/>
        </w:rPr>
        <w:t>时间距离检验报告签发时间异常的，国家局将予以调查并追究相关单位责任。</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lastRenderedPageBreak/>
        <w:t>（六）</w:t>
      </w:r>
      <w:r>
        <w:rPr>
          <w:rFonts w:eastAsia="仿宋_GB2312" w:hint="eastAsia"/>
          <w:sz w:val="32"/>
          <w:szCs w:val="32"/>
        </w:rPr>
        <w:t>行政相对人</w:t>
      </w:r>
      <w:r>
        <w:rPr>
          <w:rFonts w:eastAsia="仿宋_GB2312"/>
          <w:sz w:val="32"/>
          <w:szCs w:val="32"/>
        </w:rPr>
        <w:t>须在《送达告知书》签字盖章。</w:t>
      </w:r>
    </w:p>
    <w:p w:rsidR="007B737A" w:rsidRDefault="007B737A">
      <w:pPr>
        <w:overflowPunct w:val="0"/>
        <w:spacing w:line="590" w:lineRule="exact"/>
        <w:ind w:firstLineChars="200" w:firstLine="640"/>
        <w:rPr>
          <w:rFonts w:eastAsia="仿宋_GB2312" w:hint="eastAsia"/>
          <w:sz w:val="32"/>
          <w:szCs w:val="32"/>
        </w:rPr>
      </w:pPr>
      <w:r>
        <w:rPr>
          <w:rFonts w:eastAsia="仿宋_GB2312"/>
          <w:sz w:val="32"/>
          <w:szCs w:val="32"/>
        </w:rPr>
        <w:t>（七）将《送达告知书》送达至</w:t>
      </w:r>
      <w:r>
        <w:rPr>
          <w:rFonts w:eastAsia="仿宋_GB2312" w:hint="eastAsia"/>
          <w:sz w:val="32"/>
          <w:szCs w:val="32"/>
        </w:rPr>
        <w:t>行政</w:t>
      </w:r>
      <w:r>
        <w:rPr>
          <w:rFonts w:eastAsia="仿宋_GB2312"/>
          <w:sz w:val="32"/>
          <w:szCs w:val="32"/>
        </w:rPr>
        <w:t>相对人的药品监督管理部门，</w:t>
      </w:r>
      <w:r>
        <w:rPr>
          <w:rFonts w:eastAsia="仿宋_GB2312" w:hint="eastAsia"/>
          <w:sz w:val="32"/>
          <w:szCs w:val="32"/>
        </w:rPr>
        <w:t>应当在送达后的</w:t>
      </w:r>
      <w:r>
        <w:rPr>
          <w:rFonts w:eastAsia="仿宋_GB2312" w:hint="eastAsia"/>
          <w:sz w:val="32"/>
          <w:szCs w:val="32"/>
        </w:rPr>
        <w:t>2</w:t>
      </w:r>
      <w:r>
        <w:rPr>
          <w:rFonts w:eastAsia="仿宋_GB2312" w:hint="eastAsia"/>
          <w:sz w:val="32"/>
          <w:szCs w:val="32"/>
        </w:rPr>
        <w:t>个工作日内，将</w:t>
      </w:r>
      <w:r>
        <w:rPr>
          <w:rFonts w:eastAsia="仿宋_GB2312"/>
          <w:sz w:val="32"/>
          <w:szCs w:val="32"/>
        </w:rPr>
        <w:t>已获得</w:t>
      </w:r>
      <w:r>
        <w:rPr>
          <w:rFonts w:eastAsia="仿宋_GB2312" w:hint="eastAsia"/>
          <w:sz w:val="32"/>
          <w:szCs w:val="32"/>
        </w:rPr>
        <w:t>行政</w:t>
      </w:r>
      <w:r>
        <w:rPr>
          <w:rFonts w:eastAsia="仿宋_GB2312"/>
          <w:sz w:val="32"/>
          <w:szCs w:val="32"/>
        </w:rPr>
        <w:t>相对人签字盖章的《送达告知书》扫描</w:t>
      </w:r>
      <w:r>
        <w:rPr>
          <w:rFonts w:eastAsia="仿宋_GB2312" w:hint="eastAsia"/>
          <w:sz w:val="32"/>
          <w:szCs w:val="32"/>
        </w:rPr>
        <w:t>件</w:t>
      </w:r>
      <w:r>
        <w:rPr>
          <w:rFonts w:eastAsia="仿宋_GB2312"/>
          <w:sz w:val="32"/>
          <w:szCs w:val="32"/>
        </w:rPr>
        <w:t>上传至国家抽检系统</w:t>
      </w:r>
      <w:r>
        <w:rPr>
          <w:rFonts w:eastAsia="仿宋_GB2312" w:hint="eastAsia"/>
          <w:sz w:val="32"/>
          <w:szCs w:val="32"/>
        </w:rPr>
        <w:t>，同时录入送达时间。</w:t>
      </w:r>
    </w:p>
    <w:p w:rsidR="007B737A" w:rsidRDefault="007B737A">
      <w:pPr>
        <w:overflowPunct w:val="0"/>
        <w:spacing w:line="590" w:lineRule="exact"/>
        <w:ind w:firstLineChars="200" w:firstLine="640"/>
        <w:rPr>
          <w:rFonts w:eastAsia="仿宋_GB2312" w:hint="eastAsia"/>
          <w:sz w:val="32"/>
          <w:szCs w:val="32"/>
        </w:rPr>
      </w:pPr>
      <w:r>
        <w:rPr>
          <w:rFonts w:eastAsia="仿宋_GB2312" w:hint="eastAsia"/>
          <w:sz w:val="32"/>
          <w:szCs w:val="32"/>
        </w:rPr>
        <w:t>（八）依照《办法》第三十条规定，对于标示医疗器械注册人、备案人或者进口产品代理人认为所抽样品非其产品的，具有管辖权的药品监督管理部门应当自收到被抽样单位所在地省级药品监督管理部门提供的材料起</w:t>
      </w:r>
      <w:r>
        <w:rPr>
          <w:rFonts w:eastAsia="仿宋_GB2312"/>
          <w:sz w:val="32"/>
          <w:szCs w:val="32"/>
        </w:rPr>
        <w:t>30</w:t>
      </w:r>
      <w:r>
        <w:rPr>
          <w:rFonts w:eastAsia="仿宋_GB2312" w:hint="eastAsia"/>
          <w:sz w:val="32"/>
          <w:szCs w:val="32"/>
        </w:rPr>
        <w:t>个工作日内完成调查核实，确认核实结果，书面报送至国家局器械监管司，同时抄送被抽样单位所在地省级药品监督管理部门和中检院技术监督中心。</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九</w:t>
      </w:r>
      <w:r>
        <w:rPr>
          <w:rFonts w:eastAsia="仿宋_GB2312"/>
          <w:sz w:val="32"/>
          <w:szCs w:val="32"/>
        </w:rPr>
        <w:t>）复检报告为电子检验报告的，复检机构应当在复检报告出具后</w:t>
      </w:r>
      <w:r>
        <w:rPr>
          <w:rFonts w:eastAsia="仿宋_GB2312"/>
          <w:sz w:val="32"/>
          <w:szCs w:val="32"/>
        </w:rPr>
        <w:t>2</w:t>
      </w:r>
      <w:r>
        <w:rPr>
          <w:rFonts w:eastAsia="仿宋_GB2312"/>
          <w:sz w:val="32"/>
          <w:szCs w:val="32"/>
        </w:rPr>
        <w:t>个工作日内将复检报告发送至复检申请人、原检机构、</w:t>
      </w:r>
      <w:bookmarkStart w:id="4" w:name="_Hlk62567847"/>
      <w:r>
        <w:rPr>
          <w:rFonts w:eastAsia="仿宋_GB2312"/>
          <w:sz w:val="32"/>
          <w:szCs w:val="32"/>
        </w:rPr>
        <w:t>被抽样单位所在地省级药品监督管理部门</w:t>
      </w:r>
      <w:bookmarkEnd w:id="4"/>
      <w:r>
        <w:rPr>
          <w:rFonts w:eastAsia="仿宋_GB2312"/>
          <w:sz w:val="32"/>
          <w:szCs w:val="32"/>
        </w:rPr>
        <w:t>、医疗器械注册人备案人或者进口产品代理人所在地省级药品监督管理部门。原检机构在收到后</w:t>
      </w:r>
      <w:r>
        <w:rPr>
          <w:rFonts w:eastAsia="仿宋_GB2312"/>
          <w:sz w:val="32"/>
          <w:szCs w:val="32"/>
        </w:rPr>
        <w:t>2</w:t>
      </w:r>
      <w:r>
        <w:rPr>
          <w:rFonts w:eastAsia="仿宋_GB2312"/>
          <w:sz w:val="32"/>
          <w:szCs w:val="32"/>
        </w:rPr>
        <w:t>个工作日内将复检报告通过国家抽检系统发送至中检院技术监督中心。</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复检报告为纸质检验报告的，复检机构应当在复检报告出具后</w:t>
      </w:r>
      <w:r>
        <w:rPr>
          <w:rFonts w:eastAsia="仿宋_GB2312"/>
          <w:sz w:val="32"/>
          <w:szCs w:val="32"/>
        </w:rPr>
        <w:t>2</w:t>
      </w:r>
      <w:r>
        <w:rPr>
          <w:rFonts w:eastAsia="仿宋_GB2312"/>
          <w:sz w:val="32"/>
          <w:szCs w:val="32"/>
        </w:rPr>
        <w:t>个工作日内将复检报告寄送给复检申请人、原检机构、被抽样单位所在地省级药品监督管理部门、医疗器械注册人备案人或者进口产品代理人所在地省级药品监督管理部门各一份。原检机构在收到后</w:t>
      </w:r>
      <w:r>
        <w:rPr>
          <w:rFonts w:eastAsia="仿宋_GB2312"/>
          <w:sz w:val="32"/>
          <w:szCs w:val="32"/>
        </w:rPr>
        <w:t>2</w:t>
      </w:r>
      <w:r>
        <w:rPr>
          <w:rFonts w:eastAsia="仿宋_GB2312"/>
          <w:sz w:val="32"/>
          <w:szCs w:val="32"/>
        </w:rPr>
        <w:t>个工作日内将复检报告彩色扫描件通过国家抽检</w:t>
      </w:r>
      <w:r>
        <w:rPr>
          <w:rFonts w:eastAsia="仿宋_GB2312"/>
          <w:sz w:val="32"/>
          <w:szCs w:val="32"/>
        </w:rPr>
        <w:lastRenderedPageBreak/>
        <w:t>系统发送至中检院技术监督中心。</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被抽样单位所在地省级药品监督管理部门、医疗器械注册人备案人或者进口产品代理人所在地省级药品监督管理部门应当在收到复检报告之日起</w:t>
      </w:r>
      <w:r>
        <w:rPr>
          <w:rFonts w:eastAsia="仿宋_GB2312"/>
          <w:sz w:val="32"/>
          <w:szCs w:val="32"/>
        </w:rPr>
        <w:t>5</w:t>
      </w:r>
      <w:r>
        <w:rPr>
          <w:rFonts w:eastAsia="仿宋_GB2312"/>
          <w:sz w:val="32"/>
          <w:szCs w:val="32"/>
        </w:rPr>
        <w:t>个工作日内组织送达（复检申请人收到复检报告的时间以实际第一次收到计算）。</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十</w:t>
      </w:r>
      <w:r>
        <w:rPr>
          <w:rFonts w:eastAsia="仿宋_GB2312"/>
          <w:sz w:val="32"/>
          <w:szCs w:val="32"/>
        </w:rPr>
        <w:t>）原检机构应当在收到复检报告之日起</w:t>
      </w:r>
      <w:r>
        <w:rPr>
          <w:rFonts w:eastAsia="仿宋_GB2312"/>
          <w:sz w:val="32"/>
          <w:szCs w:val="32"/>
        </w:rPr>
        <w:t>2</w:t>
      </w:r>
      <w:r>
        <w:rPr>
          <w:rFonts w:eastAsia="仿宋_GB2312"/>
          <w:sz w:val="32"/>
          <w:szCs w:val="32"/>
        </w:rPr>
        <w:t>个工作日内将</w:t>
      </w:r>
      <w:r>
        <w:rPr>
          <w:rFonts w:eastAsia="仿宋_GB2312" w:hint="eastAsia"/>
          <w:sz w:val="32"/>
          <w:szCs w:val="32"/>
        </w:rPr>
        <w:t>单项</w:t>
      </w:r>
      <w:r>
        <w:rPr>
          <w:rFonts w:eastAsia="仿宋_GB2312"/>
          <w:sz w:val="32"/>
          <w:szCs w:val="32"/>
        </w:rPr>
        <w:t>复检结果</w:t>
      </w:r>
      <w:r>
        <w:rPr>
          <w:rFonts w:eastAsia="仿宋_GB2312" w:hint="eastAsia"/>
          <w:sz w:val="32"/>
          <w:szCs w:val="32"/>
        </w:rPr>
        <w:t>等信息</w:t>
      </w:r>
      <w:r>
        <w:rPr>
          <w:rFonts w:eastAsia="仿宋_GB2312"/>
          <w:sz w:val="32"/>
          <w:szCs w:val="32"/>
        </w:rPr>
        <w:t>录入国家抽检系统。</w:t>
      </w:r>
    </w:p>
    <w:p w:rsidR="007B737A" w:rsidRDefault="007B737A">
      <w:pPr>
        <w:overflowPunct w:val="0"/>
        <w:spacing w:line="590" w:lineRule="exact"/>
        <w:ind w:firstLineChars="200" w:firstLine="640"/>
        <w:rPr>
          <w:rFonts w:eastAsia="仿宋_GB2312"/>
          <w:sz w:val="32"/>
          <w:szCs w:val="32"/>
        </w:rPr>
      </w:pPr>
      <w:r>
        <w:rPr>
          <w:rFonts w:eastAsia="仿宋_GB2312" w:hint="eastAsia"/>
          <w:sz w:val="32"/>
          <w:szCs w:val="32"/>
        </w:rPr>
        <w:t>（十一）</w:t>
      </w:r>
      <w:r>
        <w:rPr>
          <w:rFonts w:eastAsia="仿宋_GB2312"/>
          <w:sz w:val="32"/>
          <w:szCs w:val="32"/>
        </w:rPr>
        <w:t>《提示函》和</w:t>
      </w:r>
      <w:r>
        <w:rPr>
          <w:rFonts w:eastAsia="仿宋_GB2312" w:hint="eastAsia"/>
          <w:sz w:val="32"/>
          <w:szCs w:val="32"/>
        </w:rPr>
        <w:t>相应</w:t>
      </w:r>
      <w:r>
        <w:rPr>
          <w:rFonts w:eastAsia="仿宋_GB2312"/>
          <w:sz w:val="32"/>
          <w:szCs w:val="32"/>
        </w:rPr>
        <w:t>检验报告</w:t>
      </w:r>
      <w:r>
        <w:rPr>
          <w:rFonts w:eastAsia="仿宋_GB2312" w:hint="eastAsia"/>
          <w:sz w:val="32"/>
          <w:szCs w:val="32"/>
        </w:rPr>
        <w:t>的传递要求参照上述规定执行。</w:t>
      </w:r>
    </w:p>
    <w:p w:rsidR="007B737A" w:rsidRDefault="007B737A">
      <w:pPr>
        <w:overflowPunct w:val="0"/>
        <w:spacing w:line="590" w:lineRule="exact"/>
        <w:ind w:firstLineChars="200" w:firstLine="640"/>
        <w:rPr>
          <w:rFonts w:ascii="黑体" w:eastAsia="黑体" w:hAnsi="黑体" w:cs="黑体" w:hint="eastAsia"/>
          <w:b/>
          <w:bCs/>
          <w:sz w:val="32"/>
          <w:szCs w:val="32"/>
        </w:rPr>
      </w:pPr>
      <w:r>
        <w:rPr>
          <w:rFonts w:ascii="黑体" w:eastAsia="黑体" w:hAnsi="黑体" w:cs="黑体" w:hint="eastAsia"/>
          <w:sz w:val="32"/>
          <w:szCs w:val="32"/>
        </w:rPr>
        <w:t>六、异议申诉</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（一）</w:t>
      </w:r>
      <w:r>
        <w:rPr>
          <w:rFonts w:eastAsia="仿宋_GB2312" w:hint="eastAsia"/>
          <w:sz w:val="32"/>
          <w:szCs w:val="32"/>
        </w:rPr>
        <w:t>行政</w:t>
      </w:r>
      <w:r>
        <w:rPr>
          <w:rFonts w:eastAsia="仿宋_GB2312"/>
          <w:sz w:val="32"/>
          <w:szCs w:val="32"/>
        </w:rPr>
        <w:t>相对人对检验方法、判定依据等存在异议，且无法通过复检进行验证的，应当自收到检验报告起</w:t>
      </w:r>
      <w:r>
        <w:rPr>
          <w:rFonts w:eastAsia="仿宋_GB2312"/>
          <w:sz w:val="32"/>
          <w:szCs w:val="32"/>
        </w:rPr>
        <w:t>10</w:t>
      </w:r>
      <w:r>
        <w:rPr>
          <w:rFonts w:eastAsia="仿宋_GB2312"/>
          <w:sz w:val="32"/>
          <w:szCs w:val="32"/>
        </w:rPr>
        <w:t>个工作日内向所在地省级药品监督管理部门提出异议申诉书面申请，</w:t>
      </w:r>
      <w:r>
        <w:rPr>
          <w:rFonts w:eastAsia="仿宋_GB2312" w:hint="eastAsia"/>
          <w:sz w:val="32"/>
          <w:szCs w:val="32"/>
        </w:rPr>
        <w:t>填写《国家医疗器械抽检异议申诉收到回执》（附</w:t>
      </w:r>
      <w:r>
        <w:rPr>
          <w:rFonts w:eastAsia="仿宋_GB2312" w:hint="eastAsia"/>
          <w:sz w:val="32"/>
          <w:szCs w:val="32"/>
        </w:rPr>
        <w:t>1</w:t>
      </w:r>
      <w:r>
        <w:rPr>
          <w:rFonts w:eastAsia="仿宋_GB2312"/>
          <w:sz w:val="32"/>
          <w:szCs w:val="32"/>
        </w:rPr>
        <w:t>2</w:t>
      </w:r>
      <w:r>
        <w:rPr>
          <w:rFonts w:eastAsia="仿宋_GB2312" w:hint="eastAsia"/>
          <w:sz w:val="32"/>
          <w:szCs w:val="32"/>
        </w:rPr>
        <w:t>，以下简称《异议申诉收到回执》）中“申请人情况”、“申请异议申诉情况”并加盖公章，同时</w:t>
      </w:r>
      <w:r>
        <w:rPr>
          <w:rFonts w:eastAsia="仿宋_GB2312"/>
          <w:sz w:val="32"/>
          <w:szCs w:val="32"/>
        </w:rPr>
        <w:t>提交相关证明材料。逾期未提出异议或者未提供有效证明材料的，视为</w:t>
      </w:r>
      <w:r>
        <w:rPr>
          <w:rFonts w:eastAsia="仿宋_GB2312" w:hint="eastAsia"/>
          <w:sz w:val="32"/>
          <w:szCs w:val="32"/>
        </w:rPr>
        <w:t>行政</w:t>
      </w:r>
      <w:r>
        <w:rPr>
          <w:rFonts w:eastAsia="仿宋_GB2312"/>
          <w:sz w:val="32"/>
          <w:szCs w:val="32"/>
        </w:rPr>
        <w:t>相对人认可该检验结果。</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（二）</w:t>
      </w:r>
      <w:r>
        <w:rPr>
          <w:rFonts w:eastAsia="仿宋_GB2312" w:hint="eastAsia"/>
          <w:sz w:val="32"/>
          <w:szCs w:val="32"/>
        </w:rPr>
        <w:t>行政</w:t>
      </w:r>
      <w:r>
        <w:rPr>
          <w:rFonts w:eastAsia="仿宋_GB2312"/>
          <w:sz w:val="32"/>
          <w:szCs w:val="32"/>
        </w:rPr>
        <w:t>相对人所在地省级药品监督管理部门应当在收到异议申诉书面申请</w:t>
      </w:r>
      <w:r>
        <w:rPr>
          <w:rFonts w:eastAsia="仿宋_GB2312" w:hint="eastAsia"/>
          <w:sz w:val="32"/>
          <w:szCs w:val="32"/>
        </w:rPr>
        <w:t>时填写《异议申诉收到回执》剩余部分，并在</w:t>
      </w:r>
      <w:r>
        <w:rPr>
          <w:rFonts w:eastAsia="仿宋_GB2312"/>
          <w:sz w:val="32"/>
          <w:szCs w:val="32"/>
        </w:rPr>
        <w:t>2</w:t>
      </w:r>
      <w:r>
        <w:rPr>
          <w:rFonts w:eastAsia="仿宋_GB2312"/>
          <w:sz w:val="32"/>
          <w:szCs w:val="32"/>
        </w:rPr>
        <w:t>个工作日内，将</w:t>
      </w:r>
      <w:r>
        <w:rPr>
          <w:rFonts w:eastAsia="仿宋_GB2312" w:hint="eastAsia"/>
          <w:sz w:val="32"/>
          <w:szCs w:val="32"/>
        </w:rPr>
        <w:t>该《异议申诉收到回执》扫描件、行政相对人书面提交的异议申诉材料扫描件上传至国家抽检系统，同时录入《异议申诉收到回执》中填写的该异议申诉书面申请的收到时间</w:t>
      </w:r>
      <w:r>
        <w:rPr>
          <w:rFonts w:eastAsia="仿宋_GB2312" w:hint="eastAsia"/>
          <w:sz w:val="32"/>
          <w:szCs w:val="32"/>
        </w:rPr>
        <w:lastRenderedPageBreak/>
        <w:t>等必要信息。</w:t>
      </w:r>
    </w:p>
    <w:p w:rsidR="007B737A" w:rsidRDefault="007B737A">
      <w:pPr>
        <w:overflowPunct w:val="0"/>
        <w:spacing w:line="590" w:lineRule="exact"/>
        <w:ind w:firstLineChars="200" w:firstLine="640"/>
        <w:rPr>
          <w:rFonts w:eastAsia="仿宋_GB2312" w:hint="eastAsia"/>
          <w:sz w:val="32"/>
          <w:szCs w:val="32"/>
        </w:rPr>
      </w:pPr>
      <w:r>
        <w:rPr>
          <w:rFonts w:eastAsia="仿宋_GB2312" w:hint="eastAsia"/>
          <w:sz w:val="32"/>
          <w:szCs w:val="32"/>
        </w:rPr>
        <w:t>（三）行政相对人收到检验报告</w:t>
      </w:r>
      <w:r>
        <w:rPr>
          <w:rFonts w:eastAsia="仿宋_GB2312" w:hint="eastAsia"/>
          <w:sz w:val="32"/>
          <w:szCs w:val="32"/>
        </w:rPr>
        <w:t>12</w:t>
      </w:r>
      <w:r>
        <w:rPr>
          <w:rFonts w:eastAsia="仿宋_GB2312" w:hint="eastAsia"/>
          <w:sz w:val="32"/>
          <w:szCs w:val="32"/>
        </w:rPr>
        <w:t>个工作日后，国家抽检系统仍未收到《异议申诉收到回执》等相关材料的，该批产品异议申诉材料上传通道予以关闭。</w:t>
      </w:r>
    </w:p>
    <w:p w:rsidR="007B737A" w:rsidRDefault="007B737A">
      <w:pPr>
        <w:overflowPunct w:val="0"/>
        <w:spacing w:line="590" w:lineRule="exact"/>
        <w:ind w:firstLineChars="200" w:firstLine="640"/>
        <w:rPr>
          <w:rFonts w:eastAsia="仿宋_GB2312" w:hint="eastAsia"/>
          <w:sz w:val="32"/>
          <w:szCs w:val="32"/>
        </w:rPr>
      </w:pPr>
      <w:r>
        <w:rPr>
          <w:rFonts w:eastAsia="仿宋_GB2312" w:hint="eastAsia"/>
          <w:sz w:val="32"/>
          <w:szCs w:val="32"/>
        </w:rPr>
        <w:t>（四）相关省级药品监督管理部门应当</w:t>
      </w:r>
      <w:r>
        <w:rPr>
          <w:rFonts w:eastAsia="仿宋_GB2312"/>
          <w:sz w:val="32"/>
          <w:szCs w:val="32"/>
        </w:rPr>
        <w:t>在</w:t>
      </w:r>
      <w:r>
        <w:rPr>
          <w:rFonts w:eastAsia="仿宋_GB2312" w:hint="eastAsia"/>
          <w:sz w:val="32"/>
          <w:szCs w:val="32"/>
        </w:rPr>
        <w:t>收到该异议申诉书面申请后</w:t>
      </w:r>
      <w:r>
        <w:rPr>
          <w:rFonts w:eastAsia="仿宋_GB2312"/>
          <w:sz w:val="32"/>
          <w:szCs w:val="32"/>
        </w:rPr>
        <w:t>15</w:t>
      </w:r>
      <w:r>
        <w:rPr>
          <w:rFonts w:eastAsia="仿宋_GB2312"/>
          <w:sz w:val="32"/>
          <w:szCs w:val="32"/>
        </w:rPr>
        <w:t>个工作日内进行调查核实</w:t>
      </w:r>
      <w:r>
        <w:rPr>
          <w:rFonts w:eastAsia="仿宋_GB2312" w:hint="eastAsia"/>
          <w:sz w:val="32"/>
          <w:szCs w:val="32"/>
        </w:rPr>
        <w:t>、</w:t>
      </w:r>
      <w:r>
        <w:rPr>
          <w:rFonts w:eastAsia="仿宋_GB2312"/>
          <w:sz w:val="32"/>
          <w:szCs w:val="32"/>
        </w:rPr>
        <w:t>确认核实结果、提出处理建议，</w:t>
      </w:r>
      <w:r>
        <w:rPr>
          <w:rFonts w:eastAsia="仿宋_GB2312" w:hint="eastAsia"/>
          <w:sz w:val="32"/>
          <w:szCs w:val="32"/>
        </w:rPr>
        <w:t>出具公文并将扫描件上传至国家抽检系统</w:t>
      </w:r>
      <w:r>
        <w:rPr>
          <w:rFonts w:eastAsia="仿宋_GB2312"/>
          <w:sz w:val="32"/>
          <w:szCs w:val="32"/>
        </w:rPr>
        <w:t>。</w:t>
      </w:r>
      <w:r>
        <w:rPr>
          <w:rFonts w:eastAsia="仿宋_GB2312" w:hint="eastAsia"/>
          <w:sz w:val="32"/>
          <w:szCs w:val="32"/>
        </w:rPr>
        <w:t>相关省级药品监督管理部门调查核实后，对相关异议申诉不予支持的，应当向申请人出具公文，并将扫描件上传至国家抽检系统。</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相关省级药品监督管理部门未进行调查</w:t>
      </w:r>
      <w:r>
        <w:rPr>
          <w:rFonts w:eastAsia="仿宋_GB2312" w:hint="eastAsia"/>
          <w:sz w:val="32"/>
          <w:szCs w:val="32"/>
        </w:rPr>
        <w:t>核实</w:t>
      </w:r>
      <w:r>
        <w:rPr>
          <w:rFonts w:eastAsia="仿宋_GB2312"/>
          <w:sz w:val="32"/>
          <w:szCs w:val="32"/>
        </w:rPr>
        <w:t>、未</w:t>
      </w:r>
      <w:r>
        <w:rPr>
          <w:rFonts w:eastAsia="仿宋_GB2312" w:hint="eastAsia"/>
          <w:sz w:val="32"/>
          <w:szCs w:val="32"/>
        </w:rPr>
        <w:t>确认</w:t>
      </w:r>
      <w:r>
        <w:rPr>
          <w:rFonts w:eastAsia="仿宋_GB2312"/>
          <w:sz w:val="32"/>
          <w:szCs w:val="32"/>
        </w:rPr>
        <w:t>核实结果和</w:t>
      </w:r>
      <w:r>
        <w:rPr>
          <w:rFonts w:eastAsia="仿宋_GB2312" w:hint="eastAsia"/>
          <w:sz w:val="32"/>
          <w:szCs w:val="32"/>
        </w:rPr>
        <w:t>提出</w:t>
      </w:r>
      <w:r>
        <w:rPr>
          <w:rFonts w:eastAsia="仿宋_GB2312"/>
          <w:sz w:val="32"/>
          <w:szCs w:val="32"/>
        </w:rPr>
        <w:t>处理建议的，有关材料</w:t>
      </w:r>
      <w:r>
        <w:rPr>
          <w:rFonts w:eastAsia="仿宋_GB2312" w:hint="eastAsia"/>
          <w:sz w:val="32"/>
          <w:szCs w:val="32"/>
        </w:rPr>
        <w:t>不予办理</w:t>
      </w:r>
      <w:r>
        <w:rPr>
          <w:rFonts w:eastAsia="仿宋_GB2312"/>
          <w:sz w:val="32"/>
          <w:szCs w:val="32"/>
        </w:rPr>
        <w:t>。</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五</w:t>
      </w:r>
      <w:r>
        <w:rPr>
          <w:rFonts w:eastAsia="仿宋_GB2312"/>
          <w:sz w:val="32"/>
          <w:szCs w:val="32"/>
        </w:rPr>
        <w:t>）中检院技术监督中心应当组织开展异议申诉专家审议，提出处理意见，并将异议申诉处理意见书面报送至国家局器械监管司。</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六</w:t>
      </w:r>
      <w:r>
        <w:rPr>
          <w:rFonts w:eastAsia="仿宋_GB2312"/>
          <w:sz w:val="32"/>
          <w:szCs w:val="32"/>
        </w:rPr>
        <w:t>）国家局器械监管司对异议申诉处理意见进行批复，并提出后续工作处理要求。</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七</w:t>
      </w:r>
      <w:r>
        <w:rPr>
          <w:rFonts w:eastAsia="仿宋_GB2312"/>
          <w:sz w:val="32"/>
          <w:szCs w:val="32"/>
        </w:rPr>
        <w:t>）根据国家局器械监管司批复，异议申诉处理要求转达至相关省级药品监督管理部门后，相关省级药品监督管理部门应当通知</w:t>
      </w:r>
      <w:r>
        <w:rPr>
          <w:rFonts w:eastAsia="仿宋_GB2312" w:hint="eastAsia"/>
          <w:sz w:val="32"/>
          <w:szCs w:val="32"/>
        </w:rPr>
        <w:t>行政</w:t>
      </w:r>
      <w:r>
        <w:rPr>
          <w:rFonts w:eastAsia="仿宋_GB2312"/>
          <w:sz w:val="32"/>
          <w:szCs w:val="32"/>
        </w:rPr>
        <w:t>相对人，并开展相应的监督管理</w:t>
      </w:r>
      <w:r>
        <w:rPr>
          <w:rFonts w:eastAsia="仿宋_GB2312" w:hint="eastAsia"/>
          <w:sz w:val="32"/>
          <w:szCs w:val="32"/>
        </w:rPr>
        <w:t>工作</w:t>
      </w:r>
      <w:r>
        <w:rPr>
          <w:rFonts w:eastAsia="仿宋_GB2312"/>
          <w:sz w:val="32"/>
          <w:szCs w:val="32"/>
        </w:rPr>
        <w:t>。相关检验机构应当按照要求开展检验判定、检验报告送达或者其他处理工作。</w:t>
      </w:r>
    </w:p>
    <w:p w:rsidR="007B737A" w:rsidRDefault="007B737A">
      <w:pPr>
        <w:overflowPunct w:val="0"/>
        <w:spacing w:line="59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七、数据分析</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（一）各相关单位应当保证抽检信息录入的及时、完整、准</w:t>
      </w:r>
      <w:r>
        <w:rPr>
          <w:rFonts w:eastAsia="仿宋_GB2312"/>
          <w:sz w:val="32"/>
          <w:szCs w:val="32"/>
        </w:rPr>
        <w:lastRenderedPageBreak/>
        <w:t>确，承检机构还应当确保录入信息、电子检验报告信息与样品实际一致。中检院应当组织开展对抽检信息录入国家抽检系统的抽查。发现录入信息、电子检验报告信息与样品实际不一致的，应当及时与承检机构核实。需要承检机构修改的，承检机构应当于收到修改要求后</w:t>
      </w:r>
      <w:r>
        <w:rPr>
          <w:rFonts w:eastAsia="仿宋_GB2312"/>
          <w:sz w:val="32"/>
          <w:szCs w:val="32"/>
        </w:rPr>
        <w:t>2</w:t>
      </w:r>
      <w:r>
        <w:rPr>
          <w:rFonts w:eastAsia="仿宋_GB2312"/>
          <w:sz w:val="32"/>
          <w:szCs w:val="32"/>
        </w:rPr>
        <w:t>个工作日内按照规范要求完成修改。</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（二）牵头单位应当充分了解参与单位检验能力，合理分工，共同磋商，加强结果统计分析，完成质量分析报告的撰写。牵头单位应当在规定</w:t>
      </w:r>
      <w:r>
        <w:rPr>
          <w:rFonts w:eastAsia="仿宋_GB2312" w:hint="eastAsia"/>
          <w:sz w:val="32"/>
          <w:szCs w:val="32"/>
        </w:rPr>
        <w:t>时</w:t>
      </w:r>
      <w:r>
        <w:rPr>
          <w:rFonts w:eastAsia="仿宋_GB2312"/>
          <w:sz w:val="32"/>
          <w:szCs w:val="32"/>
        </w:rPr>
        <w:t>限内将质量分析报告上传至国家抽检系统。中检院汇总整理后形成国家医疗器械抽检品种质量分析报告汇编（以下简称质量分析报告汇编），并报送至国家局器械监管司。</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（三）中检院应当加强对抽检数据的汇总分析，编制</w:t>
      </w:r>
      <w:r>
        <w:rPr>
          <w:rFonts w:eastAsia="仿宋_GB2312" w:hint="eastAsia"/>
          <w:sz w:val="32"/>
          <w:szCs w:val="32"/>
        </w:rPr>
        <w:t>年报</w:t>
      </w:r>
      <w:r>
        <w:rPr>
          <w:rFonts w:eastAsia="仿宋_GB2312"/>
          <w:sz w:val="32"/>
          <w:szCs w:val="32"/>
        </w:rPr>
        <w:t>，并报送至国家局器械监管司。承检机构应当认真配合中检院编制</w:t>
      </w:r>
      <w:r>
        <w:rPr>
          <w:rFonts w:eastAsia="仿宋_GB2312" w:hint="eastAsia"/>
          <w:sz w:val="32"/>
          <w:szCs w:val="32"/>
        </w:rPr>
        <w:t>年报</w:t>
      </w:r>
      <w:r>
        <w:rPr>
          <w:rFonts w:eastAsia="仿宋_GB2312"/>
          <w:sz w:val="32"/>
          <w:szCs w:val="32"/>
        </w:rPr>
        <w:t>。</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（四）中检院应当组织对承检机构发现的产品潜在风险点进行汇总整理，并报送至国家局器械监管司。承检机构应当认真配合开展产品潜在风险点汇总整理工作。</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（五）国家局器械监管司将质量分析报告汇编、</w:t>
      </w:r>
      <w:r>
        <w:rPr>
          <w:rFonts w:eastAsia="仿宋_GB2312" w:hint="eastAsia"/>
          <w:sz w:val="32"/>
          <w:szCs w:val="32"/>
        </w:rPr>
        <w:t>年报</w:t>
      </w:r>
      <w:r>
        <w:rPr>
          <w:rFonts w:eastAsia="仿宋_GB2312"/>
          <w:sz w:val="32"/>
          <w:szCs w:val="32"/>
        </w:rPr>
        <w:t>、产品潜在风险点印送至国家局相关司局、直属单位、各省级药品监督管理部门。</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（六）中检院应当按照国家局器械监管司确定的国家医疗器械抽检质量通告发布频次及有关要求，起草质量通告草案并报送至国家局器械监管司。</w:t>
      </w:r>
    </w:p>
    <w:p w:rsidR="007B737A" w:rsidRDefault="007B737A">
      <w:pPr>
        <w:overflowPunct w:val="0"/>
        <w:spacing w:line="59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八、抽检结果处理</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（一）药品监督管理部门应当高度重视检验机构发出的国家医疗器械抽检重大质量安全风险提示，对相关情况立即启动调查处理，及时将调查处理结果报送至国家局器械监管司</w:t>
      </w:r>
      <w:r>
        <w:rPr>
          <w:rFonts w:eastAsia="仿宋_GB2312" w:hint="eastAsia"/>
          <w:sz w:val="32"/>
          <w:szCs w:val="32"/>
        </w:rPr>
        <w:t>,</w:t>
      </w:r>
      <w:r>
        <w:rPr>
          <w:rFonts w:eastAsia="仿宋_GB2312" w:hint="eastAsia"/>
          <w:sz w:val="32"/>
          <w:szCs w:val="32"/>
        </w:rPr>
        <w:t>抄送中检院技术监督中心和发出重大质量安全风险提示的检验机构。</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（二）</w:t>
      </w:r>
      <w:r>
        <w:rPr>
          <w:rFonts w:eastAsia="仿宋_GB2312" w:hint="eastAsia"/>
          <w:sz w:val="32"/>
          <w:szCs w:val="32"/>
        </w:rPr>
        <w:t>依照</w:t>
      </w:r>
      <w:r>
        <w:rPr>
          <w:rFonts w:eastAsia="仿宋_GB2312"/>
          <w:sz w:val="32"/>
          <w:szCs w:val="32"/>
        </w:rPr>
        <w:t>《条例》</w:t>
      </w:r>
      <w:r>
        <w:rPr>
          <w:rFonts w:eastAsia="仿宋_GB2312" w:hint="eastAsia"/>
          <w:sz w:val="32"/>
          <w:szCs w:val="32"/>
        </w:rPr>
        <w:t>相</w:t>
      </w:r>
      <w:r>
        <w:rPr>
          <w:rFonts w:eastAsia="仿宋_GB2312"/>
          <w:sz w:val="32"/>
          <w:szCs w:val="32"/>
        </w:rPr>
        <w:t>关规定，对监督抽检不符合规定产品涉及的相关单位具有管辖权的药品监督管理部门应当及时启动调查，依法做出立案或者不予立案决定，应当要求相关单位立即停止生产、销售或者使用相关产品，查清问题产品和流向，采取措施控制产品风险，情节严重的应当责令其停产停业。</w:t>
      </w:r>
    </w:p>
    <w:p w:rsidR="007B737A" w:rsidRDefault="007B737A">
      <w:pPr>
        <w:overflowPunct w:val="0"/>
        <w:spacing w:line="590" w:lineRule="exact"/>
        <w:ind w:firstLineChars="200" w:firstLine="640"/>
        <w:rPr>
          <w:rFonts w:eastAsia="仿宋_GB2312" w:hint="eastAsia"/>
          <w:sz w:val="32"/>
          <w:szCs w:val="32"/>
        </w:rPr>
      </w:pPr>
      <w:r>
        <w:rPr>
          <w:rFonts w:eastAsia="仿宋_GB2312" w:hint="eastAsia"/>
          <w:sz w:val="32"/>
          <w:szCs w:val="32"/>
        </w:rPr>
        <w:t>承检机构按规定出具的检验报告可以作为产品质量判定的依据，也可以作为行政处罚的法定证据。</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（三）医疗器械注册人、备案人应当依照《条例》</w:t>
      </w:r>
      <w:r>
        <w:rPr>
          <w:rFonts w:eastAsia="仿宋_GB2312" w:hint="eastAsia"/>
          <w:sz w:val="32"/>
          <w:szCs w:val="32"/>
        </w:rPr>
        <w:t>和《医疗器械召回管理办法》相</w:t>
      </w:r>
      <w:r>
        <w:rPr>
          <w:rFonts w:eastAsia="仿宋_GB2312"/>
          <w:sz w:val="32"/>
          <w:szCs w:val="32"/>
        </w:rPr>
        <w:t>关规定，对监督抽检不符合规定产品及时调查评估，根据调查评估结果确定</w:t>
      </w:r>
      <w:r>
        <w:rPr>
          <w:rFonts w:eastAsia="仿宋_GB2312" w:hint="eastAsia"/>
          <w:sz w:val="32"/>
          <w:szCs w:val="32"/>
        </w:rPr>
        <w:t>是否需要召回</w:t>
      </w:r>
      <w:r>
        <w:rPr>
          <w:rFonts w:eastAsia="仿宋_GB2312"/>
          <w:sz w:val="32"/>
          <w:szCs w:val="32"/>
        </w:rPr>
        <w:t>，</w:t>
      </w:r>
      <w:r>
        <w:rPr>
          <w:rFonts w:eastAsia="仿宋_GB2312" w:hint="eastAsia"/>
          <w:sz w:val="32"/>
          <w:szCs w:val="32"/>
        </w:rPr>
        <w:t>做出召回决定的</w:t>
      </w:r>
      <w:r>
        <w:rPr>
          <w:rFonts w:eastAsia="仿宋_GB2312"/>
          <w:sz w:val="32"/>
          <w:szCs w:val="32"/>
        </w:rPr>
        <w:t>提交</w:t>
      </w:r>
      <w:r>
        <w:rPr>
          <w:rFonts w:eastAsia="仿宋_GB2312" w:hint="eastAsia"/>
          <w:sz w:val="32"/>
          <w:szCs w:val="32"/>
        </w:rPr>
        <w:t>医疗器械</w:t>
      </w:r>
      <w:r>
        <w:rPr>
          <w:rFonts w:eastAsia="仿宋_GB2312"/>
          <w:sz w:val="32"/>
          <w:szCs w:val="32"/>
        </w:rPr>
        <w:t>召回事件报告表等材料。涉及进口产品代理人和被抽样单位的，相关单位应当认真配合。</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（四）医疗器械注册人、备案人应当及时认真调查监督抽检不符合规定产生原因，制定整改方案并实施，整改完成后</w:t>
      </w:r>
      <w:r>
        <w:rPr>
          <w:rFonts w:eastAsia="仿宋_GB2312" w:hint="eastAsia"/>
          <w:sz w:val="32"/>
          <w:szCs w:val="32"/>
        </w:rPr>
        <w:t>向具有管辖权的药品监督管理部门</w:t>
      </w:r>
      <w:r>
        <w:rPr>
          <w:rFonts w:eastAsia="仿宋_GB2312"/>
          <w:sz w:val="32"/>
          <w:szCs w:val="32"/>
        </w:rPr>
        <w:t>书面提交整改报告。涉及进口产品代理人和被抽样单位的，相关单位应当认真配合。</w:t>
      </w:r>
    </w:p>
    <w:p w:rsidR="007B737A" w:rsidRDefault="007B737A">
      <w:pPr>
        <w:overflowPunct w:val="0"/>
        <w:spacing w:line="590" w:lineRule="exact"/>
        <w:ind w:firstLineChars="200" w:firstLine="640"/>
        <w:rPr>
          <w:rFonts w:eastAsia="仿宋_GB2312"/>
          <w:sz w:val="32"/>
          <w:szCs w:val="32"/>
        </w:rPr>
      </w:pPr>
      <w:r>
        <w:rPr>
          <w:rFonts w:eastAsia="仿宋_GB2312" w:hint="eastAsia"/>
          <w:sz w:val="32"/>
          <w:szCs w:val="32"/>
        </w:rPr>
        <w:t>必要时，</w:t>
      </w:r>
      <w:r>
        <w:rPr>
          <w:rFonts w:eastAsia="仿宋_GB2312"/>
          <w:sz w:val="32"/>
          <w:szCs w:val="32"/>
        </w:rPr>
        <w:t>对监督抽检不符合规定产品涉及的相关单位具有管</w:t>
      </w:r>
      <w:r>
        <w:rPr>
          <w:rFonts w:eastAsia="仿宋_GB2312"/>
          <w:sz w:val="32"/>
          <w:szCs w:val="32"/>
        </w:rPr>
        <w:lastRenderedPageBreak/>
        <w:t>辖权的药品监督管理部门应当开展跟踪检查</w:t>
      </w:r>
      <w:r>
        <w:rPr>
          <w:rFonts w:eastAsia="仿宋_GB2312" w:hint="eastAsia"/>
          <w:sz w:val="32"/>
          <w:szCs w:val="32"/>
        </w:rPr>
        <w:t>和跟踪抽检</w:t>
      </w:r>
      <w:r>
        <w:rPr>
          <w:rFonts w:eastAsia="仿宋_GB2312"/>
          <w:sz w:val="32"/>
          <w:szCs w:val="32"/>
        </w:rPr>
        <w:t>。</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（五）对涉及的相关单位具有管辖权的药品监督管理部门应当及时依法完成监督抽检不符合规定产品的查处工作。其中做出立案决定的，应当</w:t>
      </w:r>
      <w:r>
        <w:rPr>
          <w:rFonts w:eastAsia="仿宋_GB2312" w:hint="eastAsia"/>
          <w:sz w:val="32"/>
          <w:szCs w:val="32"/>
        </w:rPr>
        <w:t>按照有关规定</w:t>
      </w:r>
      <w:r>
        <w:rPr>
          <w:rFonts w:eastAsia="仿宋_GB2312"/>
          <w:sz w:val="32"/>
          <w:szCs w:val="32"/>
        </w:rPr>
        <w:t>及时</w:t>
      </w:r>
      <w:r>
        <w:rPr>
          <w:rFonts w:eastAsia="仿宋_GB2312" w:hint="eastAsia"/>
          <w:sz w:val="32"/>
          <w:szCs w:val="32"/>
        </w:rPr>
        <w:t>完成</w:t>
      </w:r>
      <w:r>
        <w:rPr>
          <w:rFonts w:eastAsia="仿宋_GB2312"/>
          <w:sz w:val="32"/>
          <w:szCs w:val="32"/>
        </w:rPr>
        <w:t>行政处罚，并依照《中华人民共和国行政处罚法》等法律法规规章及时公</w:t>
      </w:r>
      <w:r>
        <w:rPr>
          <w:rFonts w:eastAsia="仿宋_GB2312" w:hint="eastAsia"/>
          <w:sz w:val="32"/>
          <w:szCs w:val="32"/>
        </w:rPr>
        <w:t>开</w:t>
      </w:r>
      <w:r>
        <w:rPr>
          <w:rFonts w:eastAsia="仿宋_GB2312"/>
          <w:sz w:val="32"/>
          <w:szCs w:val="32"/>
        </w:rPr>
        <w:t>。涉嫌犯罪的，应当及时移交司法机关。法律法规要求追究直接负责的主管人员和其他责任人员责任的，依法追究责任到人。处置情况应当及时报送至国家抽检系统。</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（六）国家局器械监管司依照《条例》和《办法》，按程序发布国家医疗器械抽检中监督抽检不符合规定产品的质量通告。</w:t>
      </w:r>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（七）</w:t>
      </w:r>
      <w:bookmarkStart w:id="5" w:name="_Hlk44421549"/>
      <w:r>
        <w:rPr>
          <w:rFonts w:eastAsia="仿宋_GB2312" w:hint="eastAsia"/>
          <w:sz w:val="32"/>
          <w:szCs w:val="32"/>
        </w:rPr>
        <w:t>风险</w:t>
      </w:r>
      <w:r>
        <w:rPr>
          <w:rFonts w:eastAsia="仿宋_GB2312"/>
          <w:sz w:val="32"/>
          <w:szCs w:val="32"/>
        </w:rPr>
        <w:t>监测抽检结果不作为行政处罚和质量通告依据。对相关单位具有管辖权的药品监督管理部门接到</w:t>
      </w:r>
      <w:r>
        <w:rPr>
          <w:rFonts w:eastAsia="仿宋_GB2312" w:hint="eastAsia"/>
          <w:sz w:val="32"/>
          <w:szCs w:val="32"/>
        </w:rPr>
        <w:t>风险</w:t>
      </w:r>
      <w:r>
        <w:rPr>
          <w:rFonts w:eastAsia="仿宋_GB2312"/>
          <w:sz w:val="32"/>
          <w:szCs w:val="32"/>
        </w:rPr>
        <w:t>监测抽检结果提示信息后，应当及时要求医疗器械注册人、备案人切实履行产品质量安全主体责任，主动调查评估产品风险和成因，完成风险控制和消除、</w:t>
      </w:r>
      <w:r>
        <w:rPr>
          <w:rFonts w:eastAsia="仿宋_GB2312" w:hint="eastAsia"/>
          <w:sz w:val="32"/>
          <w:szCs w:val="32"/>
        </w:rPr>
        <w:t>已经上市销售</w:t>
      </w:r>
      <w:r>
        <w:rPr>
          <w:rFonts w:eastAsia="仿宋_GB2312"/>
          <w:sz w:val="32"/>
          <w:szCs w:val="32"/>
        </w:rPr>
        <w:t>产品</w:t>
      </w:r>
      <w:r>
        <w:rPr>
          <w:rFonts w:eastAsia="仿宋_GB2312" w:hint="eastAsia"/>
          <w:sz w:val="32"/>
          <w:szCs w:val="32"/>
        </w:rPr>
        <w:t>的</w:t>
      </w:r>
      <w:r>
        <w:rPr>
          <w:rFonts w:eastAsia="仿宋_GB2312"/>
          <w:sz w:val="32"/>
          <w:szCs w:val="32"/>
        </w:rPr>
        <w:t>召回、质量管理体系整改。对于其中风险较高的，也可以采取责令停产停业等方式加强监管。</w:t>
      </w:r>
      <w:bookmarkEnd w:id="5"/>
    </w:p>
    <w:p w:rsidR="007B737A" w:rsidRDefault="007B737A">
      <w:pPr>
        <w:overflowPunct w:val="0"/>
        <w:spacing w:line="590" w:lineRule="exact"/>
        <w:ind w:firstLineChars="200" w:firstLine="640"/>
        <w:rPr>
          <w:rFonts w:eastAsia="仿宋_GB2312"/>
          <w:sz w:val="32"/>
          <w:szCs w:val="32"/>
        </w:rPr>
      </w:pPr>
      <w:r>
        <w:rPr>
          <w:rFonts w:eastAsia="仿宋_GB2312"/>
          <w:sz w:val="32"/>
          <w:szCs w:val="32"/>
        </w:rPr>
        <w:t>（八）对于国家医疗器械抽检反馈的产品潜在风险点，各省级药品监督管理部门应当及时将其下发给相应的医疗器械注册人</w:t>
      </w:r>
      <w:r>
        <w:rPr>
          <w:rFonts w:eastAsia="仿宋_GB2312" w:hint="eastAsia"/>
          <w:sz w:val="32"/>
          <w:szCs w:val="32"/>
        </w:rPr>
        <w:t>、</w:t>
      </w:r>
      <w:r>
        <w:rPr>
          <w:rFonts w:eastAsia="仿宋_GB2312"/>
          <w:sz w:val="32"/>
          <w:szCs w:val="32"/>
        </w:rPr>
        <w:t>备案人或者进口产品代理人、基层行政监管部门和相关技术支撑机构，要求医疗器械注册人、备案人主动履行产品质量安全主体责任</w:t>
      </w:r>
      <w:r>
        <w:rPr>
          <w:rFonts w:eastAsia="仿宋_GB2312" w:hint="eastAsia"/>
          <w:sz w:val="32"/>
          <w:szCs w:val="32"/>
        </w:rPr>
        <w:t>，及时消除产品质量安全潜在风险。</w:t>
      </w:r>
    </w:p>
    <w:p w:rsidR="007B737A" w:rsidRDefault="007B737A">
      <w:pPr>
        <w:spacing w:line="590" w:lineRule="exact"/>
        <w:ind w:firstLineChars="200" w:firstLine="640"/>
        <w:rPr>
          <w:rFonts w:eastAsia="仿宋_GB2312"/>
          <w:sz w:val="32"/>
          <w:szCs w:val="32"/>
        </w:rPr>
      </w:pPr>
      <w:r>
        <w:rPr>
          <w:rFonts w:eastAsia="仿宋_GB2312" w:hint="eastAsia"/>
          <w:sz w:val="32"/>
          <w:szCs w:val="32"/>
        </w:rPr>
        <w:lastRenderedPageBreak/>
        <w:t>附：</w:t>
      </w:r>
      <w:r>
        <w:rPr>
          <w:rFonts w:eastAsia="仿宋_GB2312" w:hint="eastAsia"/>
          <w:sz w:val="32"/>
          <w:szCs w:val="32"/>
        </w:rPr>
        <w:t>1.</w:t>
      </w:r>
      <w:r>
        <w:rPr>
          <w:rFonts w:eastAsia="仿宋_GB2312"/>
          <w:sz w:val="32"/>
          <w:szCs w:val="32"/>
        </w:rPr>
        <w:t>国家医疗器械抽检承检申请及确定流程</w:t>
      </w:r>
    </w:p>
    <w:p w:rsidR="007B737A" w:rsidRDefault="007B737A">
      <w:pPr>
        <w:spacing w:line="590" w:lineRule="exact"/>
        <w:ind w:firstLineChars="400" w:firstLine="1280"/>
        <w:rPr>
          <w:rFonts w:eastAsia="仿宋_GB2312"/>
          <w:sz w:val="32"/>
          <w:szCs w:val="32"/>
        </w:rPr>
      </w:pPr>
      <w:r>
        <w:rPr>
          <w:rFonts w:eastAsia="仿宋_GB2312" w:hint="eastAsia"/>
          <w:sz w:val="32"/>
          <w:szCs w:val="32"/>
        </w:rPr>
        <w:t>2.</w:t>
      </w:r>
      <w:r>
        <w:rPr>
          <w:rFonts w:eastAsia="仿宋_GB2312"/>
          <w:sz w:val="32"/>
          <w:szCs w:val="32"/>
        </w:rPr>
        <w:t>国家医疗器械抽检项目任务书</w:t>
      </w:r>
    </w:p>
    <w:p w:rsidR="007B737A" w:rsidRDefault="007B737A">
      <w:pPr>
        <w:spacing w:line="590" w:lineRule="exact"/>
        <w:ind w:firstLineChars="400" w:firstLine="1280"/>
        <w:rPr>
          <w:rFonts w:eastAsia="仿宋_GB2312" w:hint="eastAsia"/>
          <w:sz w:val="32"/>
          <w:szCs w:val="32"/>
        </w:rPr>
      </w:pPr>
      <w:r>
        <w:rPr>
          <w:rFonts w:eastAsia="仿宋_GB2312" w:hint="eastAsia"/>
          <w:sz w:val="32"/>
          <w:szCs w:val="32"/>
        </w:rPr>
        <w:t>3.</w:t>
      </w:r>
      <w:r>
        <w:rPr>
          <w:rFonts w:eastAsia="仿宋_GB2312" w:hint="eastAsia"/>
          <w:sz w:val="32"/>
          <w:szCs w:val="32"/>
        </w:rPr>
        <w:t>医疗器械抽样记录及凭证</w:t>
      </w:r>
    </w:p>
    <w:p w:rsidR="007B737A" w:rsidRDefault="007B737A">
      <w:pPr>
        <w:spacing w:line="590" w:lineRule="exact"/>
        <w:ind w:firstLineChars="400" w:firstLine="1280"/>
        <w:rPr>
          <w:rFonts w:eastAsia="仿宋_GB2312" w:hint="eastAsia"/>
          <w:sz w:val="32"/>
          <w:szCs w:val="32"/>
        </w:rPr>
      </w:pPr>
      <w:r>
        <w:rPr>
          <w:rFonts w:eastAsia="仿宋_GB2312" w:hint="eastAsia"/>
          <w:sz w:val="32"/>
          <w:szCs w:val="32"/>
        </w:rPr>
        <w:t>4.</w:t>
      </w:r>
      <w:r>
        <w:rPr>
          <w:rFonts w:eastAsia="仿宋_GB2312" w:hint="eastAsia"/>
          <w:sz w:val="32"/>
          <w:szCs w:val="32"/>
        </w:rPr>
        <w:t>医疗器械抽样封签</w:t>
      </w:r>
    </w:p>
    <w:p w:rsidR="007B737A" w:rsidRDefault="007B737A">
      <w:pPr>
        <w:spacing w:line="590" w:lineRule="exact"/>
        <w:ind w:firstLineChars="400" w:firstLine="1280"/>
        <w:rPr>
          <w:rFonts w:eastAsia="仿宋_GB2312" w:hint="eastAsia"/>
          <w:sz w:val="32"/>
          <w:szCs w:val="32"/>
        </w:rPr>
      </w:pPr>
      <w:r>
        <w:rPr>
          <w:rFonts w:eastAsia="仿宋_GB2312" w:hint="eastAsia"/>
          <w:sz w:val="32"/>
          <w:szCs w:val="32"/>
        </w:rPr>
        <w:t>5.</w:t>
      </w:r>
      <w:r>
        <w:rPr>
          <w:rFonts w:eastAsia="仿宋_GB2312" w:hint="eastAsia"/>
          <w:sz w:val="32"/>
          <w:szCs w:val="32"/>
        </w:rPr>
        <w:t>未能提供国家医疗器械抽检样品的证明</w:t>
      </w:r>
    </w:p>
    <w:p w:rsidR="007B737A" w:rsidRDefault="007B737A">
      <w:pPr>
        <w:spacing w:line="590" w:lineRule="exact"/>
        <w:ind w:firstLineChars="400" w:firstLine="1280"/>
        <w:rPr>
          <w:rFonts w:eastAsia="仿宋_GB2312" w:hint="eastAsia"/>
          <w:sz w:val="32"/>
          <w:szCs w:val="32"/>
        </w:rPr>
      </w:pPr>
      <w:r>
        <w:rPr>
          <w:rFonts w:eastAsia="仿宋_GB2312" w:hint="eastAsia"/>
          <w:sz w:val="32"/>
          <w:szCs w:val="32"/>
        </w:rPr>
        <w:t>6.</w:t>
      </w:r>
      <w:r>
        <w:rPr>
          <w:rFonts w:eastAsia="仿宋_GB2312" w:hint="eastAsia"/>
          <w:sz w:val="32"/>
          <w:szCs w:val="32"/>
        </w:rPr>
        <w:t>国家医疗器械抽检所需资料和配套必需品清单</w:t>
      </w:r>
    </w:p>
    <w:p w:rsidR="007B737A" w:rsidRDefault="007B737A">
      <w:pPr>
        <w:spacing w:line="590" w:lineRule="exact"/>
        <w:ind w:firstLineChars="400" w:firstLine="1280"/>
        <w:rPr>
          <w:rFonts w:eastAsia="仿宋_GB2312" w:hint="eastAsia"/>
          <w:sz w:val="32"/>
          <w:szCs w:val="32"/>
        </w:rPr>
      </w:pPr>
      <w:r>
        <w:rPr>
          <w:rFonts w:eastAsia="仿宋_GB2312" w:hint="eastAsia"/>
          <w:sz w:val="32"/>
          <w:szCs w:val="32"/>
        </w:rPr>
        <w:t>7.</w:t>
      </w:r>
      <w:r>
        <w:rPr>
          <w:rFonts w:eastAsia="仿宋_GB2312" w:hint="eastAsia"/>
          <w:sz w:val="32"/>
          <w:szCs w:val="32"/>
        </w:rPr>
        <w:t>国家医疗器械抽检风险监测抽检结果提示函（模板）</w:t>
      </w:r>
    </w:p>
    <w:p w:rsidR="007B737A" w:rsidRDefault="007B737A">
      <w:pPr>
        <w:spacing w:line="590" w:lineRule="exact"/>
        <w:ind w:firstLineChars="400" w:firstLine="1280"/>
        <w:rPr>
          <w:rFonts w:eastAsia="仿宋_GB2312" w:hint="eastAsia"/>
          <w:sz w:val="32"/>
          <w:szCs w:val="32"/>
        </w:rPr>
      </w:pPr>
      <w:r>
        <w:rPr>
          <w:rFonts w:eastAsia="仿宋_GB2312" w:hint="eastAsia"/>
          <w:sz w:val="32"/>
          <w:szCs w:val="32"/>
        </w:rPr>
        <w:t>8.</w:t>
      </w:r>
      <w:r>
        <w:rPr>
          <w:rFonts w:eastAsia="仿宋_GB2312" w:hint="eastAsia"/>
          <w:sz w:val="32"/>
          <w:szCs w:val="32"/>
        </w:rPr>
        <w:t>国家医疗器械抽检复检申请表</w:t>
      </w:r>
    </w:p>
    <w:p w:rsidR="007B737A" w:rsidRDefault="007B737A">
      <w:pPr>
        <w:spacing w:line="590" w:lineRule="exact"/>
        <w:ind w:firstLineChars="400" w:firstLine="1280"/>
        <w:rPr>
          <w:rFonts w:eastAsia="仿宋_GB2312" w:hint="eastAsia"/>
          <w:sz w:val="32"/>
          <w:szCs w:val="32"/>
        </w:rPr>
      </w:pPr>
      <w:r>
        <w:rPr>
          <w:rFonts w:eastAsia="仿宋_GB2312" w:hint="eastAsia"/>
          <w:sz w:val="32"/>
          <w:szCs w:val="32"/>
        </w:rPr>
        <w:t>9.</w:t>
      </w:r>
      <w:r>
        <w:rPr>
          <w:rFonts w:eastAsia="仿宋_GB2312" w:hint="eastAsia"/>
          <w:sz w:val="32"/>
          <w:szCs w:val="32"/>
        </w:rPr>
        <w:t>国家医疗器械抽检结果送达告知书</w:t>
      </w:r>
    </w:p>
    <w:p w:rsidR="007B737A" w:rsidRDefault="007B737A">
      <w:pPr>
        <w:spacing w:line="590" w:lineRule="exact"/>
        <w:ind w:firstLineChars="400" w:firstLine="1280"/>
        <w:rPr>
          <w:rFonts w:eastAsia="仿宋_GB2312" w:hint="eastAsia"/>
          <w:sz w:val="32"/>
          <w:szCs w:val="32"/>
        </w:rPr>
      </w:pPr>
      <w:r>
        <w:rPr>
          <w:rFonts w:eastAsia="仿宋_GB2312" w:hint="eastAsia"/>
          <w:sz w:val="32"/>
          <w:szCs w:val="32"/>
        </w:rPr>
        <w:t>10.</w:t>
      </w:r>
      <w:r>
        <w:rPr>
          <w:rFonts w:eastAsia="仿宋_GB2312" w:hint="eastAsia"/>
          <w:sz w:val="32"/>
          <w:szCs w:val="32"/>
        </w:rPr>
        <w:t>国家医疗器械抽检复检通知书</w:t>
      </w:r>
    </w:p>
    <w:p w:rsidR="007B737A" w:rsidRDefault="007B737A">
      <w:pPr>
        <w:spacing w:line="590" w:lineRule="exact"/>
        <w:ind w:firstLineChars="400" w:firstLine="1280"/>
        <w:rPr>
          <w:rFonts w:eastAsia="仿宋_GB2312" w:hint="eastAsia"/>
          <w:sz w:val="32"/>
          <w:szCs w:val="32"/>
        </w:rPr>
      </w:pPr>
      <w:r>
        <w:rPr>
          <w:rFonts w:eastAsia="仿宋_GB2312" w:hint="eastAsia"/>
          <w:sz w:val="32"/>
          <w:szCs w:val="32"/>
        </w:rPr>
        <w:t>11.</w:t>
      </w:r>
      <w:r>
        <w:rPr>
          <w:rFonts w:eastAsia="仿宋_GB2312" w:hint="eastAsia"/>
          <w:sz w:val="32"/>
          <w:szCs w:val="32"/>
        </w:rPr>
        <w:t>相关工作联系人填报表</w:t>
      </w:r>
    </w:p>
    <w:p w:rsidR="007B737A" w:rsidRDefault="007B737A">
      <w:pPr>
        <w:spacing w:line="590" w:lineRule="exact"/>
        <w:ind w:firstLineChars="400" w:firstLine="1280"/>
        <w:rPr>
          <w:rFonts w:eastAsia="仿宋_GB2312" w:hint="eastAsia"/>
          <w:sz w:val="32"/>
          <w:szCs w:val="32"/>
        </w:rPr>
      </w:pPr>
      <w:r>
        <w:rPr>
          <w:rFonts w:eastAsia="仿宋_GB2312" w:hint="eastAsia"/>
          <w:sz w:val="32"/>
          <w:szCs w:val="32"/>
        </w:rPr>
        <w:t>1</w:t>
      </w:r>
      <w:r>
        <w:rPr>
          <w:rFonts w:eastAsia="仿宋_GB2312"/>
          <w:sz w:val="32"/>
          <w:szCs w:val="32"/>
        </w:rPr>
        <w:t>2.</w:t>
      </w:r>
      <w:r>
        <w:rPr>
          <w:rFonts w:eastAsia="仿宋_GB2312" w:hint="eastAsia"/>
          <w:sz w:val="32"/>
          <w:szCs w:val="32"/>
        </w:rPr>
        <w:t>国家医疗器械抽检异议申诉收到回执</w:t>
      </w:r>
    </w:p>
    <w:p w:rsidR="007B737A" w:rsidRDefault="007B737A">
      <w:pPr>
        <w:spacing w:line="600" w:lineRule="exact"/>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w:t>
      </w:r>
      <w:r>
        <w:rPr>
          <w:rFonts w:ascii="黑体" w:eastAsia="黑体" w:hAnsi="黑体"/>
          <w:sz w:val="32"/>
          <w:szCs w:val="32"/>
        </w:rPr>
        <w:t>1</w:t>
      </w:r>
    </w:p>
    <w:p w:rsidR="007B737A" w:rsidRDefault="007B737A">
      <w:pPr>
        <w:spacing w:line="600" w:lineRule="exact"/>
        <w:rPr>
          <w:sz w:val="28"/>
          <w:szCs w:val="28"/>
        </w:rPr>
      </w:pPr>
    </w:p>
    <w:p w:rsidR="007B737A" w:rsidRDefault="007B737A">
      <w:pPr>
        <w:adjustRightInd w:val="0"/>
        <w:snapToGrid w:val="0"/>
        <w:spacing w:line="600" w:lineRule="exact"/>
        <w:jc w:val="center"/>
        <w:rPr>
          <w:rFonts w:ascii="方正小标宋简体" w:eastAsia="方正小标宋简体" w:hAnsi="宋体"/>
          <w:sz w:val="44"/>
          <w:szCs w:val="44"/>
        </w:rPr>
      </w:pPr>
      <w:r>
        <w:rPr>
          <w:rFonts w:ascii="方正小标宋简体" w:eastAsia="方正小标宋简体" w:hint="eastAsia"/>
          <w:sz w:val="44"/>
          <w:szCs w:val="44"/>
        </w:rPr>
        <w:t>国家医疗器械抽检承检申请及确定流程</w:t>
      </w:r>
    </w:p>
    <w:p w:rsidR="007B737A" w:rsidRDefault="007B737A">
      <w:pPr>
        <w:adjustRightInd w:val="0"/>
        <w:snapToGrid w:val="0"/>
        <w:spacing w:line="600" w:lineRule="exact"/>
        <w:rPr>
          <w:rFonts w:eastAsia="仿宋_GB2312"/>
          <w:sz w:val="30"/>
          <w:szCs w:val="30"/>
        </w:rPr>
      </w:pPr>
    </w:p>
    <w:p w:rsidR="007B737A" w:rsidRDefault="007B737A">
      <w:pPr>
        <w:spacing w:line="560" w:lineRule="exact"/>
        <w:ind w:firstLineChars="200" w:firstLine="640"/>
        <w:rPr>
          <w:rFonts w:eastAsia="仿宋_GB2312"/>
          <w:sz w:val="32"/>
          <w:szCs w:val="32"/>
        </w:rPr>
      </w:pPr>
      <w:r>
        <w:rPr>
          <w:rFonts w:eastAsia="仿宋_GB2312"/>
          <w:sz w:val="32"/>
          <w:szCs w:val="32"/>
        </w:rPr>
        <w:t>一、各检验机构在国家</w:t>
      </w:r>
      <w:r>
        <w:rPr>
          <w:rFonts w:eastAsia="仿宋_GB2312" w:hint="eastAsia"/>
          <w:sz w:val="32"/>
          <w:szCs w:val="32"/>
        </w:rPr>
        <w:t>医疗器械</w:t>
      </w:r>
      <w:r>
        <w:rPr>
          <w:rFonts w:eastAsia="仿宋_GB2312"/>
          <w:sz w:val="32"/>
          <w:szCs w:val="32"/>
        </w:rPr>
        <w:t>抽检</w:t>
      </w:r>
      <w:r>
        <w:rPr>
          <w:rFonts w:eastAsia="仿宋_GB2312" w:hint="eastAsia"/>
          <w:sz w:val="32"/>
          <w:szCs w:val="32"/>
        </w:rPr>
        <w:t>信息</w:t>
      </w:r>
      <w:r>
        <w:rPr>
          <w:rFonts w:eastAsia="仿宋_GB2312"/>
          <w:sz w:val="32"/>
          <w:szCs w:val="32"/>
        </w:rPr>
        <w:t>系统中对照不同品种的抽查检验方案，根据自身的检验资质和</w:t>
      </w:r>
      <w:r>
        <w:rPr>
          <w:rFonts w:eastAsia="仿宋_GB2312"/>
          <w:sz w:val="32"/>
          <w:szCs w:val="32"/>
        </w:rPr>
        <w:t>/</w:t>
      </w:r>
      <w:r>
        <w:rPr>
          <w:rFonts w:eastAsia="仿宋_GB2312"/>
          <w:sz w:val="32"/>
          <w:szCs w:val="32"/>
        </w:rPr>
        <w:t>或能力，申请可承检的品种。</w:t>
      </w:r>
    </w:p>
    <w:p w:rsidR="007B737A" w:rsidRDefault="007B737A">
      <w:pPr>
        <w:spacing w:line="560" w:lineRule="exact"/>
        <w:ind w:firstLineChars="200" w:firstLine="640"/>
        <w:rPr>
          <w:rFonts w:eastAsia="仿宋_GB2312"/>
          <w:sz w:val="32"/>
          <w:szCs w:val="32"/>
        </w:rPr>
      </w:pPr>
      <w:r>
        <w:rPr>
          <w:rFonts w:eastAsia="仿宋_GB2312"/>
          <w:sz w:val="32"/>
          <w:szCs w:val="32"/>
        </w:rPr>
        <w:t>二、申请时，需上传全面、真实、有效的能力证明文件，证明本单位在当年度国家医疗器械抽检期间具备相关检验能力。</w:t>
      </w:r>
    </w:p>
    <w:p w:rsidR="007B737A" w:rsidRDefault="007B737A">
      <w:pPr>
        <w:spacing w:line="560" w:lineRule="exact"/>
        <w:ind w:firstLineChars="200" w:firstLine="640"/>
        <w:rPr>
          <w:rFonts w:eastAsia="仿宋_GB2312"/>
          <w:sz w:val="32"/>
          <w:szCs w:val="32"/>
        </w:rPr>
      </w:pPr>
      <w:r>
        <w:rPr>
          <w:rFonts w:eastAsia="仿宋_GB2312"/>
          <w:sz w:val="32"/>
          <w:szCs w:val="32"/>
        </w:rPr>
        <w:t>对于监督抽检品种，除上传资质证明文件外，还应当按照牵头单位的要求，上传主要检验装备的照片、参数信息、校准证书、近期使用记录等（包括但不限于以上方面，具体由牵头单位确定），确保可以独立出具有法律效力的检验报告。</w:t>
      </w:r>
    </w:p>
    <w:p w:rsidR="007B737A" w:rsidRDefault="007B737A">
      <w:pPr>
        <w:spacing w:line="560" w:lineRule="exact"/>
        <w:ind w:firstLineChars="200" w:firstLine="640"/>
        <w:rPr>
          <w:rFonts w:eastAsia="仿宋_GB2312"/>
          <w:sz w:val="32"/>
          <w:szCs w:val="32"/>
        </w:rPr>
      </w:pPr>
      <w:r>
        <w:rPr>
          <w:rFonts w:eastAsia="仿宋_GB2312"/>
          <w:sz w:val="32"/>
          <w:szCs w:val="32"/>
        </w:rPr>
        <w:t>对于</w:t>
      </w:r>
      <w:r>
        <w:rPr>
          <w:rFonts w:eastAsia="仿宋_GB2312" w:hint="eastAsia"/>
          <w:sz w:val="32"/>
          <w:szCs w:val="32"/>
        </w:rPr>
        <w:t>风险</w:t>
      </w:r>
      <w:r>
        <w:rPr>
          <w:rFonts w:eastAsia="仿宋_GB2312"/>
          <w:sz w:val="32"/>
          <w:szCs w:val="32"/>
        </w:rPr>
        <w:t>监测抽检品种，应当按照牵头单位的要求，上传主要检验装备的照片、参数信息、校准证书、近期使用记录等（包括但不限于以上方面，具体由牵头单位确定）。</w:t>
      </w:r>
    </w:p>
    <w:p w:rsidR="007B737A" w:rsidRDefault="007B737A">
      <w:pPr>
        <w:spacing w:line="560" w:lineRule="exact"/>
        <w:ind w:firstLineChars="200" w:firstLine="640"/>
        <w:rPr>
          <w:rFonts w:eastAsia="仿宋_GB2312"/>
          <w:sz w:val="32"/>
          <w:szCs w:val="32"/>
        </w:rPr>
      </w:pPr>
      <w:r>
        <w:rPr>
          <w:rFonts w:eastAsia="仿宋_GB2312"/>
          <w:sz w:val="32"/>
          <w:szCs w:val="32"/>
        </w:rPr>
        <w:t>三、各品种牵头单位根据申请单位提交的能力证明文件，结合抽样批次、检验项目、探索性研究项目等，对其资质和</w:t>
      </w:r>
      <w:r>
        <w:rPr>
          <w:rFonts w:eastAsia="仿宋_GB2312"/>
          <w:sz w:val="32"/>
          <w:szCs w:val="32"/>
        </w:rPr>
        <w:t>/</w:t>
      </w:r>
      <w:r>
        <w:rPr>
          <w:rFonts w:eastAsia="仿宋_GB2312"/>
          <w:sz w:val="32"/>
          <w:szCs w:val="32"/>
        </w:rPr>
        <w:t>或能力进行综合考核，从中推荐品种检验参与单位，并填写推荐或者不推荐意见。</w:t>
      </w:r>
    </w:p>
    <w:p w:rsidR="007B737A" w:rsidRDefault="007B737A">
      <w:pPr>
        <w:spacing w:line="560" w:lineRule="exact"/>
        <w:ind w:firstLineChars="200" w:firstLine="640"/>
        <w:rPr>
          <w:rFonts w:eastAsia="仿宋_GB2312"/>
          <w:sz w:val="32"/>
          <w:szCs w:val="32"/>
        </w:rPr>
      </w:pPr>
      <w:r>
        <w:rPr>
          <w:rFonts w:eastAsia="仿宋_GB2312"/>
          <w:sz w:val="32"/>
          <w:szCs w:val="32"/>
        </w:rPr>
        <w:t>四、不推荐原因应当科学、充分，并参考申请单位在既往国家医疗器械抽检工作中的协作表现。</w:t>
      </w:r>
    </w:p>
    <w:p w:rsidR="007B737A" w:rsidRDefault="007B737A">
      <w:pPr>
        <w:spacing w:line="560" w:lineRule="exact"/>
        <w:ind w:firstLineChars="200" w:firstLine="640"/>
        <w:rPr>
          <w:rFonts w:eastAsia="仿宋_GB2312"/>
          <w:sz w:val="32"/>
          <w:szCs w:val="32"/>
        </w:rPr>
      </w:pPr>
    </w:p>
    <w:p w:rsidR="007B737A" w:rsidRDefault="007B737A">
      <w:pPr>
        <w:spacing w:line="600" w:lineRule="exact"/>
        <w:jc w:val="left"/>
        <w:rPr>
          <w:rFonts w:ascii="黑体" w:eastAsia="黑体" w:hAnsi="黑体" w:hint="eastAsia"/>
          <w:sz w:val="32"/>
          <w:szCs w:val="32"/>
        </w:rPr>
      </w:pPr>
      <w:r>
        <w:rPr>
          <w:rFonts w:ascii="黑体" w:eastAsia="黑体" w:hAnsi="黑体" w:hint="eastAsia"/>
          <w:sz w:val="32"/>
          <w:szCs w:val="32"/>
        </w:rPr>
        <w:lastRenderedPageBreak/>
        <w:t>附2</w:t>
      </w:r>
    </w:p>
    <w:p w:rsidR="007B737A" w:rsidRDefault="007B737A">
      <w:pPr>
        <w:spacing w:line="600" w:lineRule="exact"/>
        <w:jc w:val="left"/>
        <w:rPr>
          <w:rFonts w:ascii="宋体" w:hAnsi="宋体" w:hint="eastAsia"/>
          <w:szCs w:val="21"/>
        </w:rPr>
      </w:pPr>
    </w:p>
    <w:p w:rsidR="007B737A" w:rsidRDefault="007B737A">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国家医疗器械抽检项目任务书</w:t>
      </w:r>
    </w:p>
    <w:p w:rsidR="007B737A" w:rsidRDefault="007B737A">
      <w:pPr>
        <w:spacing w:line="600" w:lineRule="exact"/>
        <w:jc w:val="center"/>
        <w:rPr>
          <w:rFonts w:eastAsia="黑体" w:hint="eastAsia"/>
          <w:sz w:val="36"/>
        </w:rPr>
      </w:pPr>
    </w:p>
    <w:p w:rsidR="007B737A" w:rsidRDefault="007B737A">
      <w:pPr>
        <w:spacing w:line="600" w:lineRule="exact"/>
        <w:jc w:val="center"/>
        <w:rPr>
          <w:rFonts w:eastAsia="黑体"/>
          <w:sz w:val="36"/>
        </w:rPr>
      </w:pPr>
    </w:p>
    <w:p w:rsidR="007B737A" w:rsidRDefault="007B737A">
      <w:pPr>
        <w:adjustRightInd w:val="0"/>
        <w:snapToGrid w:val="0"/>
        <w:spacing w:line="100" w:lineRule="exact"/>
        <w:rPr>
          <w:b/>
          <w:sz w:val="32"/>
          <w:szCs w:val="32"/>
        </w:rPr>
      </w:pPr>
    </w:p>
    <w:p w:rsidR="007B737A" w:rsidRDefault="007B737A">
      <w:pPr>
        <w:ind w:firstLine="630"/>
        <w:rPr>
          <w:b/>
          <w:sz w:val="32"/>
          <w:szCs w:val="32"/>
        </w:rPr>
      </w:pPr>
    </w:p>
    <w:p w:rsidR="007B737A" w:rsidRDefault="007B737A">
      <w:pPr>
        <w:ind w:firstLine="630"/>
        <w:rPr>
          <w:rFonts w:ascii="方正小标宋简体" w:eastAsia="方正小标宋简体" w:hint="eastAsia"/>
          <w:sz w:val="30"/>
          <w:szCs w:val="30"/>
        </w:rPr>
      </w:pPr>
      <w:r>
        <w:rPr>
          <w:rFonts w:ascii="方正小标宋简体" w:eastAsia="方正小标宋简体" w:hint="eastAsia"/>
          <w:sz w:val="30"/>
          <w:szCs w:val="30"/>
        </w:rPr>
        <w:pict>
          <v:line id="直线 9" o:spid="_x0000_s1033" style="position:absolute;left:0;text-align:left;z-index:8" from="99pt,24.45pt" to="387pt,24.45pt" o:allowincell="f"/>
        </w:pict>
      </w:r>
      <w:r>
        <w:rPr>
          <w:rFonts w:ascii="方正小标宋简体" w:eastAsia="方正小标宋简体" w:hint="eastAsia"/>
          <w:sz w:val="30"/>
          <w:szCs w:val="30"/>
        </w:rPr>
        <w:t xml:space="preserve">品种名称：       </w:t>
      </w:r>
    </w:p>
    <w:p w:rsidR="007B737A" w:rsidRDefault="007B737A">
      <w:pPr>
        <w:ind w:firstLine="630"/>
        <w:rPr>
          <w:rFonts w:ascii="方正小标宋简体" w:eastAsia="方正小标宋简体" w:hint="eastAsia"/>
          <w:sz w:val="30"/>
          <w:szCs w:val="30"/>
        </w:rPr>
      </w:pPr>
      <w:r>
        <w:rPr>
          <w:rFonts w:ascii="方正小标宋简体" w:eastAsia="方正小标宋简体" w:hint="eastAsia"/>
          <w:sz w:val="30"/>
          <w:szCs w:val="30"/>
        </w:rPr>
        <w:pict>
          <v:line id="直线 11" o:spid="_x0000_s1034" style="position:absolute;left:0;text-align:left;z-index:1" from="99pt,23.4pt" to="387pt,23.4pt"/>
        </w:pict>
      </w:r>
      <w:r>
        <w:rPr>
          <w:rFonts w:ascii="方正小标宋简体" w:eastAsia="方正小标宋简体" w:hint="eastAsia"/>
          <w:sz w:val="30"/>
          <w:szCs w:val="30"/>
        </w:rPr>
        <w:t xml:space="preserve">牵头单位： </w:t>
      </w:r>
    </w:p>
    <w:p w:rsidR="007B737A" w:rsidRDefault="007B737A">
      <w:pPr>
        <w:ind w:firstLineChars="200" w:firstLine="600"/>
        <w:rPr>
          <w:rFonts w:ascii="方正小标宋简体" w:eastAsia="方正小标宋简体" w:hint="eastAsia"/>
          <w:sz w:val="30"/>
          <w:szCs w:val="30"/>
        </w:rPr>
      </w:pPr>
      <w:r>
        <w:rPr>
          <w:rFonts w:ascii="方正小标宋简体" w:eastAsia="方正小标宋简体" w:hint="eastAsia"/>
          <w:sz w:val="30"/>
          <w:szCs w:val="30"/>
        </w:rPr>
        <w:pict>
          <v:line id="直线 17" o:spid="_x0000_s1035" style="position:absolute;left:0;text-align:left;flip:y;z-index:5" from="100.5pt,23.4pt" to="387pt,24pt"/>
        </w:pict>
      </w:r>
      <w:r>
        <w:rPr>
          <w:rFonts w:ascii="方正小标宋简体" w:eastAsia="方正小标宋简体" w:hint="eastAsia"/>
          <w:sz w:val="30"/>
          <w:szCs w:val="30"/>
        </w:rPr>
        <w:t xml:space="preserve">负 责 人：   </w:t>
      </w:r>
    </w:p>
    <w:p w:rsidR="007B737A" w:rsidRDefault="007B737A">
      <w:pPr>
        <w:ind w:firstLine="630"/>
        <w:rPr>
          <w:rFonts w:ascii="方正小标宋简体" w:eastAsia="方正小标宋简体"/>
          <w:sz w:val="30"/>
          <w:szCs w:val="30"/>
        </w:rPr>
      </w:pPr>
      <w:r>
        <w:rPr>
          <w:rFonts w:ascii="方正小标宋简体" w:eastAsia="方正小标宋简体" w:hint="eastAsia"/>
          <w:sz w:val="30"/>
          <w:szCs w:val="30"/>
        </w:rPr>
        <w:pict>
          <v:line id="_x0000_s1036" style="position:absolute;left:0;text-align:left;z-index:6" from="99pt,28.7pt" to="387pt,28.7pt"/>
        </w:pict>
      </w:r>
      <w:r>
        <w:rPr>
          <w:rFonts w:ascii="方正小标宋简体" w:eastAsia="方正小标宋简体" w:hint="eastAsia"/>
          <w:sz w:val="30"/>
          <w:szCs w:val="30"/>
        </w:rPr>
        <w:t xml:space="preserve">联系电话：   </w:t>
      </w:r>
      <w:r>
        <w:rPr>
          <w:rFonts w:ascii="方正小标宋简体" w:eastAsia="方正小标宋简体"/>
          <w:sz w:val="30"/>
          <w:szCs w:val="30"/>
        </w:rPr>
        <w:t xml:space="preserve">         </w:t>
      </w:r>
      <w:r>
        <w:rPr>
          <w:rFonts w:ascii="方正小标宋简体" w:eastAsia="方正小标宋简体" w:hint="eastAsia"/>
          <w:sz w:val="30"/>
          <w:szCs w:val="30"/>
        </w:rPr>
        <w:t xml:space="preserve">  </w:t>
      </w:r>
      <w:r>
        <w:rPr>
          <w:rFonts w:ascii="方正小标宋简体" w:eastAsia="方正小标宋简体"/>
          <w:sz w:val="30"/>
          <w:szCs w:val="30"/>
        </w:rPr>
        <w:t xml:space="preserve"> </w:t>
      </w:r>
    </w:p>
    <w:p w:rsidR="007B737A" w:rsidRDefault="007B737A">
      <w:pPr>
        <w:ind w:firstLine="630"/>
        <w:rPr>
          <w:rFonts w:ascii="方正小标宋简体" w:eastAsia="方正小标宋简体" w:hint="eastAsia"/>
          <w:sz w:val="30"/>
          <w:szCs w:val="30"/>
        </w:rPr>
      </w:pPr>
      <w:r>
        <w:rPr>
          <w:rFonts w:ascii="方正小标宋简体" w:eastAsia="方正小标宋简体" w:hint="eastAsia"/>
          <w:sz w:val="30"/>
          <w:szCs w:val="30"/>
          <w:lang w:val="zh-CN"/>
        </w:rPr>
        <w:pict>
          <v:line id="_x0000_s1037" style="position:absolute;left:0;text-align:left;z-index:7" from="99pt,26pt" to="387pt,26pt"/>
        </w:pict>
      </w:r>
      <w:r>
        <w:rPr>
          <w:rFonts w:ascii="方正小标宋简体" w:eastAsia="方正小标宋简体" w:hint="eastAsia"/>
          <w:sz w:val="30"/>
          <w:szCs w:val="30"/>
        </w:rPr>
        <w:t xml:space="preserve">传 </w:t>
      </w:r>
      <w:r>
        <w:rPr>
          <w:rFonts w:ascii="方正小标宋简体" w:eastAsia="方正小标宋简体"/>
          <w:sz w:val="30"/>
          <w:szCs w:val="30"/>
        </w:rPr>
        <w:t xml:space="preserve">   </w:t>
      </w:r>
      <w:r>
        <w:rPr>
          <w:rFonts w:ascii="方正小标宋简体" w:eastAsia="方正小标宋简体" w:hint="eastAsia"/>
          <w:sz w:val="30"/>
          <w:szCs w:val="30"/>
        </w:rPr>
        <w:t>真：</w:t>
      </w:r>
    </w:p>
    <w:p w:rsidR="007B737A" w:rsidRDefault="007B737A">
      <w:pPr>
        <w:ind w:firstLine="630"/>
        <w:rPr>
          <w:rFonts w:ascii="方正小标宋简体" w:eastAsia="方正小标宋简体" w:hint="eastAsia"/>
          <w:sz w:val="30"/>
          <w:szCs w:val="30"/>
        </w:rPr>
      </w:pPr>
      <w:r>
        <w:rPr>
          <w:rFonts w:ascii="方正小标宋简体" w:eastAsia="方正小标宋简体" w:hint="eastAsia"/>
          <w:sz w:val="30"/>
          <w:szCs w:val="30"/>
        </w:rPr>
        <w:pict>
          <v:line id="直线 12" o:spid="_x0000_s1038" style="position:absolute;left:0;text-align:left;z-index:2" from="99pt,24.45pt" to="387pt,24.45pt" o:allowincell="f"/>
        </w:pict>
      </w:r>
      <w:r>
        <w:rPr>
          <w:rFonts w:ascii="方正小标宋简体" w:eastAsia="方正小标宋简体" w:hint="eastAsia"/>
          <w:sz w:val="30"/>
          <w:szCs w:val="30"/>
        </w:rPr>
        <w:t xml:space="preserve">通讯地址： </w:t>
      </w:r>
    </w:p>
    <w:p w:rsidR="007B737A" w:rsidRDefault="007B737A">
      <w:pPr>
        <w:ind w:firstLine="630"/>
        <w:rPr>
          <w:rFonts w:ascii="方正小标宋简体" w:eastAsia="方正小标宋简体" w:hint="eastAsia"/>
          <w:sz w:val="30"/>
          <w:szCs w:val="30"/>
        </w:rPr>
      </w:pPr>
      <w:r>
        <w:rPr>
          <w:rFonts w:ascii="方正小标宋简体" w:eastAsia="方正小标宋简体" w:hint="eastAsia"/>
          <w:sz w:val="30"/>
          <w:szCs w:val="30"/>
        </w:rPr>
        <w:pict>
          <v:line id="直线 13" o:spid="_x0000_s1039" style="position:absolute;left:0;text-align:left;z-index:3" from="99pt,24.45pt" to="387pt,24.45pt" o:allowincell="f"/>
        </w:pict>
      </w:r>
      <w:r>
        <w:rPr>
          <w:rFonts w:ascii="方正小标宋简体" w:eastAsia="方正小标宋简体" w:hint="eastAsia"/>
          <w:sz w:val="30"/>
          <w:szCs w:val="30"/>
        </w:rPr>
        <w:t xml:space="preserve">邮    编：          </w:t>
      </w:r>
    </w:p>
    <w:p w:rsidR="007B737A" w:rsidRDefault="007B737A">
      <w:pPr>
        <w:rPr>
          <w:rFonts w:ascii="方正小标宋简体" w:eastAsia="方正小标宋简体" w:hint="eastAsia"/>
          <w:sz w:val="30"/>
          <w:szCs w:val="30"/>
        </w:rPr>
      </w:pPr>
      <w:r>
        <w:rPr>
          <w:rFonts w:ascii="方正小标宋简体" w:eastAsia="方正小标宋简体" w:hint="eastAsia"/>
          <w:sz w:val="30"/>
          <w:szCs w:val="30"/>
        </w:rPr>
        <w:pict>
          <v:line id="直线 16" o:spid="_x0000_s1040" style="position:absolute;left:0;text-align:left;z-index:4" from="99pt,24.45pt" to="387pt,24.45pt" o:allowincell="f"/>
        </w:pict>
      </w:r>
      <w:r>
        <w:rPr>
          <w:rFonts w:ascii="方正小标宋简体" w:eastAsia="方正小标宋简体" w:hint="eastAsia"/>
          <w:sz w:val="30"/>
          <w:szCs w:val="30"/>
        </w:rPr>
        <w:t xml:space="preserve">    电子邮箱：   </w:t>
      </w:r>
    </w:p>
    <w:p w:rsidR="007B737A" w:rsidRDefault="007B737A">
      <w:pPr>
        <w:rPr>
          <w:rFonts w:ascii="方正小标宋_GBK" w:eastAsia="方正小标宋_GBK" w:hint="eastAsia"/>
          <w:sz w:val="30"/>
          <w:szCs w:val="30"/>
        </w:rPr>
      </w:pPr>
    </w:p>
    <w:p w:rsidR="007B737A" w:rsidRDefault="007B737A">
      <w:pPr>
        <w:jc w:val="left"/>
      </w:pPr>
    </w:p>
    <w:p w:rsidR="007B737A" w:rsidRDefault="007B737A">
      <w:pPr>
        <w:jc w:val="left"/>
      </w:pPr>
    </w:p>
    <w:p w:rsidR="007B737A" w:rsidRDefault="007B737A">
      <w:pPr>
        <w:rPr>
          <w:rFonts w:eastAsia="仿宋_GB2312"/>
          <w:sz w:val="24"/>
        </w:rPr>
      </w:pPr>
    </w:p>
    <w:p w:rsidR="007B737A" w:rsidRDefault="007B737A">
      <w:pPr>
        <w:rPr>
          <w:rFonts w:eastAsia="仿宋_GB2312"/>
          <w:sz w:val="24"/>
        </w:rPr>
      </w:pPr>
    </w:p>
    <w:p w:rsidR="007B737A" w:rsidRDefault="007B737A">
      <w:pPr>
        <w:rPr>
          <w:rFonts w:eastAsia="仿宋_GB2312"/>
          <w:sz w:val="24"/>
        </w:rPr>
      </w:pPr>
    </w:p>
    <w:p w:rsidR="007B737A" w:rsidRDefault="007B737A">
      <w:pPr>
        <w:rPr>
          <w:rFonts w:eastAsia="仿宋_GB2312"/>
          <w:sz w:val="24"/>
        </w:rPr>
      </w:pPr>
    </w:p>
    <w:p w:rsidR="007B737A" w:rsidRDefault="007B737A">
      <w:pPr>
        <w:rPr>
          <w:rFonts w:eastAsia="仿宋_GB2312"/>
          <w:sz w:val="24"/>
        </w:rPr>
      </w:pPr>
    </w:p>
    <w:p w:rsidR="007B737A" w:rsidRDefault="007B737A">
      <w:pPr>
        <w:spacing w:line="560" w:lineRule="exact"/>
        <w:jc w:val="center"/>
        <w:rPr>
          <w:rFonts w:ascii="楷体_GB2312" w:eastAsia="楷体_GB2312" w:hint="eastAsia"/>
          <w:sz w:val="30"/>
          <w:szCs w:val="30"/>
        </w:rPr>
      </w:pPr>
      <w:r>
        <w:rPr>
          <w:rFonts w:ascii="楷体_GB2312" w:eastAsia="楷体_GB2312" w:hint="eastAsia"/>
          <w:sz w:val="30"/>
          <w:szCs w:val="30"/>
        </w:rPr>
        <w:t>中国食品药品检定研究院  监制</w:t>
      </w:r>
    </w:p>
    <w:p w:rsidR="007B737A" w:rsidRDefault="007B737A">
      <w:pPr>
        <w:spacing w:line="560" w:lineRule="exact"/>
        <w:jc w:val="center"/>
        <w:rPr>
          <w:rFonts w:ascii="楷体_GB2312" w:eastAsia="楷体_GB2312" w:hint="eastAsia"/>
          <w:sz w:val="30"/>
          <w:szCs w:val="30"/>
        </w:rPr>
        <w:sectPr w:rsidR="007B737A">
          <w:headerReference w:type="even" r:id="rId6"/>
          <w:headerReference w:type="default" r:id="rId7"/>
          <w:footerReference w:type="even" r:id="rId8"/>
          <w:footerReference w:type="default" r:id="rId9"/>
          <w:headerReference w:type="first" r:id="rId10"/>
          <w:footerReference w:type="first" r:id="rId11"/>
          <w:pgSz w:w="11906" w:h="16838"/>
          <w:pgMar w:top="1928" w:right="1531" w:bottom="1814" w:left="1531" w:header="567" w:footer="567" w:gutter="0"/>
          <w:cols w:space="720"/>
          <w:docGrid w:type="lines" w:linePitch="319"/>
        </w:sectPr>
      </w:pPr>
    </w:p>
    <w:p w:rsidR="007B737A" w:rsidRDefault="007B737A">
      <w:pPr>
        <w:jc w:val="center"/>
        <w:rPr>
          <w:rFonts w:ascii="方正小标宋简体" w:eastAsia="方正小标宋简体" w:hint="eastAsia"/>
          <w:sz w:val="44"/>
          <w:szCs w:val="44"/>
        </w:rPr>
      </w:pPr>
      <w:r>
        <w:rPr>
          <w:rFonts w:ascii="方正小标宋简体" w:eastAsia="方正小标宋简体" w:hint="eastAsia"/>
          <w:sz w:val="44"/>
          <w:szCs w:val="44"/>
        </w:rPr>
        <w:lastRenderedPageBreak/>
        <w:t>填 写 说 明</w:t>
      </w:r>
    </w:p>
    <w:p w:rsidR="007B737A" w:rsidRDefault="007B73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left="320" w:hangingChars="100" w:hanging="320"/>
        <w:jc w:val="left"/>
        <w:rPr>
          <w:rFonts w:eastAsia="仿宋_GB2312"/>
          <w:sz w:val="32"/>
          <w:szCs w:val="32"/>
        </w:rPr>
      </w:pPr>
    </w:p>
    <w:p w:rsidR="007B737A" w:rsidRDefault="007B737A">
      <w:pPr>
        <w:adjustRightInd w:val="0"/>
        <w:snapToGrid w:val="0"/>
        <w:spacing w:line="540" w:lineRule="exact"/>
        <w:ind w:firstLineChars="200" w:firstLine="640"/>
        <w:rPr>
          <w:rFonts w:eastAsia="仿宋_GB2312"/>
          <w:sz w:val="32"/>
          <w:szCs w:val="32"/>
        </w:rPr>
      </w:pPr>
      <w:r>
        <w:rPr>
          <w:rFonts w:eastAsia="仿宋_GB2312"/>
          <w:sz w:val="32"/>
          <w:szCs w:val="32"/>
        </w:rPr>
        <w:t>1.</w:t>
      </w:r>
      <w:r>
        <w:rPr>
          <w:rFonts w:eastAsia="仿宋_GB2312"/>
          <w:sz w:val="32"/>
          <w:szCs w:val="32"/>
        </w:rPr>
        <w:t>请按照抽检品种分别填写任务书。</w:t>
      </w:r>
    </w:p>
    <w:p w:rsidR="007B737A" w:rsidRDefault="007B737A">
      <w:pPr>
        <w:adjustRightInd w:val="0"/>
        <w:snapToGrid w:val="0"/>
        <w:spacing w:line="540" w:lineRule="exact"/>
        <w:ind w:firstLineChars="200" w:firstLine="640"/>
        <w:rPr>
          <w:rFonts w:eastAsia="仿宋_GB2312"/>
          <w:sz w:val="32"/>
          <w:szCs w:val="32"/>
        </w:rPr>
      </w:pPr>
      <w:r>
        <w:rPr>
          <w:rFonts w:eastAsia="仿宋_GB2312"/>
          <w:sz w:val="32"/>
          <w:szCs w:val="32"/>
        </w:rPr>
        <w:t>2.“</w:t>
      </w:r>
      <w:r>
        <w:rPr>
          <w:rFonts w:eastAsia="仿宋_GB2312"/>
          <w:sz w:val="32"/>
          <w:szCs w:val="32"/>
        </w:rPr>
        <w:t>品种名称</w:t>
      </w:r>
      <w:r>
        <w:rPr>
          <w:rFonts w:eastAsia="仿宋_GB2312"/>
          <w:sz w:val="32"/>
          <w:szCs w:val="32"/>
        </w:rPr>
        <w:t>”</w:t>
      </w:r>
      <w:r>
        <w:rPr>
          <w:rFonts w:eastAsia="仿宋_GB2312"/>
          <w:sz w:val="32"/>
          <w:szCs w:val="32"/>
        </w:rPr>
        <w:t>原则上应当与《医疗器械分类目录》中对应的名称或者相应国家标准、行业标准所使用的名称一致。有限定范围的应当确保其字义规范、界定清楚、内涵明确。</w:t>
      </w:r>
    </w:p>
    <w:p w:rsidR="007B737A" w:rsidRDefault="007B737A">
      <w:pPr>
        <w:adjustRightInd w:val="0"/>
        <w:snapToGrid w:val="0"/>
        <w:spacing w:line="540" w:lineRule="exact"/>
        <w:ind w:firstLineChars="200" w:firstLine="640"/>
        <w:rPr>
          <w:rFonts w:eastAsia="仿宋_GB2312"/>
          <w:sz w:val="32"/>
          <w:szCs w:val="32"/>
        </w:rPr>
      </w:pPr>
      <w:r>
        <w:rPr>
          <w:rFonts w:eastAsia="仿宋_GB2312"/>
          <w:sz w:val="32"/>
          <w:szCs w:val="32"/>
        </w:rPr>
        <w:t>3.</w:t>
      </w:r>
      <w:r>
        <w:rPr>
          <w:rFonts w:eastAsia="仿宋_GB2312"/>
          <w:sz w:val="32"/>
          <w:szCs w:val="32"/>
        </w:rPr>
        <w:t>任务书各部分内容应当围绕此次被抽检的品种展开，前后一致。</w:t>
      </w:r>
    </w:p>
    <w:p w:rsidR="007B737A" w:rsidRDefault="007B737A">
      <w:pPr>
        <w:adjustRightInd w:val="0"/>
        <w:snapToGrid w:val="0"/>
        <w:spacing w:line="540" w:lineRule="exact"/>
        <w:ind w:firstLineChars="200" w:firstLine="640"/>
        <w:rPr>
          <w:rFonts w:eastAsia="仿宋_GB2312"/>
          <w:sz w:val="32"/>
          <w:szCs w:val="32"/>
        </w:rPr>
      </w:pPr>
      <w:r>
        <w:rPr>
          <w:rFonts w:eastAsia="仿宋_GB2312"/>
          <w:sz w:val="32"/>
          <w:szCs w:val="32"/>
        </w:rPr>
        <w:t>4.</w:t>
      </w:r>
      <w:r>
        <w:rPr>
          <w:rFonts w:eastAsia="仿宋_GB2312"/>
          <w:sz w:val="32"/>
          <w:szCs w:val="32"/>
        </w:rPr>
        <w:t>封面中</w:t>
      </w:r>
      <w:r>
        <w:rPr>
          <w:rFonts w:eastAsia="仿宋_GB2312"/>
          <w:sz w:val="32"/>
          <w:szCs w:val="32"/>
        </w:rPr>
        <w:t>“</w:t>
      </w:r>
      <w:r>
        <w:rPr>
          <w:rFonts w:eastAsia="仿宋_GB2312"/>
          <w:sz w:val="32"/>
          <w:szCs w:val="32"/>
        </w:rPr>
        <w:t>负责人</w:t>
      </w:r>
      <w:r>
        <w:rPr>
          <w:rFonts w:eastAsia="仿宋_GB2312"/>
          <w:sz w:val="32"/>
          <w:szCs w:val="32"/>
        </w:rPr>
        <w:t>”</w:t>
      </w:r>
      <w:r>
        <w:rPr>
          <w:rFonts w:eastAsia="仿宋_GB2312"/>
          <w:sz w:val="32"/>
          <w:szCs w:val="32"/>
        </w:rPr>
        <w:t>系指对该项目负主要责任的院（所、中心）分管领导。</w:t>
      </w:r>
    </w:p>
    <w:p w:rsidR="007B737A" w:rsidRDefault="007B737A">
      <w:pPr>
        <w:adjustRightInd w:val="0"/>
        <w:snapToGrid w:val="0"/>
        <w:spacing w:line="540" w:lineRule="exact"/>
        <w:ind w:firstLineChars="200" w:firstLine="640"/>
        <w:rPr>
          <w:rFonts w:eastAsia="仿宋_GB2312"/>
          <w:sz w:val="32"/>
          <w:szCs w:val="32"/>
        </w:rPr>
      </w:pPr>
      <w:r>
        <w:rPr>
          <w:rFonts w:eastAsia="仿宋_GB2312"/>
          <w:sz w:val="32"/>
          <w:szCs w:val="32"/>
        </w:rPr>
        <w:t>5.</w:t>
      </w:r>
      <w:r>
        <w:rPr>
          <w:rFonts w:eastAsia="仿宋_GB2312"/>
          <w:sz w:val="32"/>
          <w:szCs w:val="32"/>
        </w:rPr>
        <w:t>项目相关信息：在</w:t>
      </w:r>
      <w:r>
        <w:rPr>
          <w:rFonts w:eastAsia="仿宋_GB2312"/>
          <w:sz w:val="32"/>
          <w:szCs w:val="32"/>
        </w:rPr>
        <w:t>“</w:t>
      </w:r>
      <w:r>
        <w:rPr>
          <w:rFonts w:eastAsia="仿宋_GB2312"/>
          <w:sz w:val="32"/>
          <w:szCs w:val="32"/>
        </w:rPr>
        <w:t>品种性质</w:t>
      </w:r>
      <w:r>
        <w:rPr>
          <w:rFonts w:eastAsia="仿宋_GB2312"/>
          <w:sz w:val="32"/>
          <w:szCs w:val="32"/>
        </w:rPr>
        <w:t>”</w:t>
      </w:r>
      <w:r>
        <w:rPr>
          <w:rFonts w:eastAsia="仿宋_GB2312"/>
          <w:sz w:val="32"/>
          <w:szCs w:val="32"/>
        </w:rPr>
        <w:t>栏内根据品种类别在相应方框内画</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项目负责人</w:t>
      </w:r>
      <w:r>
        <w:rPr>
          <w:rFonts w:eastAsia="仿宋_GB2312"/>
          <w:sz w:val="32"/>
          <w:szCs w:val="32"/>
        </w:rPr>
        <w:t>”</w:t>
      </w:r>
      <w:r>
        <w:rPr>
          <w:rFonts w:eastAsia="仿宋_GB2312"/>
          <w:sz w:val="32"/>
          <w:szCs w:val="32"/>
        </w:rPr>
        <w:t>指对该项目负主要责任的院（所、中心）分管领导，</w:t>
      </w:r>
      <w:r>
        <w:rPr>
          <w:rFonts w:eastAsia="仿宋_GB2312"/>
          <w:sz w:val="32"/>
          <w:szCs w:val="32"/>
        </w:rPr>
        <w:t>“</w:t>
      </w:r>
      <w:r>
        <w:rPr>
          <w:rFonts w:eastAsia="仿宋_GB2312"/>
          <w:sz w:val="32"/>
          <w:szCs w:val="32"/>
        </w:rPr>
        <w:t>项目牵头人</w:t>
      </w:r>
      <w:r>
        <w:rPr>
          <w:rFonts w:eastAsia="仿宋_GB2312"/>
          <w:sz w:val="32"/>
          <w:szCs w:val="32"/>
        </w:rPr>
        <w:t>”</w:t>
      </w:r>
      <w:r>
        <w:rPr>
          <w:rFonts w:eastAsia="仿宋_GB2312"/>
          <w:sz w:val="32"/>
          <w:szCs w:val="32"/>
        </w:rPr>
        <w:t>指该品种相关工作的责任人。</w:t>
      </w:r>
    </w:p>
    <w:p w:rsidR="007B737A" w:rsidRDefault="007B737A">
      <w:pPr>
        <w:adjustRightInd w:val="0"/>
        <w:snapToGrid w:val="0"/>
        <w:spacing w:line="540" w:lineRule="exact"/>
        <w:ind w:firstLineChars="200" w:firstLine="640"/>
        <w:rPr>
          <w:rFonts w:eastAsia="仿宋_GB2312"/>
          <w:sz w:val="32"/>
          <w:szCs w:val="32"/>
        </w:rPr>
      </w:pPr>
      <w:r>
        <w:rPr>
          <w:rFonts w:eastAsia="仿宋_GB2312"/>
          <w:sz w:val="32"/>
          <w:szCs w:val="32"/>
        </w:rPr>
        <w:t>6.</w:t>
      </w:r>
      <w:r>
        <w:rPr>
          <w:rFonts w:eastAsia="仿宋_GB2312"/>
          <w:sz w:val="32"/>
          <w:szCs w:val="32"/>
        </w:rPr>
        <w:t>项目组人员情况：牵头单位</w:t>
      </w:r>
      <w:r>
        <w:rPr>
          <w:rFonts w:eastAsia="仿宋_GB2312"/>
          <w:sz w:val="32"/>
          <w:szCs w:val="32"/>
        </w:rPr>
        <w:t>6</w:t>
      </w:r>
      <w:r>
        <w:rPr>
          <w:rFonts w:eastAsia="仿宋_GB2312"/>
          <w:sz w:val="32"/>
          <w:szCs w:val="32"/>
        </w:rPr>
        <w:t>人左右，参与单位每家</w:t>
      </w:r>
      <w:r>
        <w:rPr>
          <w:rFonts w:eastAsia="仿宋_GB2312"/>
          <w:sz w:val="32"/>
          <w:szCs w:val="32"/>
        </w:rPr>
        <w:t>2</w:t>
      </w:r>
      <w:r>
        <w:rPr>
          <w:rFonts w:eastAsia="仿宋_GB2312"/>
          <w:sz w:val="32"/>
          <w:szCs w:val="32"/>
        </w:rPr>
        <w:t>人左右。简要填写主要人员背景资料（主要工作经历、承担科研课题及发表科技论文情况）和项目组成员信息，按照项目组中本单位在职人员的</w:t>
      </w:r>
      <w:r>
        <w:rPr>
          <w:rFonts w:eastAsia="仿宋_GB2312" w:hint="eastAsia"/>
          <w:sz w:val="32"/>
          <w:szCs w:val="32"/>
        </w:rPr>
        <w:t>专业</w:t>
      </w:r>
      <w:r>
        <w:rPr>
          <w:rFonts w:eastAsia="仿宋_GB2312"/>
          <w:sz w:val="32"/>
          <w:szCs w:val="32"/>
        </w:rPr>
        <w:t>技术职务和学位情况统计项目组情况；在辅助人员栏目按照攻读学位填写在读研究生人数。</w:t>
      </w:r>
    </w:p>
    <w:p w:rsidR="007B737A" w:rsidRDefault="007B737A">
      <w:pPr>
        <w:adjustRightInd w:val="0"/>
        <w:snapToGrid w:val="0"/>
        <w:spacing w:line="540" w:lineRule="exact"/>
        <w:ind w:firstLineChars="200" w:firstLine="640"/>
        <w:rPr>
          <w:rFonts w:eastAsia="仿宋_GB2312"/>
          <w:sz w:val="32"/>
          <w:szCs w:val="32"/>
        </w:rPr>
      </w:pPr>
      <w:r>
        <w:rPr>
          <w:rFonts w:eastAsia="仿宋_GB2312"/>
          <w:sz w:val="32"/>
          <w:szCs w:val="32"/>
        </w:rPr>
        <w:t>7.“</w:t>
      </w:r>
      <w:r>
        <w:rPr>
          <w:rFonts w:eastAsia="仿宋_GB2312"/>
          <w:bCs/>
          <w:sz w:val="32"/>
          <w:szCs w:val="32"/>
        </w:rPr>
        <w:t>四、项目开展的可行性</w:t>
      </w:r>
      <w:r>
        <w:rPr>
          <w:rFonts w:eastAsia="仿宋_GB2312"/>
          <w:sz w:val="32"/>
          <w:szCs w:val="32"/>
        </w:rPr>
        <w:t>”</w:t>
      </w:r>
      <w:r>
        <w:rPr>
          <w:rFonts w:eastAsia="仿宋_GB2312"/>
          <w:sz w:val="32"/>
          <w:szCs w:val="32"/>
        </w:rPr>
        <w:t>之</w:t>
      </w:r>
      <w:r>
        <w:rPr>
          <w:rFonts w:eastAsia="仿宋_GB2312"/>
          <w:sz w:val="32"/>
          <w:szCs w:val="32"/>
        </w:rPr>
        <w:t>“</w:t>
      </w:r>
      <w:r>
        <w:rPr>
          <w:rFonts w:eastAsia="仿宋_GB2312"/>
          <w:sz w:val="32"/>
          <w:szCs w:val="32"/>
        </w:rPr>
        <w:t>（二）承检机构能力确认结果</w:t>
      </w:r>
      <w:r>
        <w:rPr>
          <w:rFonts w:eastAsia="仿宋_GB2312"/>
          <w:sz w:val="32"/>
          <w:szCs w:val="32"/>
        </w:rPr>
        <w:t>”</w:t>
      </w:r>
      <w:r>
        <w:rPr>
          <w:rFonts w:eastAsia="仿宋_GB2312"/>
          <w:sz w:val="32"/>
          <w:szCs w:val="32"/>
        </w:rPr>
        <w:t>需单独加盖牵头单位公章。</w:t>
      </w:r>
    </w:p>
    <w:p w:rsidR="007B737A" w:rsidRDefault="007B737A">
      <w:pPr>
        <w:adjustRightInd w:val="0"/>
        <w:snapToGrid w:val="0"/>
        <w:spacing w:line="540" w:lineRule="exact"/>
        <w:ind w:firstLineChars="200" w:firstLine="640"/>
        <w:rPr>
          <w:rFonts w:eastAsia="仿宋_GB2312"/>
          <w:b/>
          <w:bCs/>
          <w:sz w:val="32"/>
          <w:szCs w:val="32"/>
        </w:rPr>
      </w:pPr>
      <w:r>
        <w:rPr>
          <w:rFonts w:eastAsia="仿宋_GB2312"/>
          <w:sz w:val="32"/>
          <w:szCs w:val="32"/>
        </w:rPr>
        <w:t>8.</w:t>
      </w:r>
      <w:r>
        <w:rPr>
          <w:rFonts w:eastAsia="仿宋_GB2312"/>
          <w:sz w:val="32"/>
          <w:szCs w:val="32"/>
        </w:rPr>
        <w:t>请通过计算机认真填写，使用</w:t>
      </w:r>
      <w:r>
        <w:rPr>
          <w:rFonts w:eastAsia="仿宋_GB2312"/>
          <w:sz w:val="32"/>
          <w:szCs w:val="32"/>
        </w:rPr>
        <w:t>A4</w:t>
      </w:r>
      <w:r>
        <w:rPr>
          <w:rFonts w:eastAsia="仿宋_GB2312"/>
          <w:sz w:val="32"/>
          <w:szCs w:val="32"/>
        </w:rPr>
        <w:t>纸打印。空白栏填写</w:t>
      </w:r>
      <w:r>
        <w:rPr>
          <w:rFonts w:eastAsia="仿宋_GB2312"/>
          <w:sz w:val="32"/>
          <w:szCs w:val="32"/>
        </w:rPr>
        <w:t>“</w:t>
      </w:r>
      <w:r>
        <w:rPr>
          <w:rFonts w:eastAsia="仿宋_GB2312"/>
          <w:sz w:val="32"/>
          <w:szCs w:val="32"/>
        </w:rPr>
        <w:t>无</w:t>
      </w:r>
      <w:r>
        <w:rPr>
          <w:rFonts w:eastAsia="仿宋_GB2312"/>
          <w:sz w:val="32"/>
          <w:szCs w:val="32"/>
        </w:rPr>
        <w:t>”</w:t>
      </w:r>
      <w:r>
        <w:rPr>
          <w:rFonts w:eastAsia="仿宋_GB2312"/>
          <w:sz w:val="32"/>
          <w:szCs w:val="32"/>
        </w:rPr>
        <w:t>，可以根据填写内容自行调整表格空间。</w:t>
      </w:r>
    </w:p>
    <w:p w:rsidR="007B737A" w:rsidRDefault="007B737A">
      <w:pPr>
        <w:adjustRightInd w:val="0"/>
        <w:snapToGrid w:val="0"/>
        <w:spacing w:line="600" w:lineRule="exact"/>
        <w:rPr>
          <w:rFonts w:eastAsia="黑体"/>
          <w:bCs/>
          <w:sz w:val="30"/>
          <w:szCs w:val="30"/>
        </w:rPr>
      </w:pPr>
      <w:r>
        <w:rPr>
          <w:rFonts w:eastAsia="仿宋_GB2312"/>
          <w:sz w:val="30"/>
          <w:szCs w:val="30"/>
        </w:rPr>
        <w:br w:type="page"/>
      </w:r>
      <w:r>
        <w:rPr>
          <w:rFonts w:eastAsia="黑体"/>
          <w:bCs/>
          <w:sz w:val="30"/>
          <w:szCs w:val="30"/>
        </w:rPr>
        <w:lastRenderedPageBreak/>
        <w:t>一、项目信息</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4"/>
        <w:gridCol w:w="1440"/>
        <w:gridCol w:w="1095"/>
        <w:gridCol w:w="945"/>
        <w:gridCol w:w="1155"/>
        <w:gridCol w:w="840"/>
        <w:gridCol w:w="840"/>
        <w:gridCol w:w="885"/>
        <w:gridCol w:w="1553"/>
      </w:tblGrid>
      <w:tr w:rsidR="007B737A">
        <w:trPr>
          <w:cantSplit/>
          <w:trHeight w:hRule="exact" w:val="851"/>
          <w:jc w:val="center"/>
        </w:trPr>
        <w:tc>
          <w:tcPr>
            <w:tcW w:w="1124" w:type="dxa"/>
            <w:vMerge w:val="restart"/>
            <w:textDirection w:val="tbRlV"/>
            <w:vAlign w:val="center"/>
          </w:tcPr>
          <w:p w:rsidR="007B737A" w:rsidRDefault="007B737A">
            <w:pPr>
              <w:spacing w:line="260" w:lineRule="atLeast"/>
              <w:ind w:left="113" w:right="113"/>
              <w:jc w:val="center"/>
              <w:rPr>
                <w:rFonts w:eastAsia="黑体"/>
                <w:sz w:val="24"/>
              </w:rPr>
            </w:pPr>
            <w:r>
              <w:rPr>
                <w:rFonts w:eastAsia="黑体"/>
                <w:sz w:val="24"/>
              </w:rPr>
              <w:t>项</w:t>
            </w:r>
            <w:r>
              <w:rPr>
                <w:rFonts w:eastAsia="黑体"/>
                <w:sz w:val="24"/>
              </w:rPr>
              <w:t xml:space="preserve">  </w:t>
            </w:r>
            <w:r>
              <w:rPr>
                <w:rFonts w:eastAsia="黑体"/>
                <w:sz w:val="24"/>
              </w:rPr>
              <w:t>目</w:t>
            </w:r>
            <w:r>
              <w:rPr>
                <w:rFonts w:eastAsia="黑体"/>
                <w:sz w:val="24"/>
              </w:rPr>
              <w:t xml:space="preserve">  </w:t>
            </w:r>
            <w:r>
              <w:rPr>
                <w:rFonts w:eastAsia="黑体"/>
                <w:sz w:val="24"/>
              </w:rPr>
              <w:t>情</w:t>
            </w:r>
            <w:r>
              <w:rPr>
                <w:rFonts w:eastAsia="黑体"/>
                <w:sz w:val="24"/>
              </w:rPr>
              <w:t xml:space="preserve">  </w:t>
            </w:r>
            <w:r>
              <w:rPr>
                <w:rFonts w:eastAsia="黑体"/>
                <w:sz w:val="24"/>
              </w:rPr>
              <w:t>况</w:t>
            </w:r>
          </w:p>
        </w:tc>
        <w:tc>
          <w:tcPr>
            <w:tcW w:w="1440" w:type="dxa"/>
            <w:vAlign w:val="center"/>
          </w:tcPr>
          <w:p w:rsidR="007B737A" w:rsidRDefault="007B737A">
            <w:pPr>
              <w:spacing w:line="260" w:lineRule="atLeast"/>
              <w:jc w:val="center"/>
              <w:rPr>
                <w:rFonts w:ascii="黑体" w:eastAsia="黑体" w:hAnsi="黑体" w:cs="黑体" w:hint="eastAsia"/>
                <w:sz w:val="24"/>
              </w:rPr>
            </w:pPr>
            <w:r>
              <w:rPr>
                <w:rFonts w:ascii="黑体" w:eastAsia="黑体" w:hAnsi="黑体" w:cs="黑体" w:hint="eastAsia"/>
                <w:sz w:val="24"/>
              </w:rPr>
              <w:t>品种名称</w:t>
            </w:r>
          </w:p>
        </w:tc>
        <w:tc>
          <w:tcPr>
            <w:tcW w:w="7313" w:type="dxa"/>
            <w:gridSpan w:val="7"/>
            <w:vAlign w:val="center"/>
          </w:tcPr>
          <w:p w:rsidR="007B737A" w:rsidRDefault="007B737A">
            <w:pPr>
              <w:spacing w:before="120" w:line="260" w:lineRule="atLeast"/>
              <w:jc w:val="center"/>
              <w:rPr>
                <w:rFonts w:ascii="宋体" w:hAnsi="宋体" w:hint="eastAsia"/>
                <w:sz w:val="24"/>
              </w:rPr>
            </w:pPr>
          </w:p>
        </w:tc>
      </w:tr>
      <w:tr w:rsidR="007B737A">
        <w:trPr>
          <w:cantSplit/>
          <w:trHeight w:val="785"/>
          <w:jc w:val="center"/>
        </w:trPr>
        <w:tc>
          <w:tcPr>
            <w:tcW w:w="1124" w:type="dxa"/>
            <w:vMerge/>
            <w:vAlign w:val="center"/>
          </w:tcPr>
          <w:p w:rsidR="007B737A" w:rsidRDefault="007B737A">
            <w:pPr>
              <w:spacing w:line="260" w:lineRule="atLeast"/>
              <w:jc w:val="center"/>
              <w:rPr>
                <w:rFonts w:eastAsia="黑体"/>
                <w:sz w:val="24"/>
              </w:rPr>
            </w:pPr>
          </w:p>
        </w:tc>
        <w:tc>
          <w:tcPr>
            <w:tcW w:w="1440" w:type="dxa"/>
            <w:vMerge w:val="restart"/>
            <w:vAlign w:val="center"/>
          </w:tcPr>
          <w:p w:rsidR="007B737A" w:rsidRDefault="007B737A">
            <w:pPr>
              <w:spacing w:line="260" w:lineRule="atLeast"/>
              <w:jc w:val="center"/>
              <w:rPr>
                <w:rFonts w:ascii="黑体" w:eastAsia="黑体" w:hAnsi="黑体" w:cs="黑体" w:hint="eastAsia"/>
                <w:sz w:val="24"/>
              </w:rPr>
            </w:pPr>
            <w:r>
              <w:rPr>
                <w:rFonts w:ascii="黑体" w:eastAsia="黑体" w:hAnsi="黑体" w:cs="黑体" w:hint="eastAsia"/>
                <w:sz w:val="24"/>
              </w:rPr>
              <w:t>品种性质</w:t>
            </w:r>
          </w:p>
        </w:tc>
        <w:tc>
          <w:tcPr>
            <w:tcW w:w="7313" w:type="dxa"/>
            <w:gridSpan w:val="7"/>
            <w:vAlign w:val="center"/>
          </w:tcPr>
          <w:p w:rsidR="007B737A" w:rsidRDefault="007B737A">
            <w:pPr>
              <w:spacing w:line="260" w:lineRule="atLeast"/>
              <w:rPr>
                <w:rFonts w:ascii="宋体" w:hAnsi="宋体" w:hint="eastAsia"/>
                <w:sz w:val="24"/>
              </w:rPr>
            </w:pPr>
            <w:r>
              <w:rPr>
                <w:rFonts w:ascii="宋体" w:hAnsi="宋体" w:hint="eastAsia"/>
                <w:sz w:val="24"/>
              </w:rPr>
              <w:t>□第三类     □第二类      □第一类</w:t>
            </w:r>
          </w:p>
        </w:tc>
      </w:tr>
      <w:tr w:rsidR="007B737A">
        <w:trPr>
          <w:cantSplit/>
          <w:trHeight w:val="838"/>
          <w:jc w:val="center"/>
        </w:trPr>
        <w:tc>
          <w:tcPr>
            <w:tcW w:w="1124" w:type="dxa"/>
            <w:vMerge/>
            <w:vAlign w:val="center"/>
          </w:tcPr>
          <w:p w:rsidR="007B737A" w:rsidRDefault="007B737A">
            <w:pPr>
              <w:spacing w:line="260" w:lineRule="atLeast"/>
              <w:jc w:val="center"/>
              <w:rPr>
                <w:rFonts w:eastAsia="黑体"/>
                <w:sz w:val="24"/>
              </w:rPr>
            </w:pPr>
          </w:p>
        </w:tc>
        <w:tc>
          <w:tcPr>
            <w:tcW w:w="1440" w:type="dxa"/>
            <w:vMerge/>
            <w:vAlign w:val="center"/>
          </w:tcPr>
          <w:p w:rsidR="007B737A" w:rsidRDefault="007B737A">
            <w:pPr>
              <w:spacing w:line="260" w:lineRule="atLeast"/>
              <w:jc w:val="center"/>
              <w:rPr>
                <w:rFonts w:ascii="黑体" w:eastAsia="黑体" w:hAnsi="黑体" w:cs="黑体" w:hint="eastAsia"/>
                <w:sz w:val="24"/>
              </w:rPr>
            </w:pPr>
          </w:p>
        </w:tc>
        <w:tc>
          <w:tcPr>
            <w:tcW w:w="7313" w:type="dxa"/>
            <w:gridSpan w:val="7"/>
            <w:vAlign w:val="center"/>
          </w:tcPr>
          <w:p w:rsidR="007B737A" w:rsidRDefault="007B737A">
            <w:pPr>
              <w:spacing w:line="260" w:lineRule="atLeast"/>
              <w:rPr>
                <w:rFonts w:ascii="宋体" w:hAnsi="宋体" w:hint="eastAsia"/>
                <w:sz w:val="24"/>
              </w:rPr>
            </w:pPr>
            <w:r>
              <w:rPr>
                <w:rFonts w:ascii="宋体" w:hAnsi="宋体" w:hint="eastAsia"/>
                <w:sz w:val="24"/>
              </w:rPr>
              <w:t>医疗器械分类编码：</w:t>
            </w:r>
          </w:p>
        </w:tc>
      </w:tr>
      <w:tr w:rsidR="007B737A">
        <w:trPr>
          <w:cantSplit/>
          <w:trHeight w:hRule="exact" w:val="851"/>
          <w:jc w:val="center"/>
        </w:trPr>
        <w:tc>
          <w:tcPr>
            <w:tcW w:w="1124" w:type="dxa"/>
            <w:vMerge/>
            <w:vAlign w:val="center"/>
          </w:tcPr>
          <w:p w:rsidR="007B737A" w:rsidRDefault="007B737A">
            <w:pPr>
              <w:spacing w:line="260" w:lineRule="atLeast"/>
              <w:jc w:val="center"/>
              <w:rPr>
                <w:rFonts w:eastAsia="黑体"/>
                <w:sz w:val="24"/>
              </w:rPr>
            </w:pPr>
          </w:p>
        </w:tc>
        <w:tc>
          <w:tcPr>
            <w:tcW w:w="1440" w:type="dxa"/>
            <w:vMerge/>
            <w:vAlign w:val="center"/>
          </w:tcPr>
          <w:p w:rsidR="007B737A" w:rsidRDefault="007B737A">
            <w:pPr>
              <w:spacing w:line="260" w:lineRule="atLeast"/>
              <w:jc w:val="center"/>
              <w:rPr>
                <w:rFonts w:ascii="黑体" w:eastAsia="黑体" w:hAnsi="黑体" w:cs="黑体" w:hint="eastAsia"/>
                <w:sz w:val="24"/>
              </w:rPr>
            </w:pPr>
          </w:p>
        </w:tc>
        <w:tc>
          <w:tcPr>
            <w:tcW w:w="7313" w:type="dxa"/>
            <w:gridSpan w:val="7"/>
            <w:vAlign w:val="center"/>
          </w:tcPr>
          <w:p w:rsidR="007B737A" w:rsidRDefault="007B737A">
            <w:pPr>
              <w:spacing w:line="260" w:lineRule="atLeast"/>
              <w:rPr>
                <w:rFonts w:ascii="宋体" w:hAnsi="宋体" w:hint="eastAsia"/>
                <w:sz w:val="24"/>
              </w:rPr>
            </w:pPr>
            <w:r>
              <w:rPr>
                <w:rFonts w:ascii="宋体" w:hAnsi="宋体" w:hint="eastAsia"/>
                <w:sz w:val="24"/>
              </w:rPr>
              <w:t xml:space="preserve">归口标技委代号(归口单位)： </w:t>
            </w:r>
          </w:p>
        </w:tc>
      </w:tr>
      <w:tr w:rsidR="007B737A">
        <w:trPr>
          <w:cantSplit/>
          <w:trHeight w:hRule="exact" w:val="851"/>
          <w:jc w:val="center"/>
        </w:trPr>
        <w:tc>
          <w:tcPr>
            <w:tcW w:w="1124" w:type="dxa"/>
            <w:vMerge/>
            <w:vAlign w:val="center"/>
          </w:tcPr>
          <w:p w:rsidR="007B737A" w:rsidRDefault="007B737A">
            <w:pPr>
              <w:spacing w:line="260" w:lineRule="atLeast"/>
              <w:jc w:val="center"/>
              <w:rPr>
                <w:rFonts w:eastAsia="黑体"/>
                <w:sz w:val="24"/>
              </w:rPr>
            </w:pPr>
          </w:p>
        </w:tc>
        <w:tc>
          <w:tcPr>
            <w:tcW w:w="1440" w:type="dxa"/>
            <w:vAlign w:val="center"/>
          </w:tcPr>
          <w:p w:rsidR="007B737A" w:rsidRDefault="007B737A">
            <w:pPr>
              <w:spacing w:line="260" w:lineRule="atLeast"/>
              <w:jc w:val="center"/>
              <w:rPr>
                <w:rFonts w:ascii="黑体" w:eastAsia="黑体" w:hAnsi="黑体" w:cs="黑体" w:hint="eastAsia"/>
                <w:sz w:val="24"/>
              </w:rPr>
            </w:pPr>
            <w:r>
              <w:rPr>
                <w:rFonts w:ascii="黑体" w:eastAsia="黑体" w:hAnsi="黑体" w:cs="黑体" w:hint="eastAsia"/>
                <w:sz w:val="24"/>
              </w:rPr>
              <w:t>起止年月</w:t>
            </w:r>
          </w:p>
        </w:tc>
        <w:tc>
          <w:tcPr>
            <w:tcW w:w="7313" w:type="dxa"/>
            <w:gridSpan w:val="7"/>
            <w:vAlign w:val="center"/>
          </w:tcPr>
          <w:p w:rsidR="007B737A" w:rsidRDefault="007B737A">
            <w:pPr>
              <w:spacing w:line="260" w:lineRule="atLeast"/>
              <w:jc w:val="center"/>
              <w:rPr>
                <w:rFonts w:ascii="宋体" w:hAnsi="宋体"/>
                <w:sz w:val="24"/>
              </w:rPr>
            </w:pPr>
            <w:r>
              <w:rPr>
                <w:rFonts w:ascii="宋体" w:hAnsi="宋体"/>
                <w:sz w:val="24"/>
              </w:rPr>
              <w:t>年    月    至    年</w:t>
            </w:r>
            <w:r>
              <w:rPr>
                <w:rFonts w:ascii="宋体" w:hAnsi="宋体" w:hint="eastAsia"/>
                <w:sz w:val="24"/>
              </w:rPr>
              <w:t xml:space="preserve"> </w:t>
            </w:r>
            <w:r>
              <w:rPr>
                <w:rFonts w:ascii="宋体" w:hAnsi="宋体"/>
                <w:sz w:val="24"/>
              </w:rPr>
              <w:t xml:space="preserve">   月</w:t>
            </w:r>
          </w:p>
        </w:tc>
      </w:tr>
      <w:tr w:rsidR="007B737A">
        <w:trPr>
          <w:cantSplit/>
          <w:trHeight w:hRule="exact" w:val="851"/>
          <w:jc w:val="center"/>
        </w:trPr>
        <w:tc>
          <w:tcPr>
            <w:tcW w:w="1124" w:type="dxa"/>
            <w:vMerge w:val="restart"/>
            <w:vAlign w:val="center"/>
          </w:tcPr>
          <w:p w:rsidR="007B737A" w:rsidRDefault="007B737A">
            <w:pPr>
              <w:spacing w:line="260" w:lineRule="atLeast"/>
              <w:jc w:val="center"/>
              <w:rPr>
                <w:rFonts w:eastAsia="黑体" w:hint="eastAsia"/>
                <w:sz w:val="24"/>
              </w:rPr>
            </w:pPr>
            <w:r>
              <w:rPr>
                <w:rFonts w:eastAsia="黑体" w:hint="eastAsia"/>
                <w:sz w:val="24"/>
              </w:rPr>
              <w:t>牵</w:t>
            </w:r>
            <w:r>
              <w:rPr>
                <w:rFonts w:eastAsia="黑体" w:hint="eastAsia"/>
                <w:sz w:val="24"/>
              </w:rPr>
              <w:t xml:space="preserve"> </w:t>
            </w:r>
            <w:r>
              <w:rPr>
                <w:rFonts w:eastAsia="黑体" w:hint="eastAsia"/>
                <w:sz w:val="24"/>
              </w:rPr>
              <w:t>头</w:t>
            </w:r>
          </w:p>
          <w:p w:rsidR="007B737A" w:rsidRDefault="007B737A">
            <w:pPr>
              <w:spacing w:line="260" w:lineRule="atLeast"/>
              <w:jc w:val="center"/>
              <w:rPr>
                <w:rFonts w:eastAsia="黑体"/>
                <w:sz w:val="24"/>
              </w:rPr>
            </w:pPr>
            <w:r>
              <w:rPr>
                <w:rFonts w:eastAsia="黑体"/>
                <w:sz w:val="24"/>
              </w:rPr>
              <w:t>单</w:t>
            </w:r>
            <w:r>
              <w:rPr>
                <w:rFonts w:eastAsia="黑体"/>
                <w:sz w:val="24"/>
              </w:rPr>
              <w:t xml:space="preserve"> </w:t>
            </w:r>
            <w:r>
              <w:rPr>
                <w:rFonts w:eastAsia="黑体"/>
                <w:sz w:val="24"/>
              </w:rPr>
              <w:t>位</w:t>
            </w:r>
          </w:p>
        </w:tc>
        <w:tc>
          <w:tcPr>
            <w:tcW w:w="1440" w:type="dxa"/>
            <w:vAlign w:val="center"/>
          </w:tcPr>
          <w:p w:rsidR="007B737A" w:rsidRDefault="007B737A">
            <w:pPr>
              <w:snapToGrid w:val="0"/>
              <w:spacing w:line="240" w:lineRule="atLeast"/>
              <w:jc w:val="center"/>
              <w:rPr>
                <w:rFonts w:ascii="黑体" w:eastAsia="黑体" w:hAnsi="黑体" w:cs="黑体" w:hint="eastAsia"/>
                <w:sz w:val="24"/>
              </w:rPr>
            </w:pPr>
            <w:r>
              <w:rPr>
                <w:rFonts w:ascii="黑体" w:eastAsia="黑体" w:hAnsi="黑体" w:cs="黑体" w:hint="eastAsia"/>
                <w:sz w:val="24"/>
              </w:rPr>
              <w:t>名  称</w:t>
            </w:r>
          </w:p>
        </w:tc>
        <w:tc>
          <w:tcPr>
            <w:tcW w:w="7313" w:type="dxa"/>
            <w:gridSpan w:val="7"/>
            <w:vAlign w:val="center"/>
          </w:tcPr>
          <w:p w:rsidR="007B737A" w:rsidRDefault="007B737A">
            <w:pPr>
              <w:snapToGrid w:val="0"/>
              <w:spacing w:line="240" w:lineRule="atLeast"/>
              <w:jc w:val="center"/>
              <w:rPr>
                <w:rFonts w:ascii="宋体" w:hAnsi="宋体" w:hint="eastAsia"/>
                <w:sz w:val="24"/>
              </w:rPr>
            </w:pPr>
          </w:p>
        </w:tc>
      </w:tr>
      <w:tr w:rsidR="007B737A">
        <w:trPr>
          <w:cantSplit/>
          <w:trHeight w:hRule="exact" w:val="851"/>
          <w:jc w:val="center"/>
        </w:trPr>
        <w:tc>
          <w:tcPr>
            <w:tcW w:w="1124" w:type="dxa"/>
            <w:vMerge/>
            <w:vAlign w:val="center"/>
          </w:tcPr>
          <w:p w:rsidR="007B737A" w:rsidRDefault="007B737A">
            <w:pPr>
              <w:spacing w:line="260" w:lineRule="atLeast"/>
              <w:jc w:val="center"/>
              <w:rPr>
                <w:rFonts w:eastAsia="黑体"/>
                <w:sz w:val="24"/>
              </w:rPr>
            </w:pPr>
          </w:p>
        </w:tc>
        <w:tc>
          <w:tcPr>
            <w:tcW w:w="1440" w:type="dxa"/>
            <w:vAlign w:val="center"/>
          </w:tcPr>
          <w:p w:rsidR="007B737A" w:rsidRDefault="007B737A">
            <w:pPr>
              <w:snapToGrid w:val="0"/>
              <w:spacing w:line="240" w:lineRule="atLeast"/>
              <w:jc w:val="center"/>
              <w:rPr>
                <w:rFonts w:ascii="黑体" w:eastAsia="黑体" w:hAnsi="黑体" w:cs="黑体" w:hint="eastAsia"/>
                <w:sz w:val="24"/>
              </w:rPr>
            </w:pPr>
            <w:r>
              <w:rPr>
                <w:rFonts w:ascii="黑体" w:eastAsia="黑体" w:hAnsi="黑体" w:cs="黑体" w:hint="eastAsia"/>
                <w:sz w:val="24"/>
              </w:rPr>
              <w:t>地  址</w:t>
            </w:r>
          </w:p>
        </w:tc>
        <w:tc>
          <w:tcPr>
            <w:tcW w:w="4875" w:type="dxa"/>
            <w:gridSpan w:val="5"/>
            <w:vAlign w:val="center"/>
          </w:tcPr>
          <w:p w:rsidR="007B737A" w:rsidRDefault="007B737A">
            <w:pPr>
              <w:snapToGrid w:val="0"/>
              <w:spacing w:line="240" w:lineRule="atLeast"/>
              <w:rPr>
                <w:rFonts w:ascii="宋体" w:hAnsi="宋体" w:hint="eastAsia"/>
                <w:sz w:val="24"/>
              </w:rPr>
            </w:pPr>
          </w:p>
        </w:tc>
        <w:tc>
          <w:tcPr>
            <w:tcW w:w="885" w:type="dxa"/>
            <w:vAlign w:val="center"/>
          </w:tcPr>
          <w:p w:rsidR="007B737A" w:rsidRDefault="007B737A">
            <w:pPr>
              <w:spacing w:line="260" w:lineRule="atLeast"/>
              <w:jc w:val="center"/>
              <w:rPr>
                <w:rFonts w:ascii="黑体" w:eastAsia="黑体" w:hAnsi="黑体" w:cs="黑体" w:hint="eastAsia"/>
                <w:sz w:val="24"/>
              </w:rPr>
            </w:pPr>
            <w:r>
              <w:rPr>
                <w:rFonts w:ascii="黑体" w:eastAsia="黑体" w:hAnsi="黑体" w:cs="黑体" w:hint="eastAsia"/>
                <w:sz w:val="24"/>
              </w:rPr>
              <w:t>邮编</w:t>
            </w:r>
          </w:p>
        </w:tc>
        <w:tc>
          <w:tcPr>
            <w:tcW w:w="1553" w:type="dxa"/>
            <w:vAlign w:val="center"/>
          </w:tcPr>
          <w:p w:rsidR="007B737A" w:rsidRDefault="007B737A">
            <w:pPr>
              <w:snapToGrid w:val="0"/>
              <w:spacing w:line="240" w:lineRule="atLeast"/>
              <w:jc w:val="center"/>
              <w:rPr>
                <w:rFonts w:ascii="楷体_GB2312" w:eastAsia="楷体_GB2312" w:hint="eastAsia"/>
                <w:sz w:val="24"/>
              </w:rPr>
            </w:pPr>
          </w:p>
        </w:tc>
      </w:tr>
      <w:tr w:rsidR="007B737A">
        <w:trPr>
          <w:cantSplit/>
          <w:trHeight w:hRule="exact" w:val="851"/>
          <w:jc w:val="center"/>
        </w:trPr>
        <w:tc>
          <w:tcPr>
            <w:tcW w:w="1124" w:type="dxa"/>
            <w:vMerge w:val="restart"/>
            <w:vAlign w:val="center"/>
          </w:tcPr>
          <w:p w:rsidR="007B737A" w:rsidRDefault="007B737A">
            <w:pPr>
              <w:spacing w:line="260" w:lineRule="atLeast"/>
              <w:jc w:val="center"/>
              <w:rPr>
                <w:rFonts w:eastAsia="黑体" w:hint="eastAsia"/>
                <w:sz w:val="24"/>
              </w:rPr>
            </w:pPr>
            <w:r>
              <w:rPr>
                <w:rFonts w:eastAsia="黑体" w:hint="eastAsia"/>
                <w:sz w:val="24"/>
              </w:rPr>
              <w:t>牵</w:t>
            </w:r>
            <w:r>
              <w:rPr>
                <w:rFonts w:eastAsia="黑体" w:hint="eastAsia"/>
                <w:sz w:val="24"/>
              </w:rPr>
              <w:t xml:space="preserve">  </w:t>
            </w:r>
            <w:r>
              <w:rPr>
                <w:rFonts w:eastAsia="黑体" w:hint="eastAsia"/>
                <w:sz w:val="24"/>
              </w:rPr>
              <w:t>头</w:t>
            </w:r>
          </w:p>
          <w:p w:rsidR="007B737A" w:rsidRDefault="007B737A">
            <w:pPr>
              <w:spacing w:line="260" w:lineRule="atLeast"/>
              <w:jc w:val="center"/>
              <w:rPr>
                <w:rFonts w:eastAsia="黑体" w:hint="eastAsia"/>
                <w:sz w:val="24"/>
              </w:rPr>
            </w:pPr>
            <w:r>
              <w:rPr>
                <w:rFonts w:eastAsia="黑体" w:hint="eastAsia"/>
                <w:sz w:val="24"/>
              </w:rPr>
              <w:t>单</w:t>
            </w:r>
            <w:r>
              <w:rPr>
                <w:rFonts w:eastAsia="黑体" w:hint="eastAsia"/>
                <w:sz w:val="24"/>
              </w:rPr>
              <w:t xml:space="preserve">  </w:t>
            </w:r>
            <w:r>
              <w:rPr>
                <w:rFonts w:eastAsia="黑体" w:hint="eastAsia"/>
                <w:sz w:val="24"/>
              </w:rPr>
              <w:t>位</w:t>
            </w:r>
          </w:p>
          <w:p w:rsidR="007B737A" w:rsidRDefault="007B737A">
            <w:pPr>
              <w:spacing w:line="260" w:lineRule="atLeast"/>
              <w:jc w:val="center"/>
              <w:rPr>
                <w:rFonts w:eastAsia="黑体"/>
                <w:sz w:val="24"/>
              </w:rPr>
            </w:pPr>
            <w:r>
              <w:rPr>
                <w:rFonts w:eastAsia="黑体"/>
                <w:sz w:val="24"/>
              </w:rPr>
              <w:t>项</w:t>
            </w:r>
            <w:r>
              <w:rPr>
                <w:rFonts w:eastAsia="黑体"/>
                <w:sz w:val="24"/>
              </w:rPr>
              <w:t xml:space="preserve">  </w:t>
            </w:r>
            <w:r>
              <w:rPr>
                <w:rFonts w:eastAsia="黑体"/>
                <w:sz w:val="24"/>
              </w:rPr>
              <w:t>目</w:t>
            </w:r>
          </w:p>
          <w:p w:rsidR="007B737A" w:rsidRDefault="007B737A">
            <w:pPr>
              <w:spacing w:line="260" w:lineRule="atLeast"/>
              <w:jc w:val="center"/>
              <w:rPr>
                <w:rFonts w:eastAsia="黑体"/>
                <w:sz w:val="24"/>
              </w:rPr>
            </w:pPr>
            <w:r>
              <w:rPr>
                <w:rFonts w:eastAsia="黑体"/>
                <w:sz w:val="24"/>
              </w:rPr>
              <w:t>负责人</w:t>
            </w:r>
          </w:p>
        </w:tc>
        <w:tc>
          <w:tcPr>
            <w:tcW w:w="1440" w:type="dxa"/>
            <w:vAlign w:val="center"/>
          </w:tcPr>
          <w:p w:rsidR="007B737A" w:rsidRDefault="007B737A">
            <w:pPr>
              <w:spacing w:line="260" w:lineRule="atLeast"/>
              <w:jc w:val="center"/>
              <w:rPr>
                <w:rFonts w:ascii="黑体" w:eastAsia="黑体" w:hAnsi="黑体" w:cs="黑体" w:hint="eastAsia"/>
                <w:sz w:val="24"/>
              </w:rPr>
            </w:pPr>
            <w:r>
              <w:rPr>
                <w:rFonts w:ascii="黑体" w:eastAsia="黑体" w:hAnsi="黑体" w:cs="黑体" w:hint="eastAsia"/>
                <w:sz w:val="24"/>
              </w:rPr>
              <w:t>姓  名</w:t>
            </w:r>
          </w:p>
        </w:tc>
        <w:tc>
          <w:tcPr>
            <w:tcW w:w="1095" w:type="dxa"/>
            <w:vAlign w:val="center"/>
          </w:tcPr>
          <w:p w:rsidR="007B737A" w:rsidRDefault="007B737A">
            <w:pPr>
              <w:spacing w:line="260" w:lineRule="atLeast"/>
              <w:jc w:val="center"/>
              <w:rPr>
                <w:rFonts w:ascii="宋体" w:hAnsi="宋体" w:hint="eastAsia"/>
                <w:sz w:val="24"/>
              </w:rPr>
            </w:pPr>
          </w:p>
        </w:tc>
        <w:tc>
          <w:tcPr>
            <w:tcW w:w="945" w:type="dxa"/>
            <w:vAlign w:val="center"/>
          </w:tcPr>
          <w:p w:rsidR="007B737A" w:rsidRDefault="007B737A">
            <w:pPr>
              <w:spacing w:line="260" w:lineRule="atLeast"/>
              <w:jc w:val="center"/>
              <w:rPr>
                <w:rFonts w:ascii="黑体" w:eastAsia="黑体" w:hAnsi="黑体" w:cs="黑体" w:hint="eastAsia"/>
                <w:sz w:val="24"/>
              </w:rPr>
            </w:pPr>
            <w:r>
              <w:rPr>
                <w:rFonts w:ascii="黑体" w:eastAsia="黑体" w:hAnsi="黑体" w:cs="黑体" w:hint="eastAsia"/>
                <w:sz w:val="24"/>
              </w:rPr>
              <w:t>性 别</w:t>
            </w:r>
          </w:p>
        </w:tc>
        <w:tc>
          <w:tcPr>
            <w:tcW w:w="1155" w:type="dxa"/>
            <w:vAlign w:val="center"/>
          </w:tcPr>
          <w:p w:rsidR="007B737A" w:rsidRDefault="007B737A">
            <w:pPr>
              <w:spacing w:line="260" w:lineRule="atLeast"/>
              <w:jc w:val="center"/>
              <w:rPr>
                <w:rFonts w:ascii="宋体" w:hAnsi="宋体" w:hint="eastAsia"/>
                <w:sz w:val="24"/>
              </w:rPr>
            </w:pPr>
          </w:p>
        </w:tc>
        <w:tc>
          <w:tcPr>
            <w:tcW w:w="1680" w:type="dxa"/>
            <w:gridSpan w:val="2"/>
            <w:vAlign w:val="center"/>
          </w:tcPr>
          <w:p w:rsidR="007B737A" w:rsidRDefault="007B737A">
            <w:pPr>
              <w:spacing w:line="260" w:lineRule="atLeast"/>
              <w:jc w:val="center"/>
              <w:rPr>
                <w:rFonts w:ascii="黑体" w:eastAsia="黑体" w:hAnsi="黑体" w:cs="黑体" w:hint="eastAsia"/>
                <w:sz w:val="24"/>
              </w:rPr>
            </w:pPr>
            <w:r>
              <w:rPr>
                <w:rFonts w:ascii="黑体" w:eastAsia="黑体" w:hAnsi="黑体" w:cs="黑体" w:hint="eastAsia"/>
                <w:sz w:val="24"/>
              </w:rPr>
              <w:t>出生年月</w:t>
            </w:r>
          </w:p>
        </w:tc>
        <w:tc>
          <w:tcPr>
            <w:tcW w:w="2438" w:type="dxa"/>
            <w:gridSpan w:val="2"/>
            <w:vAlign w:val="center"/>
          </w:tcPr>
          <w:p w:rsidR="007B737A" w:rsidRDefault="007B737A">
            <w:pPr>
              <w:spacing w:line="260" w:lineRule="atLeast"/>
              <w:ind w:firstLineChars="50" w:firstLine="120"/>
              <w:jc w:val="center"/>
              <w:rPr>
                <w:rFonts w:ascii="宋体" w:hAnsi="宋体" w:hint="eastAsia"/>
                <w:sz w:val="24"/>
              </w:rPr>
            </w:pPr>
          </w:p>
        </w:tc>
      </w:tr>
      <w:tr w:rsidR="007B737A">
        <w:trPr>
          <w:cantSplit/>
          <w:trHeight w:hRule="exact" w:val="1413"/>
          <w:jc w:val="center"/>
        </w:trPr>
        <w:tc>
          <w:tcPr>
            <w:tcW w:w="1124" w:type="dxa"/>
            <w:vMerge/>
            <w:vAlign w:val="center"/>
          </w:tcPr>
          <w:p w:rsidR="007B737A" w:rsidRDefault="007B737A">
            <w:pPr>
              <w:spacing w:line="260" w:lineRule="atLeast"/>
              <w:jc w:val="center"/>
              <w:rPr>
                <w:rFonts w:eastAsia="黑体"/>
                <w:sz w:val="24"/>
              </w:rPr>
            </w:pPr>
          </w:p>
        </w:tc>
        <w:tc>
          <w:tcPr>
            <w:tcW w:w="1440" w:type="dxa"/>
            <w:vAlign w:val="center"/>
          </w:tcPr>
          <w:p w:rsidR="007B737A" w:rsidRDefault="007B737A">
            <w:pPr>
              <w:spacing w:line="260" w:lineRule="atLeast"/>
              <w:ind w:leftChars="-52" w:left="-109"/>
              <w:jc w:val="center"/>
              <w:rPr>
                <w:rFonts w:ascii="黑体" w:eastAsia="黑体" w:hAnsi="黑体" w:cs="黑体" w:hint="eastAsia"/>
                <w:sz w:val="24"/>
              </w:rPr>
            </w:pPr>
            <w:r>
              <w:rPr>
                <w:rFonts w:ascii="黑体" w:eastAsia="黑体" w:hAnsi="黑体" w:cs="黑体" w:hint="eastAsia"/>
                <w:sz w:val="24"/>
              </w:rPr>
              <w:t xml:space="preserve"> 职  称</w:t>
            </w:r>
          </w:p>
        </w:tc>
        <w:tc>
          <w:tcPr>
            <w:tcW w:w="1095" w:type="dxa"/>
            <w:vAlign w:val="center"/>
          </w:tcPr>
          <w:p w:rsidR="007B737A" w:rsidRDefault="007B737A">
            <w:pPr>
              <w:spacing w:line="260" w:lineRule="atLeast"/>
              <w:jc w:val="center"/>
              <w:rPr>
                <w:rFonts w:ascii="宋体" w:hAnsi="宋体" w:hint="eastAsia"/>
                <w:sz w:val="24"/>
              </w:rPr>
            </w:pPr>
          </w:p>
        </w:tc>
        <w:tc>
          <w:tcPr>
            <w:tcW w:w="945" w:type="dxa"/>
            <w:vAlign w:val="center"/>
          </w:tcPr>
          <w:p w:rsidR="007B737A" w:rsidRDefault="007B737A">
            <w:pPr>
              <w:spacing w:line="260" w:lineRule="atLeast"/>
              <w:jc w:val="center"/>
              <w:rPr>
                <w:rFonts w:ascii="黑体" w:eastAsia="黑体" w:hAnsi="黑体" w:cs="黑体" w:hint="eastAsia"/>
                <w:sz w:val="24"/>
              </w:rPr>
            </w:pPr>
            <w:r>
              <w:rPr>
                <w:rFonts w:ascii="黑体" w:eastAsia="黑体" w:hAnsi="黑体" w:cs="黑体" w:hint="eastAsia"/>
                <w:sz w:val="24"/>
              </w:rPr>
              <w:t>职 务</w:t>
            </w:r>
          </w:p>
        </w:tc>
        <w:tc>
          <w:tcPr>
            <w:tcW w:w="1155" w:type="dxa"/>
            <w:vAlign w:val="center"/>
          </w:tcPr>
          <w:p w:rsidR="007B737A" w:rsidRDefault="007B737A">
            <w:pPr>
              <w:spacing w:line="260" w:lineRule="atLeast"/>
              <w:jc w:val="center"/>
              <w:rPr>
                <w:rFonts w:ascii="宋体" w:hAnsi="宋体" w:hint="eastAsia"/>
                <w:sz w:val="24"/>
              </w:rPr>
            </w:pPr>
          </w:p>
        </w:tc>
        <w:tc>
          <w:tcPr>
            <w:tcW w:w="840" w:type="dxa"/>
            <w:vAlign w:val="center"/>
          </w:tcPr>
          <w:p w:rsidR="007B737A" w:rsidRDefault="007B737A">
            <w:pPr>
              <w:spacing w:line="260" w:lineRule="atLeast"/>
              <w:jc w:val="center"/>
              <w:rPr>
                <w:rFonts w:ascii="黑体" w:eastAsia="黑体" w:hAnsi="黑体" w:cs="黑体" w:hint="eastAsia"/>
                <w:sz w:val="24"/>
              </w:rPr>
            </w:pPr>
            <w:r>
              <w:rPr>
                <w:rFonts w:ascii="黑体" w:eastAsia="黑体" w:hAnsi="黑体" w:cs="黑体" w:hint="eastAsia"/>
                <w:sz w:val="24"/>
              </w:rPr>
              <w:t>学 位</w:t>
            </w:r>
          </w:p>
        </w:tc>
        <w:tc>
          <w:tcPr>
            <w:tcW w:w="840" w:type="dxa"/>
            <w:vAlign w:val="center"/>
          </w:tcPr>
          <w:p w:rsidR="007B737A" w:rsidRDefault="007B737A">
            <w:pPr>
              <w:spacing w:line="260" w:lineRule="atLeast"/>
              <w:jc w:val="center"/>
              <w:rPr>
                <w:rFonts w:ascii="宋体" w:hAnsi="宋体" w:hint="eastAsia"/>
                <w:sz w:val="24"/>
              </w:rPr>
            </w:pPr>
          </w:p>
        </w:tc>
        <w:tc>
          <w:tcPr>
            <w:tcW w:w="885" w:type="dxa"/>
            <w:vAlign w:val="center"/>
          </w:tcPr>
          <w:p w:rsidR="007B737A" w:rsidRDefault="007B737A">
            <w:pPr>
              <w:spacing w:line="260" w:lineRule="atLeast"/>
              <w:jc w:val="center"/>
              <w:rPr>
                <w:rFonts w:ascii="黑体" w:eastAsia="黑体" w:hAnsi="黑体" w:cs="黑体" w:hint="eastAsia"/>
                <w:sz w:val="24"/>
              </w:rPr>
            </w:pPr>
            <w:r>
              <w:rPr>
                <w:rFonts w:ascii="黑体" w:eastAsia="黑体" w:hAnsi="黑体" w:cs="黑体" w:hint="eastAsia"/>
                <w:sz w:val="24"/>
              </w:rPr>
              <w:t>专 业</w:t>
            </w:r>
          </w:p>
        </w:tc>
        <w:tc>
          <w:tcPr>
            <w:tcW w:w="1553" w:type="dxa"/>
            <w:vAlign w:val="center"/>
          </w:tcPr>
          <w:p w:rsidR="007B737A" w:rsidRDefault="007B737A">
            <w:pPr>
              <w:spacing w:line="260" w:lineRule="atLeast"/>
              <w:jc w:val="center"/>
              <w:rPr>
                <w:rFonts w:ascii="楷体_GB2312" w:eastAsia="楷体_GB2312" w:hint="eastAsia"/>
                <w:sz w:val="24"/>
              </w:rPr>
            </w:pPr>
          </w:p>
        </w:tc>
      </w:tr>
      <w:tr w:rsidR="007B737A">
        <w:trPr>
          <w:cantSplit/>
          <w:trHeight w:val="785"/>
          <w:jc w:val="center"/>
        </w:trPr>
        <w:tc>
          <w:tcPr>
            <w:tcW w:w="1124" w:type="dxa"/>
            <w:vMerge w:val="restart"/>
            <w:vAlign w:val="center"/>
          </w:tcPr>
          <w:p w:rsidR="007B737A" w:rsidRDefault="007B737A">
            <w:pPr>
              <w:spacing w:line="260" w:lineRule="atLeast"/>
              <w:jc w:val="center"/>
              <w:rPr>
                <w:rFonts w:eastAsia="黑体"/>
                <w:sz w:val="24"/>
              </w:rPr>
            </w:pPr>
            <w:r>
              <w:rPr>
                <w:rFonts w:eastAsia="黑体"/>
                <w:sz w:val="24"/>
              </w:rPr>
              <w:t>项目组</w:t>
            </w:r>
            <w:r>
              <w:rPr>
                <w:rFonts w:eastAsia="黑体"/>
                <w:sz w:val="24"/>
              </w:rPr>
              <w:t xml:space="preserve">  </w:t>
            </w:r>
            <w:r>
              <w:rPr>
                <w:rFonts w:eastAsia="黑体"/>
                <w:sz w:val="24"/>
              </w:rPr>
              <w:t>牵头人</w:t>
            </w:r>
          </w:p>
        </w:tc>
        <w:tc>
          <w:tcPr>
            <w:tcW w:w="1440" w:type="dxa"/>
            <w:vAlign w:val="center"/>
          </w:tcPr>
          <w:p w:rsidR="007B737A" w:rsidRDefault="007B737A">
            <w:pPr>
              <w:spacing w:line="260" w:lineRule="atLeast"/>
              <w:jc w:val="center"/>
              <w:rPr>
                <w:rFonts w:ascii="黑体" w:eastAsia="黑体" w:hAnsi="黑体" w:cs="黑体" w:hint="eastAsia"/>
                <w:sz w:val="24"/>
              </w:rPr>
            </w:pPr>
            <w:r>
              <w:rPr>
                <w:rFonts w:ascii="黑体" w:eastAsia="黑体" w:hAnsi="黑体" w:cs="黑体" w:hint="eastAsia"/>
                <w:sz w:val="24"/>
              </w:rPr>
              <w:t>姓  名</w:t>
            </w:r>
          </w:p>
        </w:tc>
        <w:tc>
          <w:tcPr>
            <w:tcW w:w="1095" w:type="dxa"/>
            <w:vAlign w:val="center"/>
          </w:tcPr>
          <w:p w:rsidR="007B737A" w:rsidRDefault="007B737A">
            <w:pPr>
              <w:spacing w:line="260" w:lineRule="atLeast"/>
              <w:jc w:val="center"/>
              <w:rPr>
                <w:rFonts w:ascii="宋体" w:hAnsi="宋体" w:hint="eastAsia"/>
                <w:sz w:val="24"/>
              </w:rPr>
            </w:pPr>
          </w:p>
        </w:tc>
        <w:tc>
          <w:tcPr>
            <w:tcW w:w="945" w:type="dxa"/>
            <w:vAlign w:val="center"/>
          </w:tcPr>
          <w:p w:rsidR="007B737A" w:rsidRDefault="007B737A">
            <w:pPr>
              <w:spacing w:line="260" w:lineRule="atLeast"/>
              <w:jc w:val="center"/>
              <w:rPr>
                <w:rFonts w:ascii="黑体" w:eastAsia="黑体" w:hAnsi="黑体" w:cs="黑体" w:hint="eastAsia"/>
                <w:sz w:val="24"/>
              </w:rPr>
            </w:pPr>
            <w:r>
              <w:rPr>
                <w:rFonts w:ascii="黑体" w:eastAsia="黑体" w:hAnsi="黑体" w:cs="黑体" w:hint="eastAsia"/>
                <w:sz w:val="24"/>
              </w:rPr>
              <w:t>性 别</w:t>
            </w:r>
          </w:p>
        </w:tc>
        <w:tc>
          <w:tcPr>
            <w:tcW w:w="1155" w:type="dxa"/>
            <w:vAlign w:val="center"/>
          </w:tcPr>
          <w:p w:rsidR="007B737A" w:rsidRDefault="007B737A">
            <w:pPr>
              <w:spacing w:line="260" w:lineRule="atLeast"/>
              <w:jc w:val="center"/>
              <w:rPr>
                <w:rFonts w:ascii="宋体" w:hAnsi="宋体" w:hint="eastAsia"/>
                <w:sz w:val="24"/>
              </w:rPr>
            </w:pPr>
          </w:p>
        </w:tc>
        <w:tc>
          <w:tcPr>
            <w:tcW w:w="1680" w:type="dxa"/>
            <w:gridSpan w:val="2"/>
            <w:vAlign w:val="center"/>
          </w:tcPr>
          <w:p w:rsidR="007B737A" w:rsidRDefault="007B737A">
            <w:pPr>
              <w:spacing w:line="260" w:lineRule="atLeast"/>
              <w:jc w:val="center"/>
              <w:rPr>
                <w:rFonts w:ascii="黑体" w:eastAsia="黑体" w:hAnsi="黑体" w:cs="黑体" w:hint="eastAsia"/>
                <w:sz w:val="24"/>
              </w:rPr>
            </w:pPr>
            <w:r>
              <w:rPr>
                <w:rFonts w:ascii="黑体" w:eastAsia="黑体" w:hAnsi="黑体" w:cs="黑体" w:hint="eastAsia"/>
                <w:sz w:val="24"/>
              </w:rPr>
              <w:t>出生年月</w:t>
            </w:r>
          </w:p>
        </w:tc>
        <w:tc>
          <w:tcPr>
            <w:tcW w:w="2438" w:type="dxa"/>
            <w:gridSpan w:val="2"/>
            <w:vAlign w:val="center"/>
          </w:tcPr>
          <w:p w:rsidR="007B737A" w:rsidRDefault="007B737A">
            <w:pPr>
              <w:spacing w:line="260" w:lineRule="atLeast"/>
              <w:jc w:val="center"/>
              <w:rPr>
                <w:rFonts w:ascii="宋体" w:hAnsi="宋体" w:hint="eastAsia"/>
                <w:sz w:val="24"/>
              </w:rPr>
            </w:pPr>
          </w:p>
        </w:tc>
      </w:tr>
      <w:tr w:rsidR="007B737A">
        <w:trPr>
          <w:cantSplit/>
          <w:trHeight w:val="907"/>
          <w:jc w:val="center"/>
        </w:trPr>
        <w:tc>
          <w:tcPr>
            <w:tcW w:w="1124" w:type="dxa"/>
            <w:vMerge/>
            <w:vAlign w:val="center"/>
          </w:tcPr>
          <w:p w:rsidR="007B737A" w:rsidRDefault="007B737A">
            <w:pPr>
              <w:spacing w:line="260" w:lineRule="atLeast"/>
              <w:jc w:val="center"/>
              <w:rPr>
                <w:rFonts w:eastAsia="黑体"/>
                <w:sz w:val="28"/>
                <w:szCs w:val="28"/>
              </w:rPr>
            </w:pPr>
          </w:p>
        </w:tc>
        <w:tc>
          <w:tcPr>
            <w:tcW w:w="1440" w:type="dxa"/>
            <w:vAlign w:val="center"/>
          </w:tcPr>
          <w:p w:rsidR="007B737A" w:rsidRDefault="007B737A">
            <w:pPr>
              <w:spacing w:line="260" w:lineRule="atLeast"/>
              <w:jc w:val="center"/>
              <w:rPr>
                <w:rFonts w:ascii="黑体" w:eastAsia="黑体" w:hAnsi="黑体" w:cs="黑体" w:hint="eastAsia"/>
                <w:sz w:val="24"/>
              </w:rPr>
            </w:pPr>
            <w:r>
              <w:rPr>
                <w:rFonts w:ascii="黑体" w:eastAsia="黑体" w:hAnsi="黑体" w:cs="黑体" w:hint="eastAsia"/>
                <w:sz w:val="24"/>
              </w:rPr>
              <w:t>职  称</w:t>
            </w:r>
          </w:p>
        </w:tc>
        <w:tc>
          <w:tcPr>
            <w:tcW w:w="1095" w:type="dxa"/>
            <w:vAlign w:val="center"/>
          </w:tcPr>
          <w:p w:rsidR="007B737A" w:rsidRDefault="007B737A">
            <w:pPr>
              <w:spacing w:line="260" w:lineRule="atLeast"/>
              <w:jc w:val="center"/>
              <w:rPr>
                <w:rFonts w:ascii="宋体" w:hAnsi="宋体" w:hint="eastAsia"/>
                <w:sz w:val="24"/>
              </w:rPr>
            </w:pPr>
          </w:p>
        </w:tc>
        <w:tc>
          <w:tcPr>
            <w:tcW w:w="945" w:type="dxa"/>
            <w:vAlign w:val="center"/>
          </w:tcPr>
          <w:p w:rsidR="007B737A" w:rsidRDefault="007B737A">
            <w:pPr>
              <w:spacing w:line="260" w:lineRule="atLeast"/>
              <w:jc w:val="center"/>
              <w:rPr>
                <w:rFonts w:ascii="黑体" w:eastAsia="黑体" w:hAnsi="黑体" w:cs="黑体" w:hint="eastAsia"/>
                <w:sz w:val="24"/>
              </w:rPr>
            </w:pPr>
            <w:r>
              <w:rPr>
                <w:rFonts w:ascii="黑体" w:eastAsia="黑体" w:hAnsi="黑体" w:cs="黑体" w:hint="eastAsia"/>
                <w:sz w:val="24"/>
              </w:rPr>
              <w:t>职 务</w:t>
            </w:r>
          </w:p>
        </w:tc>
        <w:tc>
          <w:tcPr>
            <w:tcW w:w="1155" w:type="dxa"/>
            <w:vAlign w:val="center"/>
          </w:tcPr>
          <w:p w:rsidR="007B737A" w:rsidRDefault="007B737A">
            <w:pPr>
              <w:spacing w:line="260" w:lineRule="atLeast"/>
              <w:jc w:val="center"/>
              <w:rPr>
                <w:rFonts w:ascii="宋体" w:hAnsi="宋体" w:hint="eastAsia"/>
                <w:sz w:val="24"/>
              </w:rPr>
            </w:pPr>
          </w:p>
        </w:tc>
        <w:tc>
          <w:tcPr>
            <w:tcW w:w="840" w:type="dxa"/>
            <w:vAlign w:val="center"/>
          </w:tcPr>
          <w:p w:rsidR="007B737A" w:rsidRDefault="007B737A">
            <w:pPr>
              <w:spacing w:line="260" w:lineRule="atLeast"/>
              <w:jc w:val="center"/>
              <w:rPr>
                <w:rFonts w:ascii="黑体" w:eastAsia="黑体" w:hAnsi="黑体" w:cs="黑体" w:hint="eastAsia"/>
                <w:sz w:val="24"/>
              </w:rPr>
            </w:pPr>
            <w:r>
              <w:rPr>
                <w:rFonts w:ascii="黑体" w:eastAsia="黑体" w:hAnsi="黑体" w:cs="黑体" w:hint="eastAsia"/>
                <w:sz w:val="24"/>
              </w:rPr>
              <w:t>学 位</w:t>
            </w:r>
          </w:p>
        </w:tc>
        <w:tc>
          <w:tcPr>
            <w:tcW w:w="840" w:type="dxa"/>
            <w:vAlign w:val="center"/>
          </w:tcPr>
          <w:p w:rsidR="007B737A" w:rsidRDefault="007B737A">
            <w:pPr>
              <w:spacing w:line="260" w:lineRule="atLeast"/>
              <w:jc w:val="center"/>
              <w:rPr>
                <w:rFonts w:ascii="宋体" w:hAnsi="宋体" w:hint="eastAsia"/>
                <w:sz w:val="24"/>
              </w:rPr>
            </w:pPr>
          </w:p>
        </w:tc>
        <w:tc>
          <w:tcPr>
            <w:tcW w:w="885" w:type="dxa"/>
            <w:vAlign w:val="center"/>
          </w:tcPr>
          <w:p w:rsidR="007B737A" w:rsidRDefault="007B737A">
            <w:pPr>
              <w:spacing w:line="260" w:lineRule="atLeast"/>
              <w:jc w:val="center"/>
              <w:rPr>
                <w:rFonts w:ascii="黑体" w:eastAsia="黑体" w:hAnsi="黑体" w:cs="黑体" w:hint="eastAsia"/>
                <w:sz w:val="24"/>
              </w:rPr>
            </w:pPr>
            <w:r>
              <w:rPr>
                <w:rFonts w:ascii="黑体" w:eastAsia="黑体" w:hAnsi="黑体" w:cs="黑体" w:hint="eastAsia"/>
                <w:sz w:val="24"/>
              </w:rPr>
              <w:t>专 业</w:t>
            </w:r>
          </w:p>
        </w:tc>
        <w:tc>
          <w:tcPr>
            <w:tcW w:w="1553" w:type="dxa"/>
            <w:vAlign w:val="center"/>
          </w:tcPr>
          <w:p w:rsidR="007B737A" w:rsidRDefault="007B737A">
            <w:pPr>
              <w:spacing w:line="260" w:lineRule="atLeast"/>
              <w:jc w:val="center"/>
              <w:rPr>
                <w:rFonts w:ascii="楷体_GB2312" w:eastAsia="楷体_GB2312" w:hint="eastAsia"/>
                <w:sz w:val="24"/>
              </w:rPr>
            </w:pPr>
          </w:p>
        </w:tc>
      </w:tr>
    </w:tbl>
    <w:p w:rsidR="007B737A" w:rsidRDefault="007B737A">
      <w:pPr>
        <w:rPr>
          <w:rFonts w:eastAsia="仿宋_GB2312"/>
          <w:b/>
          <w:bCs/>
          <w:sz w:val="28"/>
        </w:rPr>
      </w:pPr>
    </w:p>
    <w:p w:rsidR="007B737A" w:rsidRDefault="007B737A">
      <w:pPr>
        <w:jc w:val="left"/>
        <w:rPr>
          <w:rFonts w:eastAsia="黑体"/>
          <w:bCs/>
          <w:sz w:val="30"/>
          <w:szCs w:val="30"/>
        </w:rPr>
      </w:pPr>
      <w:r>
        <w:rPr>
          <w:rFonts w:eastAsia="仿宋_GB2312"/>
          <w:b/>
          <w:bCs/>
          <w:sz w:val="28"/>
        </w:rPr>
        <w:br w:type="page"/>
      </w:r>
      <w:r>
        <w:rPr>
          <w:rFonts w:eastAsia="黑体" w:hint="eastAsia"/>
          <w:bCs/>
          <w:sz w:val="30"/>
          <w:szCs w:val="30"/>
        </w:rPr>
        <w:lastRenderedPageBreak/>
        <w:t>二</w:t>
      </w:r>
      <w:r>
        <w:rPr>
          <w:rFonts w:eastAsia="黑体"/>
          <w:bCs/>
          <w:sz w:val="30"/>
          <w:szCs w:val="30"/>
        </w:rPr>
        <w:t>、项目组</w:t>
      </w:r>
      <w:r>
        <w:rPr>
          <w:rFonts w:eastAsia="黑体" w:hint="eastAsia"/>
          <w:bCs/>
          <w:sz w:val="30"/>
          <w:szCs w:val="30"/>
        </w:rPr>
        <w:t>人员</w:t>
      </w:r>
      <w:r>
        <w:rPr>
          <w:rFonts w:eastAsia="黑体"/>
          <w:bCs/>
          <w:sz w:val="30"/>
          <w:szCs w:val="30"/>
        </w:rPr>
        <w:t>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850"/>
        <w:gridCol w:w="851"/>
        <w:gridCol w:w="1559"/>
        <w:gridCol w:w="992"/>
        <w:gridCol w:w="851"/>
        <w:gridCol w:w="567"/>
        <w:gridCol w:w="303"/>
        <w:gridCol w:w="1078"/>
      </w:tblGrid>
      <w:tr w:rsidR="007B737A">
        <w:trPr>
          <w:trHeight w:val="567"/>
          <w:jc w:val="center"/>
        </w:trPr>
        <w:tc>
          <w:tcPr>
            <w:tcW w:w="1135" w:type="dxa"/>
            <w:vMerge w:val="restart"/>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int="eastAsia"/>
                <w:sz w:val="24"/>
              </w:rPr>
              <w:t>牵头</w:t>
            </w:r>
          </w:p>
          <w:p w:rsidR="007B737A" w:rsidRDefault="007B737A">
            <w:pPr>
              <w:snapToGrid w:val="0"/>
              <w:spacing w:before="100" w:beforeAutospacing="1" w:after="100" w:afterAutospacing="1"/>
              <w:jc w:val="center"/>
              <w:rPr>
                <w:rFonts w:ascii="黑体" w:eastAsia="黑体" w:hint="eastAsia"/>
                <w:sz w:val="24"/>
              </w:rPr>
            </w:pPr>
            <w:r>
              <w:rPr>
                <w:rFonts w:ascii="黑体" w:eastAsia="黑体" w:hint="eastAsia"/>
                <w:sz w:val="24"/>
              </w:rPr>
              <w:t>单位</w:t>
            </w:r>
          </w:p>
        </w:tc>
        <w:tc>
          <w:tcPr>
            <w:tcW w:w="1134" w:type="dxa"/>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姓</w:t>
            </w:r>
            <w:r>
              <w:rPr>
                <w:rFonts w:ascii="黑体" w:eastAsia="黑体" w:hint="eastAsia"/>
                <w:sz w:val="24"/>
              </w:rPr>
              <w:t xml:space="preserve"> </w:t>
            </w:r>
            <w:r>
              <w:rPr>
                <w:rFonts w:ascii="黑体" w:eastAsia="黑体" w:hAnsi="宋体" w:hint="eastAsia"/>
                <w:sz w:val="24"/>
              </w:rPr>
              <w:t>名</w:t>
            </w:r>
          </w:p>
        </w:tc>
        <w:tc>
          <w:tcPr>
            <w:tcW w:w="850" w:type="dxa"/>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性别</w:t>
            </w:r>
          </w:p>
        </w:tc>
        <w:tc>
          <w:tcPr>
            <w:tcW w:w="851" w:type="dxa"/>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年龄</w:t>
            </w:r>
          </w:p>
        </w:tc>
        <w:tc>
          <w:tcPr>
            <w:tcW w:w="1559" w:type="dxa"/>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职</w:t>
            </w:r>
            <w:r>
              <w:rPr>
                <w:rFonts w:ascii="黑体" w:eastAsia="黑体" w:hint="eastAsia"/>
                <w:sz w:val="24"/>
              </w:rPr>
              <w:t xml:space="preserve">  </w:t>
            </w:r>
            <w:r>
              <w:rPr>
                <w:rFonts w:ascii="黑体" w:eastAsia="黑体" w:hAnsi="宋体" w:hint="eastAsia"/>
                <w:sz w:val="24"/>
              </w:rPr>
              <w:t>称</w:t>
            </w:r>
          </w:p>
        </w:tc>
        <w:tc>
          <w:tcPr>
            <w:tcW w:w="992" w:type="dxa"/>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职</w:t>
            </w:r>
            <w:r>
              <w:rPr>
                <w:rFonts w:ascii="黑体" w:eastAsia="黑体" w:hint="eastAsia"/>
                <w:sz w:val="24"/>
              </w:rPr>
              <w:t xml:space="preserve">  </w:t>
            </w:r>
            <w:r>
              <w:rPr>
                <w:rFonts w:ascii="黑体" w:eastAsia="黑体" w:hAnsi="宋体" w:hint="eastAsia"/>
                <w:sz w:val="24"/>
              </w:rPr>
              <w:t>务</w:t>
            </w:r>
          </w:p>
        </w:tc>
        <w:tc>
          <w:tcPr>
            <w:tcW w:w="1418" w:type="dxa"/>
            <w:gridSpan w:val="2"/>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专</w:t>
            </w:r>
            <w:r>
              <w:rPr>
                <w:rFonts w:ascii="黑体" w:eastAsia="黑体" w:hint="eastAsia"/>
                <w:sz w:val="24"/>
              </w:rPr>
              <w:t xml:space="preserve">  </w:t>
            </w:r>
            <w:r>
              <w:rPr>
                <w:rFonts w:ascii="黑体" w:eastAsia="黑体" w:hAnsi="宋体" w:hint="eastAsia"/>
                <w:sz w:val="24"/>
              </w:rPr>
              <w:t>业</w:t>
            </w:r>
          </w:p>
        </w:tc>
        <w:tc>
          <w:tcPr>
            <w:tcW w:w="1381" w:type="dxa"/>
            <w:gridSpan w:val="2"/>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所在部门</w:t>
            </w:r>
          </w:p>
        </w:tc>
      </w:tr>
      <w:tr w:rsidR="007B737A">
        <w:trPr>
          <w:trHeight w:val="567"/>
          <w:jc w:val="center"/>
        </w:trPr>
        <w:tc>
          <w:tcPr>
            <w:tcW w:w="1135" w:type="dxa"/>
            <w:vMerge/>
            <w:vAlign w:val="center"/>
          </w:tcPr>
          <w:p w:rsidR="007B737A" w:rsidRDefault="007B737A">
            <w:pPr>
              <w:snapToGrid w:val="0"/>
              <w:spacing w:before="100" w:beforeAutospacing="1" w:after="100" w:afterAutospacing="1"/>
              <w:jc w:val="center"/>
              <w:rPr>
                <w:rFonts w:ascii="黑体" w:eastAsia="黑体" w:hint="eastAsia"/>
                <w:sz w:val="24"/>
              </w:rPr>
            </w:pPr>
          </w:p>
        </w:tc>
        <w:tc>
          <w:tcPr>
            <w:tcW w:w="1134" w:type="dxa"/>
            <w:vAlign w:val="center"/>
          </w:tcPr>
          <w:p w:rsidR="007B737A" w:rsidRDefault="007B737A">
            <w:pPr>
              <w:snapToGrid w:val="0"/>
              <w:spacing w:before="100" w:beforeAutospacing="1" w:after="100" w:afterAutospacing="1"/>
              <w:jc w:val="center"/>
              <w:rPr>
                <w:rFonts w:hint="eastAsia"/>
                <w:sz w:val="24"/>
              </w:rPr>
            </w:pPr>
          </w:p>
        </w:tc>
        <w:tc>
          <w:tcPr>
            <w:tcW w:w="850" w:type="dxa"/>
            <w:vAlign w:val="center"/>
          </w:tcPr>
          <w:p w:rsidR="007B737A" w:rsidRDefault="007B737A">
            <w:pPr>
              <w:snapToGrid w:val="0"/>
              <w:spacing w:before="100" w:beforeAutospacing="1" w:after="100" w:afterAutospacing="1"/>
              <w:jc w:val="center"/>
              <w:rPr>
                <w:rFonts w:hint="eastAsia"/>
                <w:sz w:val="24"/>
              </w:rPr>
            </w:pPr>
          </w:p>
        </w:tc>
        <w:tc>
          <w:tcPr>
            <w:tcW w:w="851" w:type="dxa"/>
            <w:vAlign w:val="center"/>
          </w:tcPr>
          <w:p w:rsidR="007B737A" w:rsidRDefault="007B737A">
            <w:pPr>
              <w:snapToGrid w:val="0"/>
              <w:spacing w:before="100" w:beforeAutospacing="1" w:after="100" w:afterAutospacing="1"/>
              <w:jc w:val="center"/>
              <w:rPr>
                <w:rFonts w:hint="eastAsia"/>
                <w:sz w:val="24"/>
              </w:rPr>
            </w:pPr>
          </w:p>
        </w:tc>
        <w:tc>
          <w:tcPr>
            <w:tcW w:w="1559" w:type="dxa"/>
            <w:vAlign w:val="center"/>
          </w:tcPr>
          <w:p w:rsidR="007B737A" w:rsidRDefault="007B737A">
            <w:pPr>
              <w:snapToGrid w:val="0"/>
              <w:spacing w:before="100" w:beforeAutospacing="1" w:after="100" w:afterAutospacing="1"/>
              <w:jc w:val="center"/>
              <w:rPr>
                <w:rFonts w:hint="eastAsia"/>
                <w:sz w:val="24"/>
              </w:rPr>
            </w:pPr>
          </w:p>
        </w:tc>
        <w:tc>
          <w:tcPr>
            <w:tcW w:w="992" w:type="dxa"/>
            <w:vAlign w:val="center"/>
          </w:tcPr>
          <w:p w:rsidR="007B737A" w:rsidRDefault="007B737A">
            <w:pPr>
              <w:snapToGrid w:val="0"/>
              <w:spacing w:before="100" w:beforeAutospacing="1" w:after="100" w:afterAutospacing="1"/>
              <w:jc w:val="center"/>
              <w:rPr>
                <w:rFonts w:hint="eastAsia"/>
                <w:sz w:val="24"/>
              </w:rPr>
            </w:pPr>
          </w:p>
        </w:tc>
        <w:tc>
          <w:tcPr>
            <w:tcW w:w="1418" w:type="dxa"/>
            <w:gridSpan w:val="2"/>
            <w:vAlign w:val="center"/>
          </w:tcPr>
          <w:p w:rsidR="007B737A" w:rsidRDefault="007B737A">
            <w:pPr>
              <w:snapToGrid w:val="0"/>
              <w:spacing w:before="100" w:beforeAutospacing="1" w:after="100" w:afterAutospacing="1"/>
              <w:jc w:val="center"/>
              <w:rPr>
                <w:rFonts w:hint="eastAsia"/>
                <w:sz w:val="24"/>
              </w:rPr>
            </w:pPr>
          </w:p>
        </w:tc>
        <w:tc>
          <w:tcPr>
            <w:tcW w:w="1381" w:type="dxa"/>
            <w:gridSpan w:val="2"/>
            <w:vAlign w:val="center"/>
          </w:tcPr>
          <w:p w:rsidR="007B737A" w:rsidRDefault="007B737A">
            <w:pPr>
              <w:snapToGrid w:val="0"/>
              <w:spacing w:before="100" w:beforeAutospacing="1" w:after="100" w:afterAutospacing="1"/>
              <w:jc w:val="center"/>
              <w:rPr>
                <w:sz w:val="24"/>
              </w:rPr>
            </w:pPr>
          </w:p>
        </w:tc>
      </w:tr>
      <w:tr w:rsidR="007B737A">
        <w:trPr>
          <w:trHeight w:val="567"/>
          <w:jc w:val="center"/>
        </w:trPr>
        <w:tc>
          <w:tcPr>
            <w:tcW w:w="1135" w:type="dxa"/>
            <w:vMerge/>
            <w:vAlign w:val="center"/>
          </w:tcPr>
          <w:p w:rsidR="007B737A" w:rsidRDefault="007B737A">
            <w:pPr>
              <w:snapToGrid w:val="0"/>
              <w:spacing w:before="100" w:beforeAutospacing="1" w:after="100" w:afterAutospacing="1"/>
              <w:jc w:val="center"/>
              <w:rPr>
                <w:rFonts w:ascii="黑体" w:eastAsia="黑体" w:hint="eastAsia"/>
                <w:sz w:val="24"/>
              </w:rPr>
            </w:pPr>
          </w:p>
        </w:tc>
        <w:tc>
          <w:tcPr>
            <w:tcW w:w="1134" w:type="dxa"/>
            <w:vAlign w:val="center"/>
          </w:tcPr>
          <w:p w:rsidR="007B737A" w:rsidRDefault="007B737A">
            <w:pPr>
              <w:snapToGrid w:val="0"/>
              <w:spacing w:before="100" w:beforeAutospacing="1" w:after="100" w:afterAutospacing="1"/>
              <w:jc w:val="center"/>
              <w:rPr>
                <w:rFonts w:hint="eastAsia"/>
                <w:sz w:val="24"/>
              </w:rPr>
            </w:pPr>
          </w:p>
        </w:tc>
        <w:tc>
          <w:tcPr>
            <w:tcW w:w="850" w:type="dxa"/>
            <w:vAlign w:val="center"/>
          </w:tcPr>
          <w:p w:rsidR="007B737A" w:rsidRDefault="007B737A">
            <w:pPr>
              <w:snapToGrid w:val="0"/>
              <w:spacing w:before="100" w:beforeAutospacing="1" w:after="100" w:afterAutospacing="1"/>
              <w:jc w:val="center"/>
              <w:rPr>
                <w:rFonts w:hint="eastAsia"/>
                <w:sz w:val="24"/>
              </w:rPr>
            </w:pPr>
          </w:p>
        </w:tc>
        <w:tc>
          <w:tcPr>
            <w:tcW w:w="851" w:type="dxa"/>
            <w:vAlign w:val="center"/>
          </w:tcPr>
          <w:p w:rsidR="007B737A" w:rsidRDefault="007B737A">
            <w:pPr>
              <w:snapToGrid w:val="0"/>
              <w:spacing w:before="100" w:beforeAutospacing="1" w:after="100" w:afterAutospacing="1"/>
              <w:jc w:val="center"/>
              <w:rPr>
                <w:rFonts w:hint="eastAsia"/>
                <w:sz w:val="24"/>
              </w:rPr>
            </w:pPr>
          </w:p>
        </w:tc>
        <w:tc>
          <w:tcPr>
            <w:tcW w:w="1559" w:type="dxa"/>
            <w:vAlign w:val="center"/>
          </w:tcPr>
          <w:p w:rsidR="007B737A" w:rsidRDefault="007B737A">
            <w:pPr>
              <w:snapToGrid w:val="0"/>
              <w:spacing w:before="100" w:beforeAutospacing="1" w:after="100" w:afterAutospacing="1"/>
              <w:jc w:val="center"/>
              <w:rPr>
                <w:rFonts w:hint="eastAsia"/>
                <w:sz w:val="24"/>
              </w:rPr>
            </w:pPr>
          </w:p>
        </w:tc>
        <w:tc>
          <w:tcPr>
            <w:tcW w:w="992" w:type="dxa"/>
            <w:vAlign w:val="center"/>
          </w:tcPr>
          <w:p w:rsidR="007B737A" w:rsidRDefault="007B737A">
            <w:pPr>
              <w:snapToGrid w:val="0"/>
              <w:spacing w:before="100" w:beforeAutospacing="1" w:after="100" w:afterAutospacing="1"/>
              <w:jc w:val="center"/>
              <w:rPr>
                <w:rFonts w:hint="eastAsia"/>
                <w:sz w:val="24"/>
              </w:rPr>
            </w:pPr>
          </w:p>
        </w:tc>
        <w:tc>
          <w:tcPr>
            <w:tcW w:w="1418" w:type="dxa"/>
            <w:gridSpan w:val="2"/>
            <w:vAlign w:val="center"/>
          </w:tcPr>
          <w:p w:rsidR="007B737A" w:rsidRDefault="007B737A">
            <w:pPr>
              <w:snapToGrid w:val="0"/>
              <w:spacing w:before="100" w:beforeAutospacing="1" w:after="100" w:afterAutospacing="1"/>
              <w:jc w:val="center"/>
              <w:rPr>
                <w:rFonts w:hint="eastAsia"/>
                <w:sz w:val="24"/>
              </w:rPr>
            </w:pPr>
          </w:p>
        </w:tc>
        <w:tc>
          <w:tcPr>
            <w:tcW w:w="1381" w:type="dxa"/>
            <w:gridSpan w:val="2"/>
            <w:vAlign w:val="center"/>
          </w:tcPr>
          <w:p w:rsidR="007B737A" w:rsidRDefault="007B737A">
            <w:pPr>
              <w:snapToGrid w:val="0"/>
              <w:spacing w:before="100" w:beforeAutospacing="1" w:after="100" w:afterAutospacing="1"/>
              <w:jc w:val="center"/>
              <w:rPr>
                <w:sz w:val="24"/>
              </w:rPr>
            </w:pPr>
          </w:p>
        </w:tc>
      </w:tr>
      <w:tr w:rsidR="007B737A">
        <w:trPr>
          <w:trHeight w:val="567"/>
          <w:jc w:val="center"/>
        </w:trPr>
        <w:tc>
          <w:tcPr>
            <w:tcW w:w="1135" w:type="dxa"/>
            <w:vMerge/>
            <w:vAlign w:val="center"/>
          </w:tcPr>
          <w:p w:rsidR="007B737A" w:rsidRDefault="007B737A">
            <w:pPr>
              <w:snapToGrid w:val="0"/>
              <w:spacing w:before="100" w:beforeAutospacing="1" w:after="100" w:afterAutospacing="1"/>
              <w:jc w:val="center"/>
              <w:rPr>
                <w:rFonts w:ascii="黑体" w:eastAsia="黑体" w:hint="eastAsia"/>
                <w:sz w:val="24"/>
              </w:rPr>
            </w:pPr>
          </w:p>
        </w:tc>
        <w:tc>
          <w:tcPr>
            <w:tcW w:w="1134" w:type="dxa"/>
            <w:vAlign w:val="center"/>
          </w:tcPr>
          <w:p w:rsidR="007B737A" w:rsidRDefault="007B737A">
            <w:pPr>
              <w:snapToGrid w:val="0"/>
              <w:spacing w:before="100" w:beforeAutospacing="1" w:after="100" w:afterAutospacing="1"/>
              <w:jc w:val="center"/>
              <w:rPr>
                <w:rFonts w:hint="eastAsia"/>
                <w:sz w:val="24"/>
              </w:rPr>
            </w:pPr>
          </w:p>
        </w:tc>
        <w:tc>
          <w:tcPr>
            <w:tcW w:w="850" w:type="dxa"/>
            <w:vAlign w:val="center"/>
          </w:tcPr>
          <w:p w:rsidR="007B737A" w:rsidRDefault="007B737A">
            <w:pPr>
              <w:snapToGrid w:val="0"/>
              <w:spacing w:before="100" w:beforeAutospacing="1" w:after="100" w:afterAutospacing="1"/>
              <w:jc w:val="center"/>
              <w:rPr>
                <w:rFonts w:hint="eastAsia"/>
                <w:sz w:val="24"/>
              </w:rPr>
            </w:pPr>
          </w:p>
        </w:tc>
        <w:tc>
          <w:tcPr>
            <w:tcW w:w="851" w:type="dxa"/>
            <w:vAlign w:val="center"/>
          </w:tcPr>
          <w:p w:rsidR="007B737A" w:rsidRDefault="007B737A">
            <w:pPr>
              <w:snapToGrid w:val="0"/>
              <w:spacing w:before="100" w:beforeAutospacing="1" w:after="100" w:afterAutospacing="1"/>
              <w:jc w:val="center"/>
              <w:rPr>
                <w:rFonts w:hint="eastAsia"/>
                <w:sz w:val="24"/>
              </w:rPr>
            </w:pPr>
          </w:p>
        </w:tc>
        <w:tc>
          <w:tcPr>
            <w:tcW w:w="1559" w:type="dxa"/>
            <w:vAlign w:val="center"/>
          </w:tcPr>
          <w:p w:rsidR="007B737A" w:rsidRDefault="007B737A">
            <w:pPr>
              <w:snapToGrid w:val="0"/>
              <w:spacing w:before="100" w:beforeAutospacing="1" w:after="100" w:afterAutospacing="1"/>
              <w:jc w:val="center"/>
              <w:rPr>
                <w:rFonts w:hint="eastAsia"/>
                <w:sz w:val="24"/>
              </w:rPr>
            </w:pPr>
          </w:p>
        </w:tc>
        <w:tc>
          <w:tcPr>
            <w:tcW w:w="992" w:type="dxa"/>
            <w:vAlign w:val="center"/>
          </w:tcPr>
          <w:p w:rsidR="007B737A" w:rsidRDefault="007B737A">
            <w:pPr>
              <w:snapToGrid w:val="0"/>
              <w:spacing w:before="100" w:beforeAutospacing="1" w:after="100" w:afterAutospacing="1"/>
              <w:jc w:val="center"/>
              <w:rPr>
                <w:rFonts w:hint="eastAsia"/>
                <w:sz w:val="24"/>
              </w:rPr>
            </w:pPr>
          </w:p>
        </w:tc>
        <w:tc>
          <w:tcPr>
            <w:tcW w:w="1418" w:type="dxa"/>
            <w:gridSpan w:val="2"/>
            <w:vAlign w:val="center"/>
          </w:tcPr>
          <w:p w:rsidR="007B737A" w:rsidRDefault="007B737A">
            <w:pPr>
              <w:snapToGrid w:val="0"/>
              <w:spacing w:before="100" w:beforeAutospacing="1" w:after="100" w:afterAutospacing="1"/>
              <w:jc w:val="center"/>
              <w:rPr>
                <w:rFonts w:hint="eastAsia"/>
                <w:sz w:val="24"/>
              </w:rPr>
            </w:pPr>
          </w:p>
        </w:tc>
        <w:tc>
          <w:tcPr>
            <w:tcW w:w="1381" w:type="dxa"/>
            <w:gridSpan w:val="2"/>
            <w:vAlign w:val="center"/>
          </w:tcPr>
          <w:p w:rsidR="007B737A" w:rsidRDefault="007B737A">
            <w:pPr>
              <w:snapToGrid w:val="0"/>
              <w:spacing w:before="100" w:beforeAutospacing="1" w:after="100" w:afterAutospacing="1"/>
              <w:jc w:val="center"/>
              <w:rPr>
                <w:sz w:val="24"/>
              </w:rPr>
            </w:pPr>
          </w:p>
        </w:tc>
      </w:tr>
      <w:tr w:rsidR="007B737A">
        <w:trPr>
          <w:trHeight w:val="567"/>
          <w:jc w:val="center"/>
        </w:trPr>
        <w:tc>
          <w:tcPr>
            <w:tcW w:w="1135" w:type="dxa"/>
            <w:vMerge/>
            <w:vAlign w:val="center"/>
          </w:tcPr>
          <w:p w:rsidR="007B737A" w:rsidRDefault="007B737A">
            <w:pPr>
              <w:snapToGrid w:val="0"/>
              <w:spacing w:before="100" w:beforeAutospacing="1" w:after="100" w:afterAutospacing="1"/>
              <w:jc w:val="center"/>
              <w:rPr>
                <w:rFonts w:ascii="黑体" w:eastAsia="黑体" w:hint="eastAsia"/>
                <w:sz w:val="24"/>
              </w:rPr>
            </w:pPr>
          </w:p>
        </w:tc>
        <w:tc>
          <w:tcPr>
            <w:tcW w:w="1134" w:type="dxa"/>
            <w:vAlign w:val="center"/>
          </w:tcPr>
          <w:p w:rsidR="007B737A" w:rsidRDefault="007B737A">
            <w:pPr>
              <w:snapToGrid w:val="0"/>
              <w:spacing w:before="100" w:beforeAutospacing="1" w:after="100" w:afterAutospacing="1"/>
              <w:jc w:val="center"/>
              <w:rPr>
                <w:sz w:val="24"/>
              </w:rPr>
            </w:pPr>
          </w:p>
        </w:tc>
        <w:tc>
          <w:tcPr>
            <w:tcW w:w="850" w:type="dxa"/>
            <w:vAlign w:val="center"/>
          </w:tcPr>
          <w:p w:rsidR="007B737A" w:rsidRDefault="007B737A">
            <w:pPr>
              <w:snapToGrid w:val="0"/>
              <w:spacing w:before="100" w:beforeAutospacing="1" w:after="100" w:afterAutospacing="1"/>
              <w:jc w:val="center"/>
              <w:rPr>
                <w:sz w:val="24"/>
              </w:rPr>
            </w:pPr>
          </w:p>
        </w:tc>
        <w:tc>
          <w:tcPr>
            <w:tcW w:w="851" w:type="dxa"/>
            <w:vAlign w:val="center"/>
          </w:tcPr>
          <w:p w:rsidR="007B737A" w:rsidRDefault="007B737A">
            <w:pPr>
              <w:snapToGrid w:val="0"/>
              <w:spacing w:before="100" w:beforeAutospacing="1" w:after="100" w:afterAutospacing="1"/>
              <w:jc w:val="center"/>
              <w:rPr>
                <w:rFonts w:hint="eastAsia"/>
                <w:sz w:val="24"/>
              </w:rPr>
            </w:pPr>
          </w:p>
        </w:tc>
        <w:tc>
          <w:tcPr>
            <w:tcW w:w="1559" w:type="dxa"/>
            <w:vAlign w:val="center"/>
          </w:tcPr>
          <w:p w:rsidR="007B737A" w:rsidRDefault="007B737A">
            <w:pPr>
              <w:snapToGrid w:val="0"/>
              <w:spacing w:before="100" w:beforeAutospacing="1" w:after="100" w:afterAutospacing="1"/>
              <w:jc w:val="center"/>
              <w:rPr>
                <w:sz w:val="24"/>
              </w:rPr>
            </w:pPr>
          </w:p>
        </w:tc>
        <w:tc>
          <w:tcPr>
            <w:tcW w:w="992" w:type="dxa"/>
            <w:vAlign w:val="center"/>
          </w:tcPr>
          <w:p w:rsidR="007B737A" w:rsidRDefault="007B737A">
            <w:pPr>
              <w:jc w:val="center"/>
              <w:rPr>
                <w:sz w:val="24"/>
              </w:rPr>
            </w:pPr>
          </w:p>
        </w:tc>
        <w:tc>
          <w:tcPr>
            <w:tcW w:w="1418" w:type="dxa"/>
            <w:gridSpan w:val="2"/>
            <w:vAlign w:val="center"/>
          </w:tcPr>
          <w:p w:rsidR="007B737A" w:rsidRDefault="007B737A">
            <w:pPr>
              <w:snapToGrid w:val="0"/>
              <w:spacing w:before="100" w:beforeAutospacing="1" w:after="100" w:afterAutospacing="1"/>
              <w:jc w:val="center"/>
              <w:rPr>
                <w:sz w:val="24"/>
              </w:rPr>
            </w:pPr>
          </w:p>
        </w:tc>
        <w:tc>
          <w:tcPr>
            <w:tcW w:w="1381" w:type="dxa"/>
            <w:gridSpan w:val="2"/>
            <w:vAlign w:val="center"/>
          </w:tcPr>
          <w:p w:rsidR="007B737A" w:rsidRDefault="007B737A">
            <w:pPr>
              <w:snapToGrid w:val="0"/>
              <w:spacing w:before="100" w:beforeAutospacing="1" w:after="100" w:afterAutospacing="1"/>
              <w:jc w:val="center"/>
              <w:rPr>
                <w:sz w:val="24"/>
              </w:rPr>
            </w:pPr>
          </w:p>
        </w:tc>
      </w:tr>
      <w:tr w:rsidR="007B737A">
        <w:trPr>
          <w:trHeight w:val="567"/>
          <w:jc w:val="center"/>
        </w:trPr>
        <w:tc>
          <w:tcPr>
            <w:tcW w:w="1135" w:type="dxa"/>
            <w:vMerge w:val="restart"/>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int="eastAsia"/>
                <w:sz w:val="24"/>
              </w:rPr>
              <w:t>参与</w:t>
            </w:r>
          </w:p>
          <w:p w:rsidR="007B737A" w:rsidRDefault="007B737A">
            <w:pPr>
              <w:snapToGrid w:val="0"/>
              <w:spacing w:before="100" w:beforeAutospacing="1" w:after="100" w:afterAutospacing="1"/>
              <w:jc w:val="center"/>
              <w:rPr>
                <w:rFonts w:ascii="黑体" w:eastAsia="黑体" w:hint="eastAsia"/>
                <w:sz w:val="24"/>
              </w:rPr>
            </w:pPr>
            <w:r>
              <w:rPr>
                <w:rFonts w:ascii="黑体" w:eastAsia="黑体" w:hint="eastAsia"/>
                <w:sz w:val="24"/>
              </w:rPr>
              <w:t>单位</w:t>
            </w:r>
          </w:p>
        </w:tc>
        <w:tc>
          <w:tcPr>
            <w:tcW w:w="1134" w:type="dxa"/>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姓</w:t>
            </w:r>
            <w:r>
              <w:rPr>
                <w:rFonts w:ascii="黑体" w:eastAsia="黑体" w:hint="eastAsia"/>
                <w:sz w:val="24"/>
              </w:rPr>
              <w:t xml:space="preserve"> </w:t>
            </w:r>
            <w:r>
              <w:rPr>
                <w:rFonts w:ascii="黑体" w:eastAsia="黑体" w:hAnsi="宋体" w:hint="eastAsia"/>
                <w:sz w:val="24"/>
              </w:rPr>
              <w:t>名</w:t>
            </w:r>
          </w:p>
        </w:tc>
        <w:tc>
          <w:tcPr>
            <w:tcW w:w="850" w:type="dxa"/>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性别</w:t>
            </w:r>
          </w:p>
        </w:tc>
        <w:tc>
          <w:tcPr>
            <w:tcW w:w="851" w:type="dxa"/>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年龄</w:t>
            </w:r>
          </w:p>
        </w:tc>
        <w:tc>
          <w:tcPr>
            <w:tcW w:w="1559" w:type="dxa"/>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职</w:t>
            </w:r>
            <w:r>
              <w:rPr>
                <w:rFonts w:ascii="黑体" w:eastAsia="黑体" w:hint="eastAsia"/>
                <w:sz w:val="24"/>
              </w:rPr>
              <w:t xml:space="preserve">  </w:t>
            </w:r>
            <w:r>
              <w:rPr>
                <w:rFonts w:ascii="黑体" w:eastAsia="黑体" w:hAnsi="宋体" w:hint="eastAsia"/>
                <w:sz w:val="24"/>
              </w:rPr>
              <w:t>称</w:t>
            </w:r>
          </w:p>
        </w:tc>
        <w:tc>
          <w:tcPr>
            <w:tcW w:w="992" w:type="dxa"/>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职</w:t>
            </w:r>
            <w:r>
              <w:rPr>
                <w:rFonts w:ascii="黑体" w:eastAsia="黑体" w:hint="eastAsia"/>
                <w:sz w:val="24"/>
              </w:rPr>
              <w:t xml:space="preserve">  </w:t>
            </w:r>
            <w:r>
              <w:rPr>
                <w:rFonts w:ascii="黑体" w:eastAsia="黑体" w:hAnsi="宋体" w:hint="eastAsia"/>
                <w:sz w:val="24"/>
              </w:rPr>
              <w:t>务</w:t>
            </w:r>
          </w:p>
        </w:tc>
        <w:tc>
          <w:tcPr>
            <w:tcW w:w="1418" w:type="dxa"/>
            <w:gridSpan w:val="2"/>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专</w:t>
            </w:r>
            <w:r>
              <w:rPr>
                <w:rFonts w:ascii="黑体" w:eastAsia="黑体" w:hint="eastAsia"/>
                <w:sz w:val="24"/>
              </w:rPr>
              <w:t xml:space="preserve">  </w:t>
            </w:r>
            <w:r>
              <w:rPr>
                <w:rFonts w:ascii="黑体" w:eastAsia="黑体" w:hAnsi="宋体" w:hint="eastAsia"/>
                <w:sz w:val="24"/>
              </w:rPr>
              <w:t>业</w:t>
            </w:r>
          </w:p>
        </w:tc>
        <w:tc>
          <w:tcPr>
            <w:tcW w:w="1381" w:type="dxa"/>
            <w:gridSpan w:val="2"/>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单位部门</w:t>
            </w:r>
          </w:p>
        </w:tc>
      </w:tr>
      <w:tr w:rsidR="007B737A">
        <w:trPr>
          <w:trHeight w:val="567"/>
          <w:jc w:val="center"/>
        </w:trPr>
        <w:tc>
          <w:tcPr>
            <w:tcW w:w="1135" w:type="dxa"/>
            <w:vMerge/>
            <w:vAlign w:val="center"/>
          </w:tcPr>
          <w:p w:rsidR="007B737A" w:rsidRDefault="007B737A">
            <w:pPr>
              <w:snapToGrid w:val="0"/>
              <w:spacing w:before="100" w:beforeAutospacing="1" w:after="100" w:afterAutospacing="1"/>
              <w:jc w:val="center"/>
              <w:rPr>
                <w:rFonts w:ascii="黑体" w:eastAsia="黑体" w:hint="eastAsia"/>
                <w:sz w:val="24"/>
              </w:rPr>
            </w:pPr>
          </w:p>
        </w:tc>
        <w:tc>
          <w:tcPr>
            <w:tcW w:w="1134" w:type="dxa"/>
            <w:vAlign w:val="center"/>
          </w:tcPr>
          <w:p w:rsidR="007B737A" w:rsidRDefault="007B737A">
            <w:pPr>
              <w:snapToGrid w:val="0"/>
              <w:spacing w:before="100" w:beforeAutospacing="1" w:after="100" w:afterAutospacing="1"/>
              <w:jc w:val="center"/>
              <w:rPr>
                <w:rFonts w:hint="eastAsia"/>
                <w:sz w:val="24"/>
              </w:rPr>
            </w:pPr>
          </w:p>
        </w:tc>
        <w:tc>
          <w:tcPr>
            <w:tcW w:w="850" w:type="dxa"/>
            <w:vAlign w:val="center"/>
          </w:tcPr>
          <w:p w:rsidR="007B737A" w:rsidRDefault="007B737A">
            <w:pPr>
              <w:snapToGrid w:val="0"/>
              <w:spacing w:before="100" w:beforeAutospacing="1" w:after="100" w:afterAutospacing="1"/>
              <w:jc w:val="center"/>
              <w:rPr>
                <w:rFonts w:hint="eastAsia"/>
                <w:sz w:val="24"/>
              </w:rPr>
            </w:pPr>
          </w:p>
        </w:tc>
        <w:tc>
          <w:tcPr>
            <w:tcW w:w="851" w:type="dxa"/>
            <w:vAlign w:val="center"/>
          </w:tcPr>
          <w:p w:rsidR="007B737A" w:rsidRDefault="007B737A">
            <w:pPr>
              <w:snapToGrid w:val="0"/>
              <w:spacing w:before="100" w:beforeAutospacing="1" w:after="100" w:afterAutospacing="1"/>
              <w:jc w:val="center"/>
              <w:rPr>
                <w:rFonts w:hint="eastAsia"/>
                <w:sz w:val="24"/>
              </w:rPr>
            </w:pPr>
          </w:p>
        </w:tc>
        <w:tc>
          <w:tcPr>
            <w:tcW w:w="1559" w:type="dxa"/>
            <w:vAlign w:val="center"/>
          </w:tcPr>
          <w:p w:rsidR="007B737A" w:rsidRDefault="007B737A">
            <w:pPr>
              <w:snapToGrid w:val="0"/>
              <w:spacing w:before="100" w:beforeAutospacing="1" w:after="100" w:afterAutospacing="1"/>
              <w:jc w:val="center"/>
              <w:rPr>
                <w:rFonts w:hint="eastAsia"/>
                <w:sz w:val="24"/>
              </w:rPr>
            </w:pPr>
          </w:p>
        </w:tc>
        <w:tc>
          <w:tcPr>
            <w:tcW w:w="992" w:type="dxa"/>
            <w:vAlign w:val="center"/>
          </w:tcPr>
          <w:p w:rsidR="007B737A" w:rsidRDefault="007B737A">
            <w:pPr>
              <w:snapToGrid w:val="0"/>
              <w:spacing w:before="100" w:beforeAutospacing="1" w:after="100" w:afterAutospacing="1"/>
              <w:jc w:val="center"/>
              <w:rPr>
                <w:rFonts w:hint="eastAsia"/>
                <w:sz w:val="24"/>
              </w:rPr>
            </w:pPr>
          </w:p>
        </w:tc>
        <w:tc>
          <w:tcPr>
            <w:tcW w:w="1418" w:type="dxa"/>
            <w:gridSpan w:val="2"/>
            <w:vAlign w:val="center"/>
          </w:tcPr>
          <w:p w:rsidR="007B737A" w:rsidRDefault="007B737A">
            <w:pPr>
              <w:snapToGrid w:val="0"/>
              <w:spacing w:before="100" w:beforeAutospacing="1" w:after="100" w:afterAutospacing="1"/>
              <w:jc w:val="center"/>
              <w:rPr>
                <w:rFonts w:hint="eastAsia"/>
                <w:sz w:val="24"/>
              </w:rPr>
            </w:pPr>
          </w:p>
        </w:tc>
        <w:tc>
          <w:tcPr>
            <w:tcW w:w="1381" w:type="dxa"/>
            <w:gridSpan w:val="2"/>
            <w:vAlign w:val="center"/>
          </w:tcPr>
          <w:p w:rsidR="007B737A" w:rsidRDefault="007B737A">
            <w:pPr>
              <w:snapToGrid w:val="0"/>
              <w:spacing w:before="100" w:beforeAutospacing="1" w:after="100" w:afterAutospacing="1"/>
              <w:rPr>
                <w:rFonts w:hint="eastAsia"/>
                <w:sz w:val="24"/>
              </w:rPr>
            </w:pPr>
          </w:p>
        </w:tc>
      </w:tr>
      <w:tr w:rsidR="007B737A">
        <w:trPr>
          <w:trHeight w:val="567"/>
          <w:jc w:val="center"/>
        </w:trPr>
        <w:tc>
          <w:tcPr>
            <w:tcW w:w="1135" w:type="dxa"/>
            <w:vMerge w:val="restart"/>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int="eastAsia"/>
                <w:sz w:val="24"/>
              </w:rPr>
              <w:t>项目组  情况</w:t>
            </w:r>
          </w:p>
        </w:tc>
        <w:tc>
          <w:tcPr>
            <w:tcW w:w="1134" w:type="dxa"/>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总人数</w:t>
            </w:r>
          </w:p>
        </w:tc>
        <w:tc>
          <w:tcPr>
            <w:tcW w:w="850" w:type="dxa"/>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高级</w:t>
            </w:r>
          </w:p>
        </w:tc>
        <w:tc>
          <w:tcPr>
            <w:tcW w:w="851" w:type="dxa"/>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中级</w:t>
            </w:r>
          </w:p>
        </w:tc>
        <w:tc>
          <w:tcPr>
            <w:tcW w:w="1559" w:type="dxa"/>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初级</w:t>
            </w:r>
          </w:p>
        </w:tc>
        <w:tc>
          <w:tcPr>
            <w:tcW w:w="992" w:type="dxa"/>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博士后</w:t>
            </w:r>
          </w:p>
        </w:tc>
        <w:tc>
          <w:tcPr>
            <w:tcW w:w="851" w:type="dxa"/>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博士</w:t>
            </w:r>
          </w:p>
        </w:tc>
        <w:tc>
          <w:tcPr>
            <w:tcW w:w="870" w:type="dxa"/>
            <w:gridSpan w:val="2"/>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硕士</w:t>
            </w:r>
          </w:p>
        </w:tc>
        <w:tc>
          <w:tcPr>
            <w:tcW w:w="1078" w:type="dxa"/>
            <w:vAlign w:val="center"/>
          </w:tcPr>
          <w:p w:rsidR="007B737A" w:rsidRDefault="007B737A">
            <w:pPr>
              <w:snapToGrid w:val="0"/>
              <w:spacing w:before="100" w:beforeAutospacing="1" w:after="100" w:afterAutospacing="1"/>
              <w:jc w:val="center"/>
              <w:rPr>
                <w:rFonts w:ascii="黑体" w:eastAsia="黑体" w:hint="eastAsia"/>
                <w:sz w:val="24"/>
              </w:rPr>
            </w:pPr>
            <w:r>
              <w:rPr>
                <w:rFonts w:ascii="黑体" w:eastAsia="黑体" w:hAnsi="宋体" w:hint="eastAsia"/>
                <w:sz w:val="24"/>
              </w:rPr>
              <w:t>辅助</w:t>
            </w:r>
            <w:r>
              <w:rPr>
                <w:rFonts w:ascii="黑体" w:eastAsia="黑体" w:hint="eastAsia"/>
                <w:sz w:val="24"/>
              </w:rPr>
              <w:t xml:space="preserve">  </w:t>
            </w:r>
            <w:r>
              <w:rPr>
                <w:rFonts w:ascii="黑体" w:eastAsia="黑体" w:hAnsi="宋体" w:hint="eastAsia"/>
                <w:sz w:val="24"/>
              </w:rPr>
              <w:t>人员</w:t>
            </w:r>
          </w:p>
        </w:tc>
      </w:tr>
      <w:tr w:rsidR="007B737A">
        <w:trPr>
          <w:trHeight w:val="567"/>
          <w:jc w:val="center"/>
        </w:trPr>
        <w:tc>
          <w:tcPr>
            <w:tcW w:w="1135" w:type="dxa"/>
            <w:vMerge/>
            <w:vAlign w:val="center"/>
          </w:tcPr>
          <w:p w:rsidR="007B737A" w:rsidRDefault="007B737A">
            <w:pPr>
              <w:snapToGrid w:val="0"/>
              <w:spacing w:before="100" w:beforeAutospacing="1" w:after="100" w:afterAutospacing="1"/>
              <w:rPr>
                <w:rFonts w:ascii="黑体" w:eastAsia="黑体" w:hint="eastAsia"/>
                <w:sz w:val="24"/>
              </w:rPr>
            </w:pPr>
          </w:p>
        </w:tc>
        <w:tc>
          <w:tcPr>
            <w:tcW w:w="1134" w:type="dxa"/>
            <w:vAlign w:val="center"/>
          </w:tcPr>
          <w:p w:rsidR="007B737A" w:rsidRDefault="007B737A">
            <w:pPr>
              <w:snapToGrid w:val="0"/>
              <w:spacing w:before="100" w:beforeAutospacing="1" w:after="100" w:afterAutospacing="1"/>
              <w:ind w:firstLineChars="200" w:firstLine="480"/>
              <w:rPr>
                <w:rFonts w:hint="eastAsia"/>
                <w:sz w:val="24"/>
              </w:rPr>
            </w:pPr>
          </w:p>
        </w:tc>
        <w:tc>
          <w:tcPr>
            <w:tcW w:w="850" w:type="dxa"/>
            <w:vAlign w:val="center"/>
          </w:tcPr>
          <w:p w:rsidR="007B737A" w:rsidRDefault="007B737A">
            <w:pPr>
              <w:snapToGrid w:val="0"/>
              <w:spacing w:before="100" w:beforeAutospacing="1" w:after="100" w:afterAutospacing="1"/>
              <w:ind w:firstLineChars="150" w:firstLine="360"/>
              <w:rPr>
                <w:rFonts w:hint="eastAsia"/>
                <w:sz w:val="24"/>
              </w:rPr>
            </w:pPr>
          </w:p>
        </w:tc>
        <w:tc>
          <w:tcPr>
            <w:tcW w:w="851" w:type="dxa"/>
            <w:vAlign w:val="center"/>
          </w:tcPr>
          <w:p w:rsidR="007B737A" w:rsidRDefault="007B737A">
            <w:pPr>
              <w:snapToGrid w:val="0"/>
              <w:spacing w:before="100" w:beforeAutospacing="1" w:after="100" w:afterAutospacing="1"/>
              <w:ind w:firstLineChars="100" w:firstLine="240"/>
              <w:rPr>
                <w:rFonts w:hint="eastAsia"/>
                <w:sz w:val="24"/>
              </w:rPr>
            </w:pPr>
          </w:p>
        </w:tc>
        <w:tc>
          <w:tcPr>
            <w:tcW w:w="1559" w:type="dxa"/>
            <w:vAlign w:val="center"/>
          </w:tcPr>
          <w:p w:rsidR="007B737A" w:rsidRDefault="007B737A">
            <w:pPr>
              <w:snapToGrid w:val="0"/>
              <w:spacing w:before="100" w:beforeAutospacing="1" w:after="100" w:afterAutospacing="1"/>
              <w:rPr>
                <w:rFonts w:hint="eastAsia"/>
                <w:sz w:val="24"/>
              </w:rPr>
            </w:pPr>
          </w:p>
        </w:tc>
        <w:tc>
          <w:tcPr>
            <w:tcW w:w="992" w:type="dxa"/>
            <w:vAlign w:val="center"/>
          </w:tcPr>
          <w:p w:rsidR="007B737A" w:rsidRDefault="007B737A">
            <w:pPr>
              <w:snapToGrid w:val="0"/>
              <w:spacing w:before="100" w:beforeAutospacing="1" w:after="100" w:afterAutospacing="1"/>
              <w:rPr>
                <w:rFonts w:hint="eastAsia"/>
                <w:sz w:val="24"/>
              </w:rPr>
            </w:pPr>
          </w:p>
        </w:tc>
        <w:tc>
          <w:tcPr>
            <w:tcW w:w="851" w:type="dxa"/>
            <w:vAlign w:val="center"/>
          </w:tcPr>
          <w:p w:rsidR="007B737A" w:rsidRDefault="007B737A">
            <w:pPr>
              <w:snapToGrid w:val="0"/>
              <w:spacing w:before="100" w:beforeAutospacing="1" w:after="100" w:afterAutospacing="1"/>
              <w:ind w:firstLineChars="150" w:firstLine="360"/>
              <w:rPr>
                <w:rFonts w:hint="eastAsia"/>
                <w:sz w:val="24"/>
              </w:rPr>
            </w:pPr>
          </w:p>
        </w:tc>
        <w:tc>
          <w:tcPr>
            <w:tcW w:w="870" w:type="dxa"/>
            <w:gridSpan w:val="2"/>
            <w:vAlign w:val="center"/>
          </w:tcPr>
          <w:p w:rsidR="007B737A" w:rsidRDefault="007B737A">
            <w:pPr>
              <w:snapToGrid w:val="0"/>
              <w:spacing w:before="100" w:beforeAutospacing="1" w:after="100" w:afterAutospacing="1"/>
              <w:ind w:firstLineChars="150" w:firstLine="360"/>
              <w:rPr>
                <w:rFonts w:hint="eastAsia"/>
                <w:sz w:val="24"/>
              </w:rPr>
            </w:pPr>
          </w:p>
        </w:tc>
        <w:tc>
          <w:tcPr>
            <w:tcW w:w="1078" w:type="dxa"/>
            <w:vAlign w:val="center"/>
          </w:tcPr>
          <w:p w:rsidR="007B737A" w:rsidRDefault="007B737A">
            <w:pPr>
              <w:snapToGrid w:val="0"/>
              <w:spacing w:before="100" w:beforeAutospacing="1" w:after="100" w:afterAutospacing="1"/>
              <w:rPr>
                <w:rFonts w:hint="eastAsia"/>
                <w:sz w:val="24"/>
              </w:rPr>
            </w:pPr>
          </w:p>
        </w:tc>
      </w:tr>
    </w:tbl>
    <w:p w:rsidR="007B737A" w:rsidRDefault="007B737A">
      <w:pPr>
        <w:rPr>
          <w:rFonts w:ascii="宋体" w:hAnsi="宋体" w:hint="eastAsia"/>
          <w:szCs w:val="21"/>
        </w:rPr>
      </w:pPr>
    </w:p>
    <w:p w:rsidR="007B737A" w:rsidRDefault="007B737A">
      <w:pPr>
        <w:jc w:val="left"/>
        <w:rPr>
          <w:rFonts w:eastAsia="黑体" w:hint="eastAsia"/>
          <w:bCs/>
          <w:sz w:val="30"/>
          <w:szCs w:val="30"/>
        </w:rPr>
      </w:pPr>
    </w:p>
    <w:p w:rsidR="007B737A" w:rsidRDefault="007B737A">
      <w:pPr>
        <w:jc w:val="left"/>
        <w:rPr>
          <w:rFonts w:eastAsia="黑体"/>
          <w:bCs/>
          <w:sz w:val="30"/>
          <w:szCs w:val="30"/>
        </w:rPr>
      </w:pPr>
      <w:r>
        <w:rPr>
          <w:rFonts w:eastAsia="黑体"/>
          <w:bCs/>
          <w:sz w:val="30"/>
          <w:szCs w:val="30"/>
        </w:rPr>
        <w:br w:type="page"/>
      </w:r>
      <w:r>
        <w:rPr>
          <w:rFonts w:eastAsia="黑体" w:hint="eastAsia"/>
          <w:bCs/>
          <w:sz w:val="30"/>
          <w:szCs w:val="30"/>
        </w:rPr>
        <w:lastRenderedPageBreak/>
        <w:t>三</w:t>
      </w:r>
      <w:r>
        <w:rPr>
          <w:rFonts w:eastAsia="黑体"/>
          <w:bCs/>
          <w:sz w:val="30"/>
          <w:szCs w:val="30"/>
        </w:rPr>
        <w:t>、项目开展的必要性</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7B737A">
        <w:trPr>
          <w:trHeight w:val="12214"/>
        </w:trPr>
        <w:tc>
          <w:tcPr>
            <w:tcW w:w="9286" w:type="dxa"/>
          </w:tcPr>
          <w:p w:rsidR="007B737A" w:rsidRDefault="007B737A">
            <w:pPr>
              <w:rPr>
                <w:rFonts w:ascii="黑体" w:eastAsia="黑体" w:hAnsi="黑体" w:hint="eastAsia"/>
                <w:szCs w:val="21"/>
              </w:rPr>
            </w:pPr>
          </w:p>
          <w:p w:rsidR="007B737A" w:rsidRDefault="007B737A">
            <w:pPr>
              <w:rPr>
                <w:rFonts w:ascii="宋体" w:hAnsi="宋体" w:hint="eastAsia"/>
                <w:szCs w:val="21"/>
              </w:rPr>
            </w:pPr>
            <w:r>
              <w:rPr>
                <w:rFonts w:ascii="黑体" w:eastAsia="黑体" w:hAnsi="黑体" w:hint="eastAsia"/>
                <w:szCs w:val="21"/>
              </w:rPr>
              <w:t>（一）</w:t>
            </w:r>
            <w:r>
              <w:rPr>
                <w:rFonts w:ascii="黑体" w:eastAsia="黑体" w:hAnsi="宋体" w:hint="eastAsia"/>
                <w:szCs w:val="21"/>
              </w:rPr>
              <w:t>品种简介</w:t>
            </w:r>
          </w:p>
          <w:p w:rsidR="007B737A" w:rsidRDefault="007B737A"/>
          <w:p w:rsidR="007B737A" w:rsidRDefault="007B737A"/>
          <w:p w:rsidR="007B737A" w:rsidRDefault="007B737A"/>
          <w:p w:rsidR="007B737A" w:rsidRDefault="007B737A"/>
          <w:p w:rsidR="007B737A" w:rsidRDefault="007B737A"/>
          <w:p w:rsidR="007B737A" w:rsidRDefault="007B737A"/>
          <w:p w:rsidR="007B737A" w:rsidRDefault="007B737A"/>
          <w:p w:rsidR="007B737A" w:rsidRDefault="007B737A"/>
          <w:p w:rsidR="007B737A" w:rsidRDefault="007B737A"/>
          <w:p w:rsidR="007B737A" w:rsidRDefault="007B737A"/>
          <w:p w:rsidR="007B737A" w:rsidRDefault="007B737A"/>
          <w:p w:rsidR="007B737A" w:rsidRDefault="007B737A"/>
          <w:p w:rsidR="007B737A" w:rsidRDefault="007B737A"/>
          <w:p w:rsidR="007B737A" w:rsidRDefault="007B737A"/>
          <w:p w:rsidR="007B737A" w:rsidRDefault="007B737A">
            <w:pPr>
              <w:rPr>
                <w:rFonts w:hint="eastAsia"/>
              </w:rPr>
            </w:pPr>
          </w:p>
          <w:p w:rsidR="007B737A" w:rsidRDefault="007B737A">
            <w:pPr>
              <w:rPr>
                <w:rFonts w:ascii="黑体" w:eastAsia="黑体" w:hAnsi="黑体" w:hint="eastAsia"/>
                <w:szCs w:val="21"/>
              </w:rPr>
            </w:pPr>
            <w:r>
              <w:rPr>
                <w:rFonts w:ascii="黑体" w:eastAsia="黑体" w:hAnsi="黑体" w:hint="eastAsia"/>
                <w:szCs w:val="21"/>
              </w:rPr>
              <w:t>（二）市场现状</w:t>
            </w:r>
          </w:p>
          <w:p w:rsidR="007B737A" w:rsidRDefault="007B737A">
            <w:pPr>
              <w:rPr>
                <w:rFonts w:ascii="宋体" w:hAnsi="宋体"/>
                <w:szCs w:val="21"/>
              </w:rPr>
            </w:pPr>
          </w:p>
          <w:p w:rsidR="007B737A" w:rsidRDefault="007B737A">
            <w:pPr>
              <w:rPr>
                <w:rFonts w:ascii="宋体" w:hAnsi="宋体"/>
                <w:szCs w:val="21"/>
              </w:rPr>
            </w:pPr>
          </w:p>
          <w:p w:rsidR="007B737A" w:rsidRDefault="007B737A">
            <w:pPr>
              <w:rPr>
                <w:rFonts w:ascii="宋体" w:hAnsi="宋体"/>
                <w:szCs w:val="21"/>
              </w:rPr>
            </w:pPr>
          </w:p>
          <w:p w:rsidR="007B737A" w:rsidRDefault="007B737A">
            <w:pPr>
              <w:rPr>
                <w:rFonts w:ascii="宋体" w:hAnsi="宋体"/>
                <w:szCs w:val="21"/>
              </w:rPr>
            </w:pPr>
          </w:p>
          <w:p w:rsidR="007B737A" w:rsidRDefault="007B737A">
            <w:pPr>
              <w:rPr>
                <w:rFonts w:ascii="宋体" w:hAnsi="宋体"/>
                <w:szCs w:val="21"/>
              </w:rPr>
            </w:pPr>
          </w:p>
          <w:p w:rsidR="007B737A" w:rsidRDefault="007B737A">
            <w:pPr>
              <w:rPr>
                <w:rFonts w:ascii="宋体" w:hAnsi="宋体"/>
                <w:szCs w:val="21"/>
              </w:rPr>
            </w:pPr>
          </w:p>
          <w:p w:rsidR="007B737A" w:rsidRDefault="007B737A">
            <w:pPr>
              <w:rPr>
                <w:rFonts w:ascii="宋体" w:hAnsi="宋体"/>
                <w:szCs w:val="21"/>
              </w:rPr>
            </w:pPr>
          </w:p>
          <w:p w:rsidR="007B737A" w:rsidRDefault="007B737A">
            <w:pPr>
              <w:rPr>
                <w:rFonts w:ascii="宋体" w:hAnsi="宋体"/>
                <w:szCs w:val="21"/>
              </w:rPr>
            </w:pPr>
          </w:p>
          <w:p w:rsidR="007B737A" w:rsidRDefault="007B737A"/>
          <w:p w:rsidR="007B737A" w:rsidRDefault="007B737A"/>
          <w:p w:rsidR="007B737A" w:rsidRDefault="007B737A"/>
          <w:p w:rsidR="007B737A" w:rsidRDefault="007B737A">
            <w:pPr>
              <w:rPr>
                <w:rFonts w:hint="eastAsia"/>
              </w:rPr>
            </w:pPr>
          </w:p>
          <w:p w:rsidR="007B737A" w:rsidRDefault="007B737A">
            <w:pPr>
              <w:rPr>
                <w:rFonts w:ascii="黑体" w:eastAsia="黑体" w:hAnsi="黑体" w:hint="eastAsia"/>
                <w:szCs w:val="21"/>
              </w:rPr>
            </w:pPr>
            <w:r>
              <w:rPr>
                <w:rFonts w:ascii="黑体" w:eastAsia="黑体" w:hAnsi="黑体" w:hint="eastAsia"/>
                <w:szCs w:val="21"/>
              </w:rPr>
              <w:t>（三）主要风险点</w:t>
            </w:r>
          </w:p>
          <w:p w:rsidR="007B737A" w:rsidRDefault="007B737A"/>
          <w:p w:rsidR="007B737A" w:rsidRDefault="007B737A">
            <w:pPr>
              <w:rPr>
                <w:rFonts w:hint="eastAsia"/>
              </w:rPr>
            </w:pPr>
          </w:p>
          <w:p w:rsidR="007B737A" w:rsidRDefault="007B737A">
            <w:pPr>
              <w:rPr>
                <w:rFonts w:ascii="楷体_GB2312" w:eastAsia="楷体_GB2312" w:hAnsi="宋体"/>
                <w:szCs w:val="21"/>
              </w:rPr>
            </w:pPr>
          </w:p>
          <w:p w:rsidR="007B737A" w:rsidRDefault="007B737A">
            <w:pPr>
              <w:rPr>
                <w:rFonts w:ascii="楷体_GB2312" w:eastAsia="楷体_GB2312" w:hAnsi="宋体"/>
                <w:szCs w:val="21"/>
              </w:rPr>
            </w:pPr>
          </w:p>
          <w:p w:rsidR="007B737A" w:rsidRDefault="007B737A">
            <w:pPr>
              <w:rPr>
                <w:rFonts w:ascii="楷体_GB2312" w:eastAsia="楷体_GB2312" w:hAnsi="宋体"/>
                <w:szCs w:val="21"/>
              </w:rPr>
            </w:pPr>
          </w:p>
          <w:p w:rsidR="007B737A" w:rsidRDefault="007B737A">
            <w:pPr>
              <w:rPr>
                <w:rFonts w:ascii="楷体_GB2312" w:eastAsia="楷体_GB2312" w:hAnsi="宋体"/>
                <w:szCs w:val="21"/>
              </w:rPr>
            </w:pPr>
          </w:p>
          <w:p w:rsidR="007B737A" w:rsidRDefault="007B737A">
            <w:pPr>
              <w:rPr>
                <w:rFonts w:ascii="楷体_GB2312" w:eastAsia="楷体_GB2312" w:hAnsi="宋体"/>
                <w:szCs w:val="21"/>
              </w:rPr>
            </w:pPr>
          </w:p>
          <w:p w:rsidR="007B737A" w:rsidRDefault="007B737A">
            <w:pPr>
              <w:rPr>
                <w:rFonts w:ascii="楷体_GB2312" w:eastAsia="楷体_GB2312" w:hAnsi="宋体"/>
                <w:szCs w:val="21"/>
              </w:rPr>
            </w:pPr>
          </w:p>
          <w:p w:rsidR="007B737A" w:rsidRDefault="007B737A">
            <w:pPr>
              <w:rPr>
                <w:rFonts w:ascii="楷体_GB2312" w:eastAsia="楷体_GB2312" w:hAnsi="宋体"/>
                <w:szCs w:val="21"/>
              </w:rPr>
            </w:pPr>
          </w:p>
          <w:p w:rsidR="007B737A" w:rsidRDefault="007B737A">
            <w:pPr>
              <w:rPr>
                <w:rFonts w:ascii="楷体_GB2312" w:eastAsia="楷体_GB2312" w:hAnsi="宋体"/>
                <w:szCs w:val="21"/>
              </w:rPr>
            </w:pPr>
          </w:p>
          <w:p w:rsidR="007B737A" w:rsidRDefault="007B737A">
            <w:pPr>
              <w:rPr>
                <w:rFonts w:ascii="楷体_GB2312" w:eastAsia="楷体_GB2312" w:hAnsi="宋体"/>
                <w:szCs w:val="21"/>
              </w:rPr>
            </w:pPr>
          </w:p>
          <w:p w:rsidR="007B737A" w:rsidRDefault="007B737A">
            <w:pPr>
              <w:rPr>
                <w:rFonts w:ascii="楷体_GB2312" w:eastAsia="楷体_GB2312" w:hAnsi="宋体"/>
                <w:szCs w:val="21"/>
              </w:rPr>
            </w:pPr>
          </w:p>
          <w:p w:rsidR="007B737A" w:rsidRDefault="007B737A">
            <w:pPr>
              <w:rPr>
                <w:rFonts w:ascii="楷体_GB2312" w:eastAsia="楷体_GB2312" w:hAnsi="宋体"/>
                <w:szCs w:val="21"/>
              </w:rPr>
            </w:pPr>
          </w:p>
          <w:p w:rsidR="007B737A" w:rsidRDefault="007B737A">
            <w:pPr>
              <w:rPr>
                <w:rFonts w:ascii="楷体_GB2312" w:eastAsia="楷体_GB2312" w:hAnsi="宋体"/>
                <w:szCs w:val="21"/>
              </w:rPr>
            </w:pPr>
          </w:p>
          <w:p w:rsidR="007B737A" w:rsidRDefault="007B737A">
            <w:pPr>
              <w:rPr>
                <w:rFonts w:ascii="楷体_GB2312" w:eastAsia="楷体_GB2312" w:hAnsi="宋体"/>
                <w:szCs w:val="21"/>
              </w:rPr>
            </w:pPr>
          </w:p>
          <w:p w:rsidR="007B737A" w:rsidRDefault="007B737A">
            <w:pPr>
              <w:rPr>
                <w:rFonts w:ascii="楷体_GB2312" w:eastAsia="楷体_GB2312" w:hAnsi="宋体"/>
                <w:szCs w:val="21"/>
              </w:rPr>
            </w:pPr>
          </w:p>
          <w:p w:rsidR="007B737A" w:rsidRDefault="007B737A">
            <w:pPr>
              <w:rPr>
                <w:rFonts w:ascii="楷体_GB2312" w:eastAsia="楷体_GB2312" w:hAnsi="宋体"/>
                <w:szCs w:val="21"/>
              </w:rPr>
            </w:pPr>
          </w:p>
          <w:p w:rsidR="007B737A" w:rsidRDefault="007B737A">
            <w:pPr>
              <w:rPr>
                <w:rFonts w:ascii="楷体_GB2312" w:eastAsia="楷体_GB2312" w:hAnsi="宋体"/>
                <w:szCs w:val="21"/>
              </w:rPr>
            </w:pPr>
          </w:p>
          <w:p w:rsidR="007B737A" w:rsidRDefault="007B737A">
            <w:pPr>
              <w:rPr>
                <w:rFonts w:ascii="楷体_GB2312" w:eastAsia="楷体_GB2312" w:hAnsi="宋体"/>
                <w:szCs w:val="21"/>
              </w:rPr>
            </w:pPr>
          </w:p>
          <w:p w:rsidR="007B737A" w:rsidRDefault="007B737A">
            <w:pPr>
              <w:rPr>
                <w:rFonts w:ascii="楷体_GB2312" w:eastAsia="楷体_GB2312" w:hAnsi="宋体"/>
                <w:szCs w:val="21"/>
              </w:rPr>
            </w:pPr>
          </w:p>
          <w:p w:rsidR="007B737A" w:rsidRDefault="007B737A">
            <w:pPr>
              <w:rPr>
                <w:rFonts w:ascii="楷体_GB2312" w:eastAsia="楷体_GB2312" w:hAnsi="宋体"/>
                <w:szCs w:val="21"/>
              </w:rPr>
            </w:pPr>
          </w:p>
          <w:p w:rsidR="007B737A" w:rsidRDefault="007B737A">
            <w:pPr>
              <w:rPr>
                <w:rFonts w:ascii="楷体_GB2312" w:eastAsia="楷体_GB2312" w:hAnsi="宋体"/>
                <w:szCs w:val="21"/>
              </w:rPr>
            </w:pPr>
          </w:p>
          <w:p w:rsidR="007B737A" w:rsidRDefault="007B737A">
            <w:pPr>
              <w:rPr>
                <w:rFonts w:ascii="宋体" w:hAnsi="宋体" w:hint="eastAsia"/>
                <w:bCs/>
                <w:szCs w:val="21"/>
              </w:rPr>
            </w:pPr>
          </w:p>
        </w:tc>
      </w:tr>
    </w:tbl>
    <w:p w:rsidR="007B737A" w:rsidRDefault="007B737A">
      <w:pPr>
        <w:jc w:val="left"/>
        <w:rPr>
          <w:rFonts w:eastAsia="仿宋_GB2312"/>
          <w:b/>
          <w:bCs/>
          <w:sz w:val="30"/>
          <w:szCs w:val="30"/>
        </w:rPr>
      </w:pPr>
    </w:p>
    <w:p w:rsidR="007B737A" w:rsidRDefault="007B737A">
      <w:pPr>
        <w:jc w:val="left"/>
        <w:rPr>
          <w:rFonts w:eastAsia="黑体"/>
          <w:bCs/>
          <w:sz w:val="30"/>
          <w:szCs w:val="30"/>
        </w:rPr>
      </w:pPr>
      <w:r>
        <w:rPr>
          <w:rFonts w:eastAsia="仿宋_GB2312"/>
          <w:b/>
          <w:bCs/>
          <w:sz w:val="30"/>
          <w:szCs w:val="30"/>
        </w:rPr>
        <w:br w:type="page"/>
      </w:r>
      <w:r>
        <w:rPr>
          <w:rFonts w:eastAsia="黑体" w:hint="eastAsia"/>
          <w:bCs/>
          <w:sz w:val="30"/>
          <w:szCs w:val="30"/>
        </w:rPr>
        <w:lastRenderedPageBreak/>
        <w:t>四</w:t>
      </w:r>
      <w:r>
        <w:rPr>
          <w:rFonts w:eastAsia="黑体"/>
          <w:bCs/>
          <w:sz w:val="30"/>
          <w:szCs w:val="30"/>
        </w:rPr>
        <w:t>、项目开展的可行性</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7B737A">
        <w:trPr>
          <w:trHeight w:val="12400"/>
        </w:trPr>
        <w:tc>
          <w:tcPr>
            <w:tcW w:w="9286" w:type="dxa"/>
          </w:tcPr>
          <w:p w:rsidR="007B737A" w:rsidRDefault="007B737A">
            <w:pPr>
              <w:rPr>
                <w:rFonts w:ascii="黑体" w:eastAsia="黑体" w:hAnsi="黑体" w:hint="eastAsia"/>
                <w:szCs w:val="21"/>
              </w:rPr>
            </w:pPr>
            <w:r>
              <w:rPr>
                <w:rFonts w:ascii="黑体" w:eastAsia="黑体" w:hAnsi="黑体" w:hint="eastAsia"/>
                <w:szCs w:val="21"/>
              </w:rPr>
              <w:t>（一）品种现行标准情况</w:t>
            </w:r>
          </w:p>
          <w:p w:rsidR="007B737A" w:rsidRDefault="007B737A">
            <w:pPr>
              <w:rPr>
                <w:rFonts w:ascii="宋体" w:hAnsi="宋体" w:hint="eastAsia"/>
                <w:szCs w:val="21"/>
              </w:rPr>
            </w:pP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4"/>
              <w:gridCol w:w="1014"/>
              <w:gridCol w:w="1014"/>
              <w:gridCol w:w="1015"/>
              <w:gridCol w:w="1014"/>
              <w:gridCol w:w="1014"/>
              <w:gridCol w:w="1375"/>
              <w:gridCol w:w="654"/>
            </w:tblGrid>
            <w:tr w:rsidR="007B737A">
              <w:trPr>
                <w:trHeight w:val="284"/>
                <w:jc w:val="center"/>
              </w:trPr>
              <w:tc>
                <w:tcPr>
                  <w:tcW w:w="1014" w:type="dxa"/>
                  <w:vAlign w:val="center"/>
                </w:tcPr>
                <w:p w:rsidR="007B737A" w:rsidRDefault="007B737A">
                  <w:pPr>
                    <w:spacing w:line="0" w:lineRule="atLeast"/>
                    <w:jc w:val="center"/>
                    <w:rPr>
                      <w:rFonts w:ascii="宋体" w:hAnsi="宋体" w:hint="eastAsia"/>
                      <w:szCs w:val="21"/>
                    </w:rPr>
                  </w:pPr>
                  <w:r>
                    <w:rPr>
                      <w:rFonts w:ascii="宋体" w:hAnsi="宋体" w:hint="eastAsia"/>
                      <w:szCs w:val="21"/>
                    </w:rPr>
                    <w:t>序号</w:t>
                  </w:r>
                </w:p>
              </w:tc>
              <w:tc>
                <w:tcPr>
                  <w:tcW w:w="1014" w:type="dxa"/>
                  <w:vAlign w:val="center"/>
                </w:tcPr>
                <w:p w:rsidR="007B737A" w:rsidRDefault="007B737A">
                  <w:pPr>
                    <w:spacing w:line="0" w:lineRule="atLeast"/>
                    <w:jc w:val="center"/>
                    <w:rPr>
                      <w:rFonts w:ascii="宋体" w:hAnsi="宋体" w:hint="eastAsia"/>
                      <w:szCs w:val="21"/>
                    </w:rPr>
                  </w:pPr>
                  <w:r>
                    <w:rPr>
                      <w:rFonts w:ascii="宋体" w:hAnsi="宋体" w:hint="eastAsia"/>
                      <w:szCs w:val="21"/>
                    </w:rPr>
                    <w:t>标准</w:t>
                  </w:r>
                </w:p>
                <w:p w:rsidR="007B737A" w:rsidRDefault="007B737A">
                  <w:pPr>
                    <w:spacing w:line="0" w:lineRule="atLeast"/>
                    <w:jc w:val="center"/>
                    <w:rPr>
                      <w:rFonts w:ascii="宋体" w:hAnsi="宋体" w:hint="eastAsia"/>
                      <w:szCs w:val="21"/>
                    </w:rPr>
                  </w:pPr>
                  <w:r>
                    <w:rPr>
                      <w:rFonts w:ascii="宋体" w:hAnsi="宋体" w:hint="eastAsia"/>
                      <w:szCs w:val="21"/>
                    </w:rPr>
                    <w:t>编号</w:t>
                  </w:r>
                </w:p>
              </w:tc>
              <w:tc>
                <w:tcPr>
                  <w:tcW w:w="1014" w:type="dxa"/>
                  <w:vAlign w:val="center"/>
                </w:tcPr>
                <w:p w:rsidR="007B737A" w:rsidRDefault="007B737A">
                  <w:pPr>
                    <w:spacing w:line="0" w:lineRule="atLeast"/>
                    <w:jc w:val="center"/>
                    <w:rPr>
                      <w:rFonts w:ascii="宋体" w:hAnsi="宋体" w:hint="eastAsia"/>
                      <w:szCs w:val="21"/>
                    </w:rPr>
                  </w:pPr>
                  <w:r>
                    <w:rPr>
                      <w:rFonts w:ascii="宋体" w:hAnsi="宋体" w:hint="eastAsia"/>
                      <w:szCs w:val="21"/>
                    </w:rPr>
                    <w:t>标准</w:t>
                  </w:r>
                </w:p>
                <w:p w:rsidR="007B737A" w:rsidRDefault="007B737A">
                  <w:pPr>
                    <w:spacing w:line="0" w:lineRule="atLeast"/>
                    <w:jc w:val="center"/>
                    <w:rPr>
                      <w:rFonts w:ascii="宋体" w:hAnsi="宋体" w:hint="eastAsia"/>
                      <w:szCs w:val="21"/>
                    </w:rPr>
                  </w:pPr>
                  <w:r>
                    <w:rPr>
                      <w:rFonts w:ascii="宋体" w:hAnsi="宋体" w:hint="eastAsia"/>
                      <w:szCs w:val="21"/>
                    </w:rPr>
                    <w:t>名称</w:t>
                  </w:r>
                </w:p>
              </w:tc>
              <w:tc>
                <w:tcPr>
                  <w:tcW w:w="1015" w:type="dxa"/>
                  <w:vAlign w:val="center"/>
                </w:tcPr>
                <w:p w:rsidR="007B737A" w:rsidRDefault="007B737A">
                  <w:pPr>
                    <w:spacing w:line="0" w:lineRule="atLeast"/>
                    <w:jc w:val="center"/>
                    <w:rPr>
                      <w:rFonts w:ascii="宋体" w:hAnsi="宋体" w:hint="eastAsia"/>
                      <w:szCs w:val="21"/>
                    </w:rPr>
                  </w:pPr>
                  <w:r>
                    <w:rPr>
                      <w:rFonts w:ascii="宋体" w:hAnsi="宋体" w:hint="eastAsia"/>
                      <w:szCs w:val="21"/>
                    </w:rPr>
                    <w:t>发布</w:t>
                  </w:r>
                </w:p>
                <w:p w:rsidR="007B737A" w:rsidRDefault="007B737A">
                  <w:pPr>
                    <w:spacing w:line="0" w:lineRule="atLeast"/>
                    <w:jc w:val="center"/>
                    <w:rPr>
                      <w:rFonts w:ascii="宋体" w:hAnsi="宋体" w:hint="eastAsia"/>
                      <w:szCs w:val="21"/>
                    </w:rPr>
                  </w:pPr>
                  <w:r>
                    <w:rPr>
                      <w:rFonts w:ascii="宋体" w:hAnsi="宋体" w:hint="eastAsia"/>
                      <w:szCs w:val="21"/>
                    </w:rPr>
                    <w:t>日期</w:t>
                  </w:r>
                </w:p>
              </w:tc>
              <w:tc>
                <w:tcPr>
                  <w:tcW w:w="1014" w:type="dxa"/>
                  <w:vAlign w:val="center"/>
                </w:tcPr>
                <w:p w:rsidR="007B737A" w:rsidRDefault="007B737A">
                  <w:pPr>
                    <w:spacing w:line="0" w:lineRule="atLeast"/>
                    <w:jc w:val="center"/>
                    <w:rPr>
                      <w:rFonts w:ascii="宋体" w:hAnsi="宋体" w:hint="eastAsia"/>
                      <w:szCs w:val="21"/>
                    </w:rPr>
                  </w:pPr>
                  <w:r>
                    <w:rPr>
                      <w:rFonts w:ascii="宋体" w:hAnsi="宋体" w:hint="eastAsia"/>
                      <w:szCs w:val="21"/>
                    </w:rPr>
                    <w:t>实施</w:t>
                  </w:r>
                </w:p>
                <w:p w:rsidR="007B737A" w:rsidRDefault="007B737A">
                  <w:pPr>
                    <w:spacing w:line="0" w:lineRule="atLeast"/>
                    <w:jc w:val="center"/>
                    <w:rPr>
                      <w:rFonts w:ascii="宋体" w:hAnsi="宋体" w:hint="eastAsia"/>
                      <w:szCs w:val="21"/>
                    </w:rPr>
                  </w:pPr>
                  <w:r>
                    <w:rPr>
                      <w:rFonts w:ascii="宋体" w:hAnsi="宋体" w:hint="eastAsia"/>
                      <w:szCs w:val="21"/>
                    </w:rPr>
                    <w:t>日期</w:t>
                  </w:r>
                </w:p>
              </w:tc>
              <w:tc>
                <w:tcPr>
                  <w:tcW w:w="1014" w:type="dxa"/>
                  <w:tcBorders>
                    <w:right w:val="single" w:sz="4" w:space="0" w:color="auto"/>
                  </w:tcBorders>
                  <w:vAlign w:val="center"/>
                </w:tcPr>
                <w:p w:rsidR="007B737A" w:rsidRDefault="007B737A">
                  <w:pPr>
                    <w:spacing w:line="0" w:lineRule="atLeast"/>
                    <w:jc w:val="center"/>
                    <w:rPr>
                      <w:rFonts w:ascii="宋体" w:hAnsi="宋体" w:hint="eastAsia"/>
                      <w:szCs w:val="21"/>
                    </w:rPr>
                  </w:pPr>
                  <w:r>
                    <w:rPr>
                      <w:rFonts w:ascii="宋体" w:hAnsi="宋体" w:hint="eastAsia"/>
                      <w:szCs w:val="21"/>
                    </w:rPr>
                    <w:t>实施</w:t>
                  </w:r>
                </w:p>
                <w:p w:rsidR="007B737A" w:rsidRDefault="007B737A">
                  <w:pPr>
                    <w:spacing w:line="0" w:lineRule="atLeast"/>
                    <w:jc w:val="center"/>
                    <w:rPr>
                      <w:rFonts w:ascii="宋体" w:hAnsi="宋体" w:hint="eastAsia"/>
                      <w:szCs w:val="21"/>
                    </w:rPr>
                  </w:pPr>
                  <w:r>
                    <w:rPr>
                      <w:rFonts w:ascii="宋体" w:hAnsi="宋体" w:hint="eastAsia"/>
                      <w:szCs w:val="21"/>
                    </w:rPr>
                    <w:t>情况</w:t>
                  </w:r>
                </w:p>
              </w:tc>
              <w:tc>
                <w:tcPr>
                  <w:tcW w:w="1375" w:type="dxa"/>
                  <w:tcBorders>
                    <w:left w:val="single" w:sz="4" w:space="0" w:color="auto"/>
                    <w:right w:val="single" w:sz="4" w:space="0" w:color="auto"/>
                  </w:tcBorders>
                  <w:vAlign w:val="center"/>
                </w:tcPr>
                <w:p w:rsidR="007B737A" w:rsidRDefault="007B737A">
                  <w:pPr>
                    <w:spacing w:line="0" w:lineRule="atLeast"/>
                    <w:jc w:val="center"/>
                    <w:rPr>
                      <w:rFonts w:ascii="宋体" w:hAnsi="宋体" w:hint="eastAsia"/>
                      <w:szCs w:val="21"/>
                    </w:rPr>
                  </w:pPr>
                  <w:r>
                    <w:rPr>
                      <w:rFonts w:ascii="宋体" w:hAnsi="宋体" w:hint="eastAsia"/>
                      <w:szCs w:val="21"/>
                    </w:rPr>
                    <w:t>强制执行/</w:t>
                  </w:r>
                </w:p>
                <w:p w:rsidR="007B737A" w:rsidRDefault="007B737A">
                  <w:pPr>
                    <w:spacing w:line="0" w:lineRule="atLeast"/>
                    <w:jc w:val="center"/>
                    <w:rPr>
                      <w:rFonts w:ascii="宋体" w:hAnsi="宋体" w:hint="eastAsia"/>
                      <w:szCs w:val="21"/>
                    </w:rPr>
                  </w:pPr>
                  <w:r>
                    <w:rPr>
                      <w:rFonts w:ascii="宋体" w:hAnsi="宋体" w:hint="eastAsia"/>
                      <w:szCs w:val="21"/>
                    </w:rPr>
                    <w:t>推荐执行</w:t>
                  </w:r>
                </w:p>
              </w:tc>
              <w:tc>
                <w:tcPr>
                  <w:tcW w:w="654" w:type="dxa"/>
                  <w:tcBorders>
                    <w:left w:val="single" w:sz="4" w:space="0" w:color="auto"/>
                  </w:tcBorders>
                  <w:vAlign w:val="center"/>
                </w:tcPr>
                <w:p w:rsidR="007B737A" w:rsidRDefault="007B737A">
                  <w:pPr>
                    <w:spacing w:line="0" w:lineRule="atLeast"/>
                    <w:jc w:val="center"/>
                    <w:rPr>
                      <w:rFonts w:ascii="宋体" w:hAnsi="宋体" w:hint="eastAsia"/>
                      <w:szCs w:val="21"/>
                    </w:rPr>
                  </w:pPr>
                  <w:r>
                    <w:rPr>
                      <w:rFonts w:ascii="宋体" w:hAnsi="宋体" w:hint="eastAsia"/>
                      <w:szCs w:val="21"/>
                    </w:rPr>
                    <w:t>备注</w:t>
                  </w:r>
                </w:p>
              </w:tc>
            </w:tr>
            <w:tr w:rsidR="007B737A">
              <w:trPr>
                <w:trHeight w:val="284"/>
                <w:jc w:val="center"/>
              </w:trPr>
              <w:tc>
                <w:tcPr>
                  <w:tcW w:w="1014" w:type="dxa"/>
                  <w:vAlign w:val="center"/>
                </w:tcPr>
                <w:p w:rsidR="007B737A" w:rsidRDefault="007B737A">
                  <w:pPr>
                    <w:jc w:val="center"/>
                    <w:rPr>
                      <w:rFonts w:ascii="宋体" w:hAnsi="宋体"/>
                      <w:szCs w:val="21"/>
                    </w:rPr>
                  </w:pPr>
                </w:p>
              </w:tc>
              <w:tc>
                <w:tcPr>
                  <w:tcW w:w="1014" w:type="dxa"/>
                  <w:vAlign w:val="center"/>
                </w:tcPr>
                <w:p w:rsidR="007B737A" w:rsidRDefault="007B737A">
                  <w:pPr>
                    <w:jc w:val="center"/>
                    <w:rPr>
                      <w:rFonts w:ascii="宋体" w:hAnsi="宋体" w:hint="eastAsia"/>
                      <w:szCs w:val="21"/>
                    </w:rPr>
                  </w:pPr>
                </w:p>
              </w:tc>
              <w:tc>
                <w:tcPr>
                  <w:tcW w:w="1014" w:type="dxa"/>
                  <w:vAlign w:val="center"/>
                </w:tcPr>
                <w:p w:rsidR="007B737A" w:rsidRDefault="007B737A">
                  <w:pPr>
                    <w:jc w:val="center"/>
                    <w:rPr>
                      <w:rFonts w:ascii="宋体" w:hAnsi="宋体" w:hint="eastAsia"/>
                      <w:szCs w:val="21"/>
                    </w:rPr>
                  </w:pPr>
                </w:p>
              </w:tc>
              <w:tc>
                <w:tcPr>
                  <w:tcW w:w="1015" w:type="dxa"/>
                  <w:vAlign w:val="center"/>
                </w:tcPr>
                <w:p w:rsidR="007B737A" w:rsidRDefault="007B737A">
                  <w:pPr>
                    <w:jc w:val="center"/>
                    <w:rPr>
                      <w:rFonts w:ascii="宋体" w:hAnsi="宋体"/>
                      <w:szCs w:val="21"/>
                    </w:rPr>
                  </w:pPr>
                </w:p>
              </w:tc>
              <w:tc>
                <w:tcPr>
                  <w:tcW w:w="1014" w:type="dxa"/>
                  <w:vAlign w:val="center"/>
                </w:tcPr>
                <w:p w:rsidR="007B737A" w:rsidRDefault="007B737A">
                  <w:pPr>
                    <w:jc w:val="center"/>
                    <w:rPr>
                      <w:rFonts w:ascii="宋体" w:hAnsi="宋体"/>
                      <w:szCs w:val="21"/>
                    </w:rPr>
                  </w:pPr>
                </w:p>
              </w:tc>
              <w:tc>
                <w:tcPr>
                  <w:tcW w:w="1014" w:type="dxa"/>
                  <w:tcBorders>
                    <w:right w:val="single" w:sz="4" w:space="0" w:color="auto"/>
                  </w:tcBorders>
                  <w:vAlign w:val="center"/>
                </w:tcPr>
                <w:p w:rsidR="007B737A" w:rsidRDefault="007B737A">
                  <w:pPr>
                    <w:jc w:val="center"/>
                    <w:rPr>
                      <w:rFonts w:ascii="宋体" w:hAnsi="宋体" w:hint="eastAsia"/>
                      <w:szCs w:val="21"/>
                    </w:rPr>
                  </w:pPr>
                </w:p>
              </w:tc>
              <w:tc>
                <w:tcPr>
                  <w:tcW w:w="1375" w:type="dxa"/>
                  <w:tcBorders>
                    <w:left w:val="single" w:sz="4" w:space="0" w:color="auto"/>
                    <w:right w:val="single" w:sz="4" w:space="0" w:color="auto"/>
                  </w:tcBorders>
                  <w:vAlign w:val="center"/>
                </w:tcPr>
                <w:p w:rsidR="007B737A" w:rsidRDefault="007B737A">
                  <w:pPr>
                    <w:jc w:val="center"/>
                    <w:rPr>
                      <w:rFonts w:ascii="宋体" w:hAnsi="宋体"/>
                      <w:szCs w:val="21"/>
                    </w:rPr>
                  </w:pPr>
                </w:p>
              </w:tc>
              <w:tc>
                <w:tcPr>
                  <w:tcW w:w="654" w:type="dxa"/>
                  <w:tcBorders>
                    <w:left w:val="single" w:sz="4" w:space="0" w:color="auto"/>
                  </w:tcBorders>
                  <w:vAlign w:val="center"/>
                </w:tcPr>
                <w:p w:rsidR="007B737A" w:rsidRDefault="007B737A">
                  <w:pPr>
                    <w:jc w:val="center"/>
                    <w:rPr>
                      <w:rFonts w:ascii="宋体" w:hAnsi="宋体" w:hint="eastAsia"/>
                      <w:szCs w:val="21"/>
                    </w:rPr>
                  </w:pPr>
                </w:p>
              </w:tc>
            </w:tr>
          </w:tbl>
          <w:p w:rsidR="007B737A" w:rsidRDefault="007B737A">
            <w:pPr>
              <w:rPr>
                <w:rFonts w:ascii="宋体" w:hAnsi="宋体" w:hint="eastAsia"/>
                <w:szCs w:val="21"/>
              </w:rPr>
            </w:pPr>
          </w:p>
          <w:p w:rsidR="007B737A" w:rsidRDefault="007B737A">
            <w:pPr>
              <w:rPr>
                <w:rFonts w:ascii="黑体" w:eastAsia="黑体" w:hAnsi="黑体" w:hint="eastAsia"/>
                <w:szCs w:val="21"/>
              </w:rPr>
            </w:pPr>
            <w:r>
              <w:rPr>
                <w:rFonts w:ascii="黑体" w:eastAsia="黑体" w:hAnsi="黑体" w:hint="eastAsia"/>
                <w:szCs w:val="21"/>
              </w:rPr>
              <w:t>（二）承检机构能力确认结果</w:t>
            </w:r>
          </w:p>
          <w:p w:rsidR="007B737A" w:rsidRDefault="007B737A">
            <w:pPr>
              <w:rPr>
                <w:rFonts w:ascii="宋体" w:hAnsi="宋体" w:hint="eastAsia"/>
                <w:szCs w:val="21"/>
              </w:rPr>
            </w:pP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1365"/>
              <w:gridCol w:w="4284"/>
              <w:gridCol w:w="1788"/>
            </w:tblGrid>
            <w:tr w:rsidR="007B737A">
              <w:trPr>
                <w:trHeight w:val="397"/>
                <w:jc w:val="center"/>
              </w:trPr>
              <w:tc>
                <w:tcPr>
                  <w:tcW w:w="677" w:type="dxa"/>
                  <w:vAlign w:val="center"/>
                </w:tcPr>
                <w:p w:rsidR="007B737A" w:rsidRDefault="007B737A">
                  <w:pPr>
                    <w:spacing w:line="0" w:lineRule="atLeast"/>
                    <w:jc w:val="center"/>
                    <w:rPr>
                      <w:rFonts w:ascii="宋体" w:hAnsi="宋体" w:hint="eastAsia"/>
                      <w:szCs w:val="21"/>
                    </w:rPr>
                  </w:pPr>
                  <w:r>
                    <w:rPr>
                      <w:rFonts w:ascii="宋体" w:hAnsi="宋体" w:hint="eastAsia"/>
                      <w:szCs w:val="21"/>
                    </w:rPr>
                    <w:t>序号</w:t>
                  </w:r>
                </w:p>
              </w:tc>
              <w:tc>
                <w:tcPr>
                  <w:tcW w:w="1365" w:type="dxa"/>
                  <w:vAlign w:val="center"/>
                </w:tcPr>
                <w:p w:rsidR="007B737A" w:rsidRDefault="007B737A">
                  <w:pPr>
                    <w:spacing w:line="0" w:lineRule="atLeast"/>
                    <w:jc w:val="center"/>
                    <w:rPr>
                      <w:rFonts w:ascii="宋体" w:hAnsi="宋体" w:hint="eastAsia"/>
                      <w:szCs w:val="21"/>
                    </w:rPr>
                  </w:pPr>
                  <w:r>
                    <w:rPr>
                      <w:rFonts w:ascii="宋体" w:hAnsi="宋体" w:hint="eastAsia"/>
                      <w:szCs w:val="21"/>
                    </w:rPr>
                    <w:t>拟抽检项目</w:t>
                  </w:r>
                </w:p>
              </w:tc>
              <w:tc>
                <w:tcPr>
                  <w:tcW w:w="4284" w:type="dxa"/>
                  <w:tcBorders>
                    <w:right w:val="single" w:sz="4" w:space="0" w:color="auto"/>
                  </w:tcBorders>
                  <w:vAlign w:val="center"/>
                </w:tcPr>
                <w:p w:rsidR="007B737A" w:rsidRDefault="007B737A">
                  <w:pPr>
                    <w:spacing w:line="0" w:lineRule="atLeast"/>
                    <w:jc w:val="center"/>
                    <w:rPr>
                      <w:rFonts w:ascii="宋体" w:hAnsi="宋体" w:hint="eastAsia"/>
                      <w:szCs w:val="21"/>
                    </w:rPr>
                  </w:pPr>
                  <w:r>
                    <w:rPr>
                      <w:rFonts w:ascii="宋体" w:hAnsi="宋体" w:hint="eastAsia"/>
                      <w:szCs w:val="21"/>
                    </w:rPr>
                    <w:t>承检机构名称</w:t>
                  </w:r>
                </w:p>
              </w:tc>
              <w:tc>
                <w:tcPr>
                  <w:tcW w:w="1788" w:type="dxa"/>
                  <w:tcBorders>
                    <w:left w:val="single" w:sz="4" w:space="0" w:color="auto"/>
                  </w:tcBorders>
                  <w:vAlign w:val="center"/>
                </w:tcPr>
                <w:p w:rsidR="007B737A" w:rsidRDefault="007B737A">
                  <w:pPr>
                    <w:spacing w:line="0" w:lineRule="atLeast"/>
                    <w:jc w:val="center"/>
                    <w:rPr>
                      <w:rFonts w:ascii="宋体" w:hAnsi="宋体" w:hint="eastAsia"/>
                      <w:szCs w:val="21"/>
                    </w:rPr>
                  </w:pPr>
                  <w:r>
                    <w:rPr>
                      <w:rFonts w:ascii="宋体" w:hAnsi="宋体" w:hint="eastAsia"/>
                      <w:szCs w:val="21"/>
                    </w:rPr>
                    <w:t>备注</w:t>
                  </w:r>
                </w:p>
              </w:tc>
            </w:tr>
            <w:tr w:rsidR="007B737A">
              <w:trPr>
                <w:trHeight w:val="397"/>
                <w:jc w:val="center"/>
              </w:trPr>
              <w:tc>
                <w:tcPr>
                  <w:tcW w:w="677" w:type="dxa"/>
                  <w:vAlign w:val="center"/>
                </w:tcPr>
                <w:p w:rsidR="007B737A" w:rsidRDefault="007B737A">
                  <w:pPr>
                    <w:jc w:val="center"/>
                    <w:rPr>
                      <w:rFonts w:ascii="宋体" w:hAnsi="宋体"/>
                      <w:szCs w:val="21"/>
                    </w:rPr>
                  </w:pPr>
                </w:p>
              </w:tc>
              <w:tc>
                <w:tcPr>
                  <w:tcW w:w="1365" w:type="dxa"/>
                  <w:vAlign w:val="center"/>
                </w:tcPr>
                <w:p w:rsidR="007B737A" w:rsidRDefault="007B737A">
                  <w:pPr>
                    <w:jc w:val="center"/>
                    <w:rPr>
                      <w:rFonts w:ascii="宋体" w:hAnsi="宋体"/>
                      <w:szCs w:val="21"/>
                    </w:rPr>
                  </w:pPr>
                </w:p>
              </w:tc>
              <w:tc>
                <w:tcPr>
                  <w:tcW w:w="4284" w:type="dxa"/>
                  <w:tcBorders>
                    <w:right w:val="single" w:sz="4" w:space="0" w:color="auto"/>
                  </w:tcBorders>
                  <w:vAlign w:val="center"/>
                </w:tcPr>
                <w:p w:rsidR="007B737A" w:rsidRDefault="007B737A">
                  <w:pPr>
                    <w:jc w:val="center"/>
                    <w:rPr>
                      <w:rFonts w:ascii="宋体" w:hAnsi="宋体"/>
                      <w:szCs w:val="21"/>
                    </w:rPr>
                  </w:pPr>
                </w:p>
              </w:tc>
              <w:tc>
                <w:tcPr>
                  <w:tcW w:w="1788" w:type="dxa"/>
                  <w:tcBorders>
                    <w:left w:val="single" w:sz="4" w:space="0" w:color="auto"/>
                  </w:tcBorders>
                  <w:vAlign w:val="center"/>
                </w:tcPr>
                <w:p w:rsidR="007B737A" w:rsidRDefault="007B737A">
                  <w:pPr>
                    <w:jc w:val="center"/>
                    <w:rPr>
                      <w:rFonts w:ascii="宋体" w:hAnsi="宋体"/>
                      <w:szCs w:val="21"/>
                    </w:rPr>
                  </w:pPr>
                </w:p>
              </w:tc>
            </w:tr>
            <w:tr w:rsidR="007B737A">
              <w:trPr>
                <w:trHeight w:val="397"/>
                <w:jc w:val="center"/>
              </w:trPr>
              <w:tc>
                <w:tcPr>
                  <w:tcW w:w="677" w:type="dxa"/>
                  <w:vAlign w:val="center"/>
                </w:tcPr>
                <w:p w:rsidR="007B737A" w:rsidRDefault="007B737A">
                  <w:pPr>
                    <w:jc w:val="center"/>
                    <w:rPr>
                      <w:rFonts w:ascii="宋体" w:hAnsi="宋体"/>
                      <w:szCs w:val="21"/>
                    </w:rPr>
                  </w:pPr>
                </w:p>
              </w:tc>
              <w:tc>
                <w:tcPr>
                  <w:tcW w:w="1365" w:type="dxa"/>
                  <w:vAlign w:val="center"/>
                </w:tcPr>
                <w:p w:rsidR="007B737A" w:rsidRDefault="007B737A">
                  <w:pPr>
                    <w:jc w:val="center"/>
                    <w:rPr>
                      <w:rFonts w:ascii="宋体" w:hAnsi="宋体" w:hint="eastAsia"/>
                      <w:szCs w:val="21"/>
                    </w:rPr>
                  </w:pPr>
                </w:p>
              </w:tc>
              <w:tc>
                <w:tcPr>
                  <w:tcW w:w="4284" w:type="dxa"/>
                  <w:tcBorders>
                    <w:right w:val="single" w:sz="4" w:space="0" w:color="auto"/>
                  </w:tcBorders>
                  <w:vAlign w:val="center"/>
                </w:tcPr>
                <w:p w:rsidR="007B737A" w:rsidRDefault="007B737A">
                  <w:pPr>
                    <w:jc w:val="center"/>
                    <w:rPr>
                      <w:rFonts w:ascii="宋体" w:hAnsi="宋体"/>
                      <w:szCs w:val="21"/>
                    </w:rPr>
                  </w:pPr>
                </w:p>
              </w:tc>
              <w:tc>
                <w:tcPr>
                  <w:tcW w:w="1788" w:type="dxa"/>
                  <w:tcBorders>
                    <w:left w:val="single" w:sz="4" w:space="0" w:color="auto"/>
                  </w:tcBorders>
                  <w:vAlign w:val="center"/>
                </w:tcPr>
                <w:p w:rsidR="007B737A" w:rsidRDefault="007B737A">
                  <w:pPr>
                    <w:jc w:val="center"/>
                    <w:rPr>
                      <w:rFonts w:ascii="宋体" w:hAnsi="宋体"/>
                      <w:szCs w:val="21"/>
                    </w:rPr>
                  </w:pPr>
                </w:p>
              </w:tc>
            </w:tr>
            <w:tr w:rsidR="007B737A">
              <w:trPr>
                <w:trHeight w:val="397"/>
                <w:jc w:val="center"/>
              </w:trPr>
              <w:tc>
                <w:tcPr>
                  <w:tcW w:w="677" w:type="dxa"/>
                  <w:vAlign w:val="center"/>
                </w:tcPr>
                <w:p w:rsidR="007B737A" w:rsidRDefault="007B737A">
                  <w:pPr>
                    <w:jc w:val="center"/>
                    <w:rPr>
                      <w:rFonts w:ascii="宋体" w:hAnsi="宋体"/>
                      <w:szCs w:val="21"/>
                    </w:rPr>
                  </w:pPr>
                </w:p>
              </w:tc>
              <w:tc>
                <w:tcPr>
                  <w:tcW w:w="1365" w:type="dxa"/>
                  <w:vAlign w:val="center"/>
                </w:tcPr>
                <w:p w:rsidR="007B737A" w:rsidRDefault="007B737A">
                  <w:pPr>
                    <w:jc w:val="center"/>
                    <w:rPr>
                      <w:rFonts w:ascii="宋体" w:hAnsi="宋体" w:hint="eastAsia"/>
                      <w:szCs w:val="21"/>
                    </w:rPr>
                  </w:pPr>
                </w:p>
              </w:tc>
              <w:tc>
                <w:tcPr>
                  <w:tcW w:w="4284" w:type="dxa"/>
                  <w:tcBorders>
                    <w:right w:val="single" w:sz="4" w:space="0" w:color="auto"/>
                  </w:tcBorders>
                  <w:vAlign w:val="center"/>
                </w:tcPr>
                <w:p w:rsidR="007B737A" w:rsidRDefault="007B737A">
                  <w:pPr>
                    <w:jc w:val="center"/>
                    <w:rPr>
                      <w:rFonts w:ascii="宋体" w:hAnsi="宋体"/>
                      <w:szCs w:val="21"/>
                    </w:rPr>
                  </w:pPr>
                </w:p>
              </w:tc>
              <w:tc>
                <w:tcPr>
                  <w:tcW w:w="1788" w:type="dxa"/>
                  <w:tcBorders>
                    <w:left w:val="single" w:sz="4" w:space="0" w:color="auto"/>
                  </w:tcBorders>
                  <w:vAlign w:val="center"/>
                </w:tcPr>
                <w:p w:rsidR="007B737A" w:rsidRDefault="007B737A">
                  <w:pPr>
                    <w:jc w:val="center"/>
                    <w:rPr>
                      <w:rFonts w:ascii="宋体" w:hAnsi="宋体"/>
                      <w:szCs w:val="21"/>
                    </w:rPr>
                  </w:pPr>
                </w:p>
              </w:tc>
            </w:tr>
            <w:tr w:rsidR="007B737A">
              <w:trPr>
                <w:trHeight w:val="397"/>
                <w:jc w:val="center"/>
              </w:trPr>
              <w:tc>
                <w:tcPr>
                  <w:tcW w:w="2042" w:type="dxa"/>
                  <w:gridSpan w:val="2"/>
                  <w:vAlign w:val="center"/>
                </w:tcPr>
                <w:p w:rsidR="007B737A" w:rsidRDefault="007B737A">
                  <w:pPr>
                    <w:jc w:val="center"/>
                    <w:rPr>
                      <w:rFonts w:ascii="宋体" w:hAnsi="宋体"/>
                      <w:szCs w:val="21"/>
                    </w:rPr>
                  </w:pPr>
                  <w:r>
                    <w:rPr>
                      <w:rFonts w:ascii="宋体" w:hAnsi="宋体" w:hint="eastAsia"/>
                      <w:szCs w:val="21"/>
                    </w:rPr>
                    <w:t>可承检批次数</w:t>
                  </w:r>
                </w:p>
              </w:tc>
              <w:tc>
                <w:tcPr>
                  <w:tcW w:w="4284" w:type="dxa"/>
                  <w:tcBorders>
                    <w:right w:val="single" w:sz="4" w:space="0" w:color="auto"/>
                  </w:tcBorders>
                  <w:vAlign w:val="center"/>
                </w:tcPr>
                <w:p w:rsidR="007B737A" w:rsidRDefault="007B737A">
                  <w:pPr>
                    <w:jc w:val="center"/>
                    <w:rPr>
                      <w:rFonts w:ascii="宋体" w:hAnsi="宋体"/>
                      <w:szCs w:val="21"/>
                    </w:rPr>
                  </w:pPr>
                </w:p>
              </w:tc>
              <w:tc>
                <w:tcPr>
                  <w:tcW w:w="1788" w:type="dxa"/>
                  <w:tcBorders>
                    <w:left w:val="single" w:sz="4" w:space="0" w:color="auto"/>
                  </w:tcBorders>
                  <w:vAlign w:val="center"/>
                </w:tcPr>
                <w:p w:rsidR="007B737A" w:rsidRDefault="007B737A">
                  <w:pPr>
                    <w:jc w:val="center"/>
                    <w:rPr>
                      <w:rFonts w:ascii="宋体" w:hAnsi="宋体" w:hint="eastAsia"/>
                      <w:szCs w:val="21"/>
                    </w:rPr>
                  </w:pPr>
                </w:p>
              </w:tc>
            </w:tr>
            <w:tr w:rsidR="007B737A">
              <w:trPr>
                <w:trHeight w:val="397"/>
                <w:jc w:val="center"/>
              </w:trPr>
              <w:tc>
                <w:tcPr>
                  <w:tcW w:w="2042" w:type="dxa"/>
                  <w:gridSpan w:val="2"/>
                  <w:vAlign w:val="center"/>
                </w:tcPr>
                <w:p w:rsidR="007B737A" w:rsidRDefault="007B737A">
                  <w:pPr>
                    <w:jc w:val="center"/>
                    <w:rPr>
                      <w:rFonts w:ascii="宋体" w:hAnsi="宋体" w:hint="eastAsia"/>
                      <w:szCs w:val="21"/>
                    </w:rPr>
                  </w:pPr>
                  <w:r>
                    <w:rPr>
                      <w:rFonts w:ascii="宋体" w:hAnsi="宋体" w:hint="eastAsia"/>
                      <w:szCs w:val="21"/>
                    </w:rPr>
                    <w:t>拟抽样批数（合计）</w:t>
                  </w:r>
                </w:p>
              </w:tc>
              <w:tc>
                <w:tcPr>
                  <w:tcW w:w="4284" w:type="dxa"/>
                  <w:tcBorders>
                    <w:right w:val="single" w:sz="4" w:space="0" w:color="auto"/>
                  </w:tcBorders>
                  <w:vAlign w:val="center"/>
                </w:tcPr>
                <w:p w:rsidR="007B737A" w:rsidRDefault="007B737A">
                  <w:pPr>
                    <w:jc w:val="center"/>
                    <w:rPr>
                      <w:rFonts w:ascii="宋体" w:hAnsi="宋体" w:hint="eastAsia"/>
                      <w:szCs w:val="21"/>
                    </w:rPr>
                  </w:pPr>
                </w:p>
              </w:tc>
              <w:tc>
                <w:tcPr>
                  <w:tcW w:w="1788" w:type="dxa"/>
                  <w:tcBorders>
                    <w:left w:val="single" w:sz="4" w:space="0" w:color="auto"/>
                  </w:tcBorders>
                  <w:vAlign w:val="center"/>
                </w:tcPr>
                <w:p w:rsidR="007B737A" w:rsidRDefault="007B737A">
                  <w:pPr>
                    <w:jc w:val="center"/>
                    <w:rPr>
                      <w:rFonts w:ascii="宋体" w:hAnsi="宋体" w:hint="eastAsia"/>
                      <w:szCs w:val="21"/>
                    </w:rPr>
                  </w:pPr>
                </w:p>
              </w:tc>
            </w:tr>
          </w:tbl>
          <w:p w:rsidR="007B737A" w:rsidRDefault="007B737A">
            <w:pPr>
              <w:rPr>
                <w:rFonts w:ascii="宋体" w:hAnsi="宋体" w:hint="eastAsia"/>
                <w:szCs w:val="21"/>
              </w:rPr>
            </w:pPr>
          </w:p>
          <w:p w:rsidR="007B737A" w:rsidRDefault="007B737A">
            <w:pPr>
              <w:ind w:firstLineChars="200" w:firstLine="420"/>
              <w:rPr>
                <w:rFonts w:ascii="宋体" w:hAnsi="宋体" w:hint="eastAsia"/>
                <w:szCs w:val="21"/>
              </w:rPr>
            </w:pPr>
            <w:r>
              <w:rPr>
                <w:rFonts w:ascii="宋体" w:hAnsi="宋体" w:hint="eastAsia"/>
                <w:szCs w:val="21"/>
              </w:rPr>
              <w:t>牵头单位公章：</w:t>
            </w:r>
          </w:p>
          <w:p w:rsidR="007B737A" w:rsidRDefault="007B737A">
            <w:pPr>
              <w:rPr>
                <w:rFonts w:ascii="宋体" w:hAnsi="宋体" w:hint="eastAsia"/>
                <w:szCs w:val="21"/>
              </w:rPr>
            </w:pPr>
          </w:p>
          <w:p w:rsidR="007B737A" w:rsidRDefault="007B737A">
            <w:pPr>
              <w:rPr>
                <w:rFonts w:ascii="宋体" w:hAnsi="宋体" w:hint="eastAsia"/>
                <w:szCs w:val="21"/>
              </w:rPr>
            </w:pPr>
          </w:p>
          <w:p w:rsidR="007B737A" w:rsidRDefault="007B737A">
            <w:pPr>
              <w:rPr>
                <w:rFonts w:ascii="宋体" w:hAnsi="宋体" w:hint="eastAsia"/>
                <w:szCs w:val="21"/>
              </w:rPr>
            </w:pPr>
          </w:p>
          <w:p w:rsidR="007B737A" w:rsidRDefault="007B737A">
            <w:pPr>
              <w:rPr>
                <w:rFonts w:ascii="黑体" w:eastAsia="黑体" w:hAnsi="黑体" w:hint="eastAsia"/>
                <w:szCs w:val="21"/>
              </w:rPr>
            </w:pPr>
            <w:r>
              <w:rPr>
                <w:rFonts w:ascii="黑体" w:eastAsia="黑体" w:hAnsi="黑体" w:hint="eastAsia"/>
                <w:szCs w:val="21"/>
              </w:rPr>
              <w:t>（三）简要阐述样品的可获得性、标准完备性、其他可行性（如标准归口、标准起草复核、其他抽检）等</w:t>
            </w:r>
          </w:p>
          <w:p w:rsidR="007B737A" w:rsidRDefault="007B737A">
            <w:pPr>
              <w:rPr>
                <w:szCs w:val="21"/>
              </w:rPr>
            </w:pPr>
            <w:r>
              <w:rPr>
                <w:szCs w:val="21"/>
              </w:rPr>
              <w:t>1.</w:t>
            </w:r>
            <w:r>
              <w:rPr>
                <w:szCs w:val="21"/>
              </w:rPr>
              <w:t>样品的可获得性</w:t>
            </w:r>
          </w:p>
          <w:p w:rsidR="007B737A" w:rsidRDefault="007B737A"/>
          <w:p w:rsidR="007B737A" w:rsidRDefault="007B737A"/>
          <w:p w:rsidR="007B737A" w:rsidRDefault="007B737A"/>
          <w:p w:rsidR="007B737A" w:rsidRDefault="007B737A"/>
          <w:p w:rsidR="007B737A" w:rsidRDefault="007B737A"/>
          <w:p w:rsidR="007B737A" w:rsidRDefault="007B737A">
            <w:pPr>
              <w:rPr>
                <w:szCs w:val="21"/>
              </w:rPr>
            </w:pPr>
            <w:r>
              <w:rPr>
                <w:szCs w:val="21"/>
              </w:rPr>
              <w:t>2.</w:t>
            </w:r>
            <w:r>
              <w:rPr>
                <w:szCs w:val="21"/>
              </w:rPr>
              <w:t>标准的完备性（参考</w:t>
            </w:r>
            <w:r>
              <w:rPr>
                <w:szCs w:val="21"/>
              </w:rPr>
              <w:t>“</w:t>
            </w:r>
            <w:r>
              <w:rPr>
                <w:szCs w:val="21"/>
              </w:rPr>
              <w:t>现行标准情况</w:t>
            </w:r>
            <w:r>
              <w:rPr>
                <w:szCs w:val="21"/>
              </w:rPr>
              <w:t>”</w:t>
            </w:r>
            <w:r>
              <w:rPr>
                <w:szCs w:val="21"/>
              </w:rPr>
              <w:t>，简要说明本次抽检所选择的检验依据及选择原因）</w:t>
            </w:r>
          </w:p>
          <w:p w:rsidR="007B737A" w:rsidRDefault="007B737A">
            <w:pPr>
              <w:rPr>
                <w:szCs w:val="21"/>
              </w:rPr>
            </w:pPr>
          </w:p>
          <w:p w:rsidR="007B737A" w:rsidRDefault="007B737A">
            <w:pPr>
              <w:rPr>
                <w:szCs w:val="21"/>
              </w:rPr>
            </w:pPr>
          </w:p>
          <w:p w:rsidR="007B737A" w:rsidRDefault="007B737A">
            <w:pPr>
              <w:rPr>
                <w:szCs w:val="21"/>
              </w:rPr>
            </w:pPr>
          </w:p>
          <w:p w:rsidR="007B737A" w:rsidRDefault="007B737A">
            <w:pPr>
              <w:rPr>
                <w:szCs w:val="21"/>
              </w:rPr>
            </w:pPr>
          </w:p>
          <w:p w:rsidR="007B737A" w:rsidRDefault="007B737A">
            <w:pPr>
              <w:rPr>
                <w:szCs w:val="21"/>
              </w:rPr>
            </w:pPr>
          </w:p>
          <w:p w:rsidR="007B737A" w:rsidRDefault="007B737A">
            <w:pPr>
              <w:rPr>
                <w:rFonts w:hint="eastAsia"/>
                <w:szCs w:val="21"/>
              </w:rPr>
            </w:pPr>
            <w:r>
              <w:rPr>
                <w:szCs w:val="21"/>
              </w:rPr>
              <w:t>3.</w:t>
            </w:r>
            <w:r>
              <w:rPr>
                <w:szCs w:val="21"/>
              </w:rPr>
              <w:t>其他可行</w:t>
            </w:r>
            <w:r>
              <w:rPr>
                <w:rFonts w:hint="eastAsia"/>
                <w:szCs w:val="21"/>
              </w:rPr>
              <w:t>性</w:t>
            </w:r>
          </w:p>
          <w:p w:rsidR="007B737A" w:rsidRDefault="007B737A">
            <w:pPr>
              <w:spacing w:line="360" w:lineRule="exact"/>
              <w:rPr>
                <w:rFonts w:ascii="宋体" w:hAnsi="宋体"/>
                <w:szCs w:val="21"/>
              </w:rPr>
            </w:pPr>
          </w:p>
          <w:p w:rsidR="007B737A" w:rsidRDefault="007B737A">
            <w:pPr>
              <w:spacing w:line="360" w:lineRule="exact"/>
              <w:rPr>
                <w:rFonts w:ascii="宋体" w:hAnsi="宋体"/>
                <w:szCs w:val="21"/>
              </w:rPr>
            </w:pPr>
          </w:p>
          <w:p w:rsidR="007B737A" w:rsidRDefault="007B737A">
            <w:pPr>
              <w:spacing w:line="360" w:lineRule="exact"/>
              <w:rPr>
                <w:rFonts w:ascii="宋体" w:hAnsi="宋体"/>
                <w:szCs w:val="21"/>
              </w:rPr>
            </w:pPr>
          </w:p>
          <w:p w:rsidR="007B737A" w:rsidRDefault="007B737A">
            <w:pPr>
              <w:spacing w:line="360" w:lineRule="exact"/>
              <w:rPr>
                <w:rFonts w:ascii="宋体" w:hAnsi="宋体" w:hint="eastAsia"/>
                <w:szCs w:val="21"/>
              </w:rPr>
            </w:pPr>
          </w:p>
        </w:tc>
      </w:tr>
    </w:tbl>
    <w:p w:rsidR="007B737A" w:rsidRDefault="007B737A">
      <w:pPr>
        <w:jc w:val="left"/>
        <w:rPr>
          <w:rFonts w:eastAsia="黑体" w:hint="eastAsia"/>
          <w:bCs/>
          <w:sz w:val="30"/>
          <w:szCs w:val="30"/>
        </w:rPr>
      </w:pPr>
    </w:p>
    <w:p w:rsidR="007B737A" w:rsidRDefault="007B737A">
      <w:pPr>
        <w:jc w:val="left"/>
        <w:rPr>
          <w:rFonts w:eastAsia="黑体"/>
          <w:bCs/>
          <w:sz w:val="30"/>
          <w:szCs w:val="30"/>
        </w:rPr>
      </w:pPr>
      <w:r>
        <w:rPr>
          <w:rFonts w:eastAsia="黑体" w:hint="eastAsia"/>
          <w:bCs/>
          <w:sz w:val="30"/>
          <w:szCs w:val="30"/>
        </w:rPr>
        <w:lastRenderedPageBreak/>
        <w:t>五、抽样方案</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7B737A">
        <w:trPr>
          <w:trHeight w:val="90"/>
        </w:trPr>
        <w:tc>
          <w:tcPr>
            <w:tcW w:w="9286" w:type="dxa"/>
            <w:tcBorders>
              <w:top w:val="single" w:sz="4" w:space="0" w:color="auto"/>
              <w:left w:val="single" w:sz="4" w:space="0" w:color="auto"/>
              <w:bottom w:val="single" w:sz="4" w:space="0" w:color="auto"/>
              <w:right w:val="single" w:sz="4" w:space="0" w:color="auto"/>
            </w:tcBorders>
          </w:tcPr>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p w:rsidR="007B737A" w:rsidRDefault="007B737A">
            <w:pPr>
              <w:widowControl/>
              <w:spacing w:line="240" w:lineRule="exact"/>
              <w:rPr>
                <w:rFonts w:hAnsi="宋体" w:hint="eastAsia"/>
                <w:kern w:val="0"/>
                <w:sz w:val="20"/>
                <w:szCs w:val="20"/>
              </w:rPr>
            </w:pPr>
          </w:p>
        </w:tc>
      </w:tr>
    </w:tbl>
    <w:p w:rsidR="007B737A" w:rsidRDefault="007B737A">
      <w:pPr>
        <w:jc w:val="left"/>
        <w:rPr>
          <w:rFonts w:eastAsia="黑体"/>
          <w:bCs/>
          <w:sz w:val="30"/>
          <w:szCs w:val="30"/>
        </w:rPr>
      </w:pPr>
      <w:r>
        <w:rPr>
          <w:rFonts w:eastAsia="黑体"/>
          <w:bCs/>
          <w:sz w:val="30"/>
          <w:szCs w:val="30"/>
        </w:rPr>
        <w:br w:type="page"/>
      </w:r>
      <w:r>
        <w:rPr>
          <w:rFonts w:eastAsia="黑体" w:hint="eastAsia"/>
          <w:bCs/>
          <w:sz w:val="30"/>
          <w:szCs w:val="30"/>
        </w:rPr>
        <w:lastRenderedPageBreak/>
        <w:t>六</w:t>
      </w:r>
      <w:r>
        <w:rPr>
          <w:rFonts w:eastAsia="黑体"/>
          <w:bCs/>
          <w:sz w:val="30"/>
          <w:szCs w:val="30"/>
        </w:rPr>
        <w:t>、</w:t>
      </w:r>
      <w:r>
        <w:rPr>
          <w:rFonts w:eastAsia="黑体" w:hint="eastAsia"/>
          <w:bCs/>
          <w:sz w:val="30"/>
          <w:szCs w:val="30"/>
        </w:rPr>
        <w:t>检验方案（仅包含参与综合判定的监督检验项目，不包含探索性研究）</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7B737A">
        <w:trPr>
          <w:trHeight w:val="90"/>
        </w:trPr>
        <w:tc>
          <w:tcPr>
            <w:tcW w:w="9286" w:type="dxa"/>
          </w:tcPr>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p w:rsidR="007B737A" w:rsidRDefault="007B737A">
            <w:pPr>
              <w:adjustRightInd w:val="0"/>
              <w:snapToGrid w:val="0"/>
              <w:rPr>
                <w:rFonts w:eastAsia="仿宋_GB2312"/>
                <w:sz w:val="30"/>
                <w:szCs w:val="30"/>
              </w:rPr>
            </w:pPr>
          </w:p>
        </w:tc>
      </w:tr>
    </w:tbl>
    <w:p w:rsidR="007B737A" w:rsidRDefault="007B737A">
      <w:pPr>
        <w:rPr>
          <w:rFonts w:eastAsia="黑体"/>
          <w:bCs/>
          <w:sz w:val="30"/>
          <w:szCs w:val="30"/>
        </w:rPr>
      </w:pPr>
      <w:r>
        <w:rPr>
          <w:rFonts w:eastAsia="仿宋_GB2312"/>
          <w:b/>
          <w:bCs/>
          <w:sz w:val="28"/>
        </w:rPr>
        <w:br w:type="page"/>
      </w:r>
      <w:r>
        <w:rPr>
          <w:rFonts w:eastAsia="黑体" w:hint="eastAsia"/>
          <w:bCs/>
          <w:sz w:val="30"/>
          <w:szCs w:val="30"/>
        </w:rPr>
        <w:lastRenderedPageBreak/>
        <w:t>七</w:t>
      </w:r>
      <w:r>
        <w:rPr>
          <w:rFonts w:eastAsia="黑体"/>
          <w:bCs/>
          <w:sz w:val="30"/>
          <w:szCs w:val="30"/>
        </w:rPr>
        <w:t>、</w:t>
      </w:r>
      <w:r>
        <w:rPr>
          <w:rFonts w:eastAsia="黑体" w:hint="eastAsia"/>
          <w:bCs/>
          <w:sz w:val="30"/>
          <w:szCs w:val="30"/>
        </w:rPr>
        <w:t>探索性研究</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7B737A">
        <w:trPr>
          <w:trHeight w:val="11787"/>
        </w:trPr>
        <w:tc>
          <w:tcPr>
            <w:tcW w:w="9286" w:type="dxa"/>
          </w:tcPr>
          <w:p w:rsidR="007B737A" w:rsidRDefault="007B737A">
            <w:pPr>
              <w:rPr>
                <w:rFonts w:ascii="宋体" w:hAnsi="宋体" w:hint="eastAsia"/>
                <w:bCs/>
                <w:sz w:val="24"/>
              </w:rPr>
            </w:pPr>
          </w:p>
        </w:tc>
      </w:tr>
    </w:tbl>
    <w:p w:rsidR="007B737A" w:rsidRDefault="007B737A">
      <w:pPr>
        <w:jc w:val="left"/>
        <w:rPr>
          <w:rFonts w:eastAsia="仿宋_GB2312"/>
          <w:b/>
          <w:bCs/>
          <w:sz w:val="30"/>
          <w:szCs w:val="30"/>
        </w:rPr>
      </w:pPr>
    </w:p>
    <w:p w:rsidR="007B737A" w:rsidRDefault="007B737A">
      <w:pPr>
        <w:jc w:val="left"/>
        <w:rPr>
          <w:rFonts w:eastAsia="黑体"/>
          <w:bCs/>
          <w:sz w:val="30"/>
          <w:szCs w:val="30"/>
        </w:rPr>
      </w:pPr>
      <w:r>
        <w:rPr>
          <w:rFonts w:eastAsia="黑体" w:hint="eastAsia"/>
          <w:bCs/>
          <w:sz w:val="30"/>
          <w:szCs w:val="30"/>
        </w:rPr>
        <w:lastRenderedPageBreak/>
        <w:t>八</w:t>
      </w:r>
      <w:r>
        <w:rPr>
          <w:rFonts w:eastAsia="黑体"/>
          <w:bCs/>
          <w:sz w:val="30"/>
          <w:szCs w:val="30"/>
        </w:rPr>
        <w:t>、</w:t>
      </w:r>
      <w:r>
        <w:rPr>
          <w:rFonts w:eastAsia="黑体" w:hint="eastAsia"/>
          <w:bCs/>
          <w:sz w:val="30"/>
          <w:szCs w:val="30"/>
        </w:rPr>
        <w:t>抽样量测算</w:t>
      </w:r>
      <w:r>
        <w:rPr>
          <w:rFonts w:eastAsia="黑体" w:hint="eastAsia"/>
          <w:bCs/>
          <w:sz w:val="30"/>
          <w:szCs w:val="30"/>
        </w:rPr>
        <w:t>-1</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7B737A">
        <w:trPr>
          <w:trHeight w:val="11997"/>
        </w:trPr>
        <w:tc>
          <w:tcPr>
            <w:tcW w:w="9286" w:type="dxa"/>
          </w:tcPr>
          <w:p w:rsidR="007B737A" w:rsidRDefault="007B737A">
            <w:pPr>
              <w:rPr>
                <w:rFonts w:ascii="黑体" w:eastAsia="黑体" w:hAnsi="黑体" w:hint="eastAsia"/>
                <w:bCs/>
                <w:szCs w:val="21"/>
              </w:rPr>
            </w:pPr>
            <w:r>
              <w:rPr>
                <w:rFonts w:ascii="黑体" w:eastAsia="黑体" w:hAnsi="黑体" w:hint="eastAsia"/>
                <w:bCs/>
                <w:szCs w:val="21"/>
              </w:rPr>
              <w:t>（一）单批样本量测算</w:t>
            </w:r>
          </w:p>
          <w:p w:rsidR="007B737A" w:rsidRDefault="007B737A">
            <w:pPr>
              <w:rPr>
                <w:bCs/>
                <w:szCs w:val="21"/>
              </w:rPr>
            </w:pPr>
            <w:r>
              <w:rPr>
                <w:bCs/>
                <w:szCs w:val="21"/>
              </w:rPr>
              <w:t>1.</w:t>
            </w:r>
            <w:r>
              <w:rPr>
                <w:bCs/>
                <w:szCs w:val="21"/>
              </w:rPr>
              <w:t>请按照实际实验顺序重新排列检验方案中的项目，填写每项实验所需样品量、是否破坏性实验，并测算完成检验方案中所有检验项目所需最小样品量（只考虑检验方案中的项目）。</w:t>
            </w:r>
            <w:r>
              <w:rPr>
                <w:rFonts w:hint="eastAsia"/>
                <w:bCs/>
                <w:szCs w:val="21"/>
              </w:rPr>
              <w:t>表</w:t>
            </w:r>
            <w:r>
              <w:rPr>
                <w:rFonts w:hint="eastAsia"/>
                <w:bCs/>
                <w:szCs w:val="21"/>
              </w:rPr>
              <w:t>1</w:t>
            </w:r>
            <w:r>
              <w:rPr>
                <w:rFonts w:hint="eastAsia"/>
                <w:bCs/>
                <w:szCs w:val="21"/>
              </w:rPr>
              <w:t>针对监督抽检：</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735"/>
              <w:gridCol w:w="1050"/>
              <w:gridCol w:w="4536"/>
              <w:gridCol w:w="1221"/>
            </w:tblGrid>
            <w:tr w:rsidR="007B737A">
              <w:trPr>
                <w:trHeight w:val="397"/>
                <w:jc w:val="center"/>
              </w:trPr>
              <w:tc>
                <w:tcPr>
                  <w:tcW w:w="572" w:type="dxa"/>
                  <w:vAlign w:val="center"/>
                </w:tcPr>
                <w:p w:rsidR="007B737A" w:rsidRDefault="007B737A">
                  <w:pPr>
                    <w:spacing w:line="0" w:lineRule="atLeast"/>
                    <w:jc w:val="center"/>
                    <w:rPr>
                      <w:bCs/>
                      <w:szCs w:val="21"/>
                    </w:rPr>
                  </w:pPr>
                  <w:r>
                    <w:rPr>
                      <w:bCs/>
                      <w:szCs w:val="21"/>
                    </w:rPr>
                    <w:t>序号</w:t>
                  </w:r>
                </w:p>
              </w:tc>
              <w:tc>
                <w:tcPr>
                  <w:tcW w:w="735" w:type="dxa"/>
                  <w:vAlign w:val="center"/>
                </w:tcPr>
                <w:p w:rsidR="007B737A" w:rsidRDefault="007B737A">
                  <w:pPr>
                    <w:spacing w:line="0" w:lineRule="atLeast"/>
                    <w:jc w:val="center"/>
                    <w:rPr>
                      <w:bCs/>
                      <w:szCs w:val="21"/>
                    </w:rPr>
                  </w:pPr>
                  <w:r>
                    <w:rPr>
                      <w:bCs/>
                      <w:szCs w:val="21"/>
                    </w:rPr>
                    <w:t>检验项目</w:t>
                  </w:r>
                </w:p>
              </w:tc>
              <w:tc>
                <w:tcPr>
                  <w:tcW w:w="1050" w:type="dxa"/>
                  <w:vAlign w:val="center"/>
                </w:tcPr>
                <w:p w:rsidR="007B737A" w:rsidRDefault="007B737A">
                  <w:pPr>
                    <w:spacing w:line="0" w:lineRule="atLeast"/>
                    <w:jc w:val="center"/>
                    <w:rPr>
                      <w:bCs/>
                      <w:szCs w:val="21"/>
                    </w:rPr>
                  </w:pPr>
                  <w:r>
                    <w:rPr>
                      <w:bCs/>
                      <w:szCs w:val="21"/>
                    </w:rPr>
                    <w:t>实验方法简述</w:t>
                  </w:r>
                </w:p>
              </w:tc>
              <w:tc>
                <w:tcPr>
                  <w:tcW w:w="4536" w:type="dxa"/>
                  <w:vAlign w:val="center"/>
                </w:tcPr>
                <w:p w:rsidR="007B737A" w:rsidRDefault="007B737A">
                  <w:pPr>
                    <w:spacing w:line="0" w:lineRule="atLeast"/>
                    <w:jc w:val="center"/>
                    <w:rPr>
                      <w:bCs/>
                      <w:szCs w:val="21"/>
                    </w:rPr>
                  </w:pPr>
                  <w:r>
                    <w:rPr>
                      <w:bCs/>
                      <w:szCs w:val="21"/>
                    </w:rPr>
                    <w:t>所需样品量</w:t>
                  </w:r>
                </w:p>
              </w:tc>
              <w:tc>
                <w:tcPr>
                  <w:tcW w:w="1221" w:type="dxa"/>
                  <w:vAlign w:val="center"/>
                </w:tcPr>
                <w:p w:rsidR="007B737A" w:rsidRDefault="007B737A">
                  <w:pPr>
                    <w:spacing w:line="0" w:lineRule="atLeast"/>
                    <w:jc w:val="center"/>
                    <w:rPr>
                      <w:bCs/>
                      <w:szCs w:val="21"/>
                    </w:rPr>
                  </w:pPr>
                  <w:r>
                    <w:rPr>
                      <w:bCs/>
                      <w:szCs w:val="21"/>
                    </w:rPr>
                    <w:t>是否破坏性实验</w:t>
                  </w:r>
                </w:p>
              </w:tc>
            </w:tr>
            <w:tr w:rsidR="007B737A">
              <w:trPr>
                <w:trHeight w:val="397"/>
                <w:jc w:val="center"/>
              </w:trPr>
              <w:tc>
                <w:tcPr>
                  <w:tcW w:w="572" w:type="dxa"/>
                  <w:vAlign w:val="center"/>
                </w:tcPr>
                <w:p w:rsidR="007B737A" w:rsidRDefault="007B737A">
                  <w:pPr>
                    <w:jc w:val="center"/>
                    <w:rPr>
                      <w:sz w:val="20"/>
                      <w:szCs w:val="20"/>
                    </w:rPr>
                  </w:pPr>
                </w:p>
              </w:tc>
              <w:tc>
                <w:tcPr>
                  <w:tcW w:w="735" w:type="dxa"/>
                  <w:vAlign w:val="center"/>
                </w:tcPr>
                <w:p w:rsidR="007B737A" w:rsidRDefault="007B737A">
                  <w:pPr>
                    <w:jc w:val="left"/>
                    <w:rPr>
                      <w:sz w:val="20"/>
                      <w:szCs w:val="20"/>
                    </w:rPr>
                  </w:pPr>
                </w:p>
              </w:tc>
              <w:tc>
                <w:tcPr>
                  <w:tcW w:w="1050" w:type="dxa"/>
                  <w:vAlign w:val="center"/>
                </w:tcPr>
                <w:p w:rsidR="007B737A" w:rsidRDefault="007B737A">
                  <w:pPr>
                    <w:jc w:val="center"/>
                    <w:rPr>
                      <w:bCs/>
                      <w:sz w:val="18"/>
                      <w:szCs w:val="18"/>
                    </w:rPr>
                  </w:pPr>
                </w:p>
              </w:tc>
              <w:tc>
                <w:tcPr>
                  <w:tcW w:w="4536" w:type="dxa"/>
                  <w:vAlign w:val="center"/>
                </w:tcPr>
                <w:p w:rsidR="007B737A" w:rsidRDefault="007B737A">
                  <w:pPr>
                    <w:rPr>
                      <w:szCs w:val="21"/>
                    </w:rPr>
                  </w:pPr>
                </w:p>
              </w:tc>
              <w:tc>
                <w:tcPr>
                  <w:tcW w:w="1221" w:type="dxa"/>
                  <w:vAlign w:val="center"/>
                </w:tcPr>
                <w:p w:rsidR="007B737A" w:rsidRDefault="007B737A">
                  <w:pPr>
                    <w:jc w:val="center"/>
                    <w:rPr>
                      <w:szCs w:val="21"/>
                    </w:rPr>
                  </w:pPr>
                </w:p>
              </w:tc>
            </w:tr>
            <w:tr w:rsidR="007B737A">
              <w:trPr>
                <w:trHeight w:val="397"/>
                <w:jc w:val="center"/>
              </w:trPr>
              <w:tc>
                <w:tcPr>
                  <w:tcW w:w="572" w:type="dxa"/>
                  <w:vAlign w:val="center"/>
                </w:tcPr>
                <w:p w:rsidR="007B737A" w:rsidRDefault="007B737A">
                  <w:pPr>
                    <w:jc w:val="center"/>
                    <w:rPr>
                      <w:sz w:val="20"/>
                      <w:szCs w:val="20"/>
                    </w:rPr>
                  </w:pPr>
                </w:p>
              </w:tc>
              <w:tc>
                <w:tcPr>
                  <w:tcW w:w="735" w:type="dxa"/>
                  <w:vAlign w:val="center"/>
                </w:tcPr>
                <w:p w:rsidR="007B737A" w:rsidRDefault="007B737A">
                  <w:pPr>
                    <w:jc w:val="left"/>
                    <w:rPr>
                      <w:sz w:val="20"/>
                      <w:szCs w:val="20"/>
                    </w:rPr>
                  </w:pPr>
                </w:p>
              </w:tc>
              <w:tc>
                <w:tcPr>
                  <w:tcW w:w="1050" w:type="dxa"/>
                  <w:vAlign w:val="center"/>
                </w:tcPr>
                <w:p w:rsidR="007B737A" w:rsidRDefault="007B737A">
                  <w:pPr>
                    <w:jc w:val="center"/>
                    <w:rPr>
                      <w:sz w:val="18"/>
                      <w:szCs w:val="18"/>
                    </w:rPr>
                  </w:pPr>
                </w:p>
              </w:tc>
              <w:tc>
                <w:tcPr>
                  <w:tcW w:w="4536" w:type="dxa"/>
                  <w:vAlign w:val="center"/>
                </w:tcPr>
                <w:p w:rsidR="007B737A" w:rsidRDefault="007B737A">
                  <w:pPr>
                    <w:rPr>
                      <w:szCs w:val="21"/>
                    </w:rPr>
                  </w:pPr>
                </w:p>
              </w:tc>
              <w:tc>
                <w:tcPr>
                  <w:tcW w:w="1221" w:type="dxa"/>
                  <w:vAlign w:val="center"/>
                </w:tcPr>
                <w:p w:rsidR="007B737A" w:rsidRDefault="007B737A">
                  <w:pPr>
                    <w:jc w:val="center"/>
                    <w:rPr>
                      <w:szCs w:val="21"/>
                    </w:rPr>
                  </w:pPr>
                </w:p>
              </w:tc>
            </w:tr>
            <w:tr w:rsidR="007B737A">
              <w:trPr>
                <w:trHeight w:val="397"/>
                <w:jc w:val="center"/>
              </w:trPr>
              <w:tc>
                <w:tcPr>
                  <w:tcW w:w="572" w:type="dxa"/>
                  <w:vAlign w:val="center"/>
                </w:tcPr>
                <w:p w:rsidR="007B737A" w:rsidRDefault="007B737A">
                  <w:pPr>
                    <w:jc w:val="center"/>
                    <w:rPr>
                      <w:sz w:val="20"/>
                      <w:szCs w:val="20"/>
                    </w:rPr>
                  </w:pPr>
                </w:p>
              </w:tc>
              <w:tc>
                <w:tcPr>
                  <w:tcW w:w="735" w:type="dxa"/>
                  <w:vAlign w:val="center"/>
                </w:tcPr>
                <w:p w:rsidR="007B737A" w:rsidRDefault="007B737A">
                  <w:pPr>
                    <w:jc w:val="left"/>
                    <w:rPr>
                      <w:sz w:val="20"/>
                      <w:szCs w:val="20"/>
                    </w:rPr>
                  </w:pPr>
                </w:p>
              </w:tc>
              <w:tc>
                <w:tcPr>
                  <w:tcW w:w="1050" w:type="dxa"/>
                  <w:vAlign w:val="center"/>
                </w:tcPr>
                <w:p w:rsidR="007B737A" w:rsidRDefault="007B737A">
                  <w:pPr>
                    <w:jc w:val="center"/>
                    <w:rPr>
                      <w:sz w:val="18"/>
                      <w:szCs w:val="18"/>
                    </w:rPr>
                  </w:pPr>
                </w:p>
              </w:tc>
              <w:tc>
                <w:tcPr>
                  <w:tcW w:w="4536" w:type="dxa"/>
                  <w:vAlign w:val="center"/>
                </w:tcPr>
                <w:p w:rsidR="007B737A" w:rsidRDefault="007B737A">
                  <w:pPr>
                    <w:rPr>
                      <w:szCs w:val="21"/>
                    </w:rPr>
                  </w:pPr>
                </w:p>
              </w:tc>
              <w:tc>
                <w:tcPr>
                  <w:tcW w:w="1221" w:type="dxa"/>
                  <w:vAlign w:val="center"/>
                </w:tcPr>
                <w:p w:rsidR="007B737A" w:rsidRDefault="007B737A">
                  <w:pPr>
                    <w:jc w:val="center"/>
                    <w:rPr>
                      <w:szCs w:val="21"/>
                    </w:rPr>
                  </w:pPr>
                </w:p>
              </w:tc>
            </w:tr>
            <w:tr w:rsidR="007B737A">
              <w:trPr>
                <w:trHeight w:val="471"/>
                <w:jc w:val="center"/>
              </w:trPr>
              <w:tc>
                <w:tcPr>
                  <w:tcW w:w="572" w:type="dxa"/>
                  <w:vAlign w:val="center"/>
                </w:tcPr>
                <w:p w:rsidR="007B737A" w:rsidRDefault="007B737A">
                  <w:pPr>
                    <w:jc w:val="center"/>
                    <w:rPr>
                      <w:szCs w:val="21"/>
                    </w:rPr>
                  </w:pPr>
                  <w:r>
                    <w:rPr>
                      <w:szCs w:val="21"/>
                    </w:rPr>
                    <w:t>总计</w:t>
                  </w:r>
                </w:p>
              </w:tc>
              <w:tc>
                <w:tcPr>
                  <w:tcW w:w="1785" w:type="dxa"/>
                  <w:gridSpan w:val="2"/>
                  <w:vAlign w:val="center"/>
                </w:tcPr>
                <w:p w:rsidR="007B737A" w:rsidRDefault="007B737A">
                  <w:pPr>
                    <w:jc w:val="center"/>
                    <w:rPr>
                      <w:bCs/>
                      <w:szCs w:val="21"/>
                    </w:rPr>
                  </w:pPr>
                  <w:r>
                    <w:rPr>
                      <w:bCs/>
                      <w:szCs w:val="21"/>
                    </w:rPr>
                    <w:t>完成检验方案中所有检验项目</w:t>
                  </w:r>
                </w:p>
                <w:p w:rsidR="007B737A" w:rsidRDefault="007B737A">
                  <w:pPr>
                    <w:jc w:val="center"/>
                    <w:rPr>
                      <w:szCs w:val="21"/>
                    </w:rPr>
                  </w:pPr>
                  <w:r>
                    <w:rPr>
                      <w:bCs/>
                      <w:szCs w:val="21"/>
                    </w:rPr>
                    <w:t>所需最小样品量</w:t>
                  </w:r>
                </w:p>
              </w:tc>
              <w:tc>
                <w:tcPr>
                  <w:tcW w:w="5757" w:type="dxa"/>
                  <w:gridSpan w:val="2"/>
                  <w:vAlign w:val="center"/>
                </w:tcPr>
                <w:p w:rsidR="007B737A" w:rsidRDefault="007B737A">
                  <w:pPr>
                    <w:rPr>
                      <w:szCs w:val="21"/>
                    </w:rPr>
                  </w:pPr>
                </w:p>
              </w:tc>
            </w:tr>
          </w:tbl>
          <w:p w:rsidR="007B737A" w:rsidRDefault="007B737A">
            <w:pPr>
              <w:rPr>
                <w:bCs/>
                <w:szCs w:val="21"/>
              </w:rPr>
            </w:pPr>
          </w:p>
          <w:p w:rsidR="007B737A" w:rsidRDefault="007B737A">
            <w:pPr>
              <w:rPr>
                <w:bCs/>
                <w:szCs w:val="21"/>
              </w:rPr>
            </w:pPr>
            <w:r>
              <w:rPr>
                <w:bCs/>
                <w:szCs w:val="21"/>
              </w:rPr>
              <w:t>2.</w:t>
            </w:r>
            <w:r>
              <w:rPr>
                <w:rFonts w:hint="eastAsia"/>
                <w:bCs/>
                <w:szCs w:val="21"/>
              </w:rPr>
              <w:t>风险监测抽检</w:t>
            </w:r>
            <w:r>
              <w:rPr>
                <w:bCs/>
                <w:szCs w:val="21"/>
              </w:rPr>
              <w:t>：</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735"/>
              <w:gridCol w:w="1050"/>
              <w:gridCol w:w="4536"/>
              <w:gridCol w:w="1221"/>
            </w:tblGrid>
            <w:tr w:rsidR="007B737A">
              <w:trPr>
                <w:trHeight w:val="397"/>
                <w:jc w:val="center"/>
              </w:trPr>
              <w:tc>
                <w:tcPr>
                  <w:tcW w:w="572" w:type="dxa"/>
                  <w:vAlign w:val="center"/>
                </w:tcPr>
                <w:p w:rsidR="007B737A" w:rsidRDefault="007B737A">
                  <w:pPr>
                    <w:spacing w:line="0" w:lineRule="atLeast"/>
                    <w:jc w:val="center"/>
                    <w:rPr>
                      <w:bCs/>
                      <w:szCs w:val="21"/>
                    </w:rPr>
                  </w:pPr>
                  <w:r>
                    <w:rPr>
                      <w:bCs/>
                      <w:szCs w:val="21"/>
                    </w:rPr>
                    <w:t>序号</w:t>
                  </w:r>
                </w:p>
              </w:tc>
              <w:tc>
                <w:tcPr>
                  <w:tcW w:w="735" w:type="dxa"/>
                  <w:vAlign w:val="center"/>
                </w:tcPr>
                <w:p w:rsidR="007B737A" w:rsidRDefault="007B737A">
                  <w:pPr>
                    <w:spacing w:line="0" w:lineRule="atLeast"/>
                    <w:jc w:val="center"/>
                    <w:rPr>
                      <w:bCs/>
                      <w:szCs w:val="21"/>
                    </w:rPr>
                  </w:pPr>
                  <w:r>
                    <w:rPr>
                      <w:bCs/>
                      <w:szCs w:val="21"/>
                    </w:rPr>
                    <w:t>检验项目</w:t>
                  </w:r>
                </w:p>
              </w:tc>
              <w:tc>
                <w:tcPr>
                  <w:tcW w:w="1050" w:type="dxa"/>
                  <w:vAlign w:val="center"/>
                </w:tcPr>
                <w:p w:rsidR="007B737A" w:rsidRDefault="007B737A">
                  <w:pPr>
                    <w:spacing w:line="0" w:lineRule="atLeast"/>
                    <w:jc w:val="center"/>
                    <w:rPr>
                      <w:bCs/>
                      <w:szCs w:val="21"/>
                    </w:rPr>
                  </w:pPr>
                  <w:r>
                    <w:rPr>
                      <w:bCs/>
                      <w:szCs w:val="21"/>
                    </w:rPr>
                    <w:t>实验方法简述</w:t>
                  </w:r>
                </w:p>
              </w:tc>
              <w:tc>
                <w:tcPr>
                  <w:tcW w:w="4536" w:type="dxa"/>
                  <w:vAlign w:val="center"/>
                </w:tcPr>
                <w:p w:rsidR="007B737A" w:rsidRDefault="007B737A">
                  <w:pPr>
                    <w:spacing w:line="0" w:lineRule="atLeast"/>
                    <w:jc w:val="center"/>
                    <w:rPr>
                      <w:bCs/>
                      <w:szCs w:val="21"/>
                    </w:rPr>
                  </w:pPr>
                  <w:r>
                    <w:rPr>
                      <w:bCs/>
                      <w:szCs w:val="21"/>
                    </w:rPr>
                    <w:t>所需样品量</w:t>
                  </w:r>
                </w:p>
              </w:tc>
              <w:tc>
                <w:tcPr>
                  <w:tcW w:w="1221" w:type="dxa"/>
                  <w:vAlign w:val="center"/>
                </w:tcPr>
                <w:p w:rsidR="007B737A" w:rsidRDefault="007B737A">
                  <w:pPr>
                    <w:spacing w:line="0" w:lineRule="atLeast"/>
                    <w:jc w:val="center"/>
                    <w:rPr>
                      <w:bCs/>
                      <w:szCs w:val="21"/>
                    </w:rPr>
                  </w:pPr>
                  <w:r>
                    <w:rPr>
                      <w:bCs/>
                      <w:szCs w:val="21"/>
                    </w:rPr>
                    <w:t>是否破坏性实验</w:t>
                  </w:r>
                </w:p>
              </w:tc>
            </w:tr>
            <w:tr w:rsidR="007B737A">
              <w:trPr>
                <w:trHeight w:val="397"/>
                <w:jc w:val="center"/>
              </w:trPr>
              <w:tc>
                <w:tcPr>
                  <w:tcW w:w="572" w:type="dxa"/>
                  <w:vAlign w:val="center"/>
                </w:tcPr>
                <w:p w:rsidR="007B737A" w:rsidRDefault="007B737A">
                  <w:pPr>
                    <w:jc w:val="center"/>
                    <w:rPr>
                      <w:sz w:val="20"/>
                      <w:szCs w:val="20"/>
                    </w:rPr>
                  </w:pPr>
                </w:p>
              </w:tc>
              <w:tc>
                <w:tcPr>
                  <w:tcW w:w="735" w:type="dxa"/>
                  <w:vAlign w:val="center"/>
                </w:tcPr>
                <w:p w:rsidR="007B737A" w:rsidRDefault="007B737A">
                  <w:pPr>
                    <w:jc w:val="left"/>
                    <w:rPr>
                      <w:sz w:val="20"/>
                      <w:szCs w:val="20"/>
                    </w:rPr>
                  </w:pPr>
                </w:p>
              </w:tc>
              <w:tc>
                <w:tcPr>
                  <w:tcW w:w="1050" w:type="dxa"/>
                  <w:vAlign w:val="center"/>
                </w:tcPr>
                <w:p w:rsidR="007B737A" w:rsidRDefault="007B737A">
                  <w:pPr>
                    <w:jc w:val="center"/>
                    <w:rPr>
                      <w:bCs/>
                      <w:sz w:val="18"/>
                      <w:szCs w:val="18"/>
                    </w:rPr>
                  </w:pPr>
                </w:p>
              </w:tc>
              <w:tc>
                <w:tcPr>
                  <w:tcW w:w="4536" w:type="dxa"/>
                  <w:vAlign w:val="center"/>
                </w:tcPr>
                <w:p w:rsidR="007B737A" w:rsidRDefault="007B737A">
                  <w:pPr>
                    <w:rPr>
                      <w:szCs w:val="21"/>
                    </w:rPr>
                  </w:pPr>
                </w:p>
              </w:tc>
              <w:tc>
                <w:tcPr>
                  <w:tcW w:w="1221" w:type="dxa"/>
                  <w:vAlign w:val="center"/>
                </w:tcPr>
                <w:p w:rsidR="007B737A" w:rsidRDefault="007B737A">
                  <w:pPr>
                    <w:jc w:val="center"/>
                    <w:rPr>
                      <w:szCs w:val="21"/>
                    </w:rPr>
                  </w:pPr>
                </w:p>
              </w:tc>
            </w:tr>
            <w:tr w:rsidR="007B737A">
              <w:trPr>
                <w:trHeight w:val="397"/>
                <w:jc w:val="center"/>
              </w:trPr>
              <w:tc>
                <w:tcPr>
                  <w:tcW w:w="572" w:type="dxa"/>
                  <w:vAlign w:val="center"/>
                </w:tcPr>
                <w:p w:rsidR="007B737A" w:rsidRDefault="007B737A">
                  <w:pPr>
                    <w:jc w:val="center"/>
                    <w:rPr>
                      <w:sz w:val="20"/>
                      <w:szCs w:val="20"/>
                    </w:rPr>
                  </w:pPr>
                </w:p>
              </w:tc>
              <w:tc>
                <w:tcPr>
                  <w:tcW w:w="735" w:type="dxa"/>
                  <w:vAlign w:val="center"/>
                </w:tcPr>
                <w:p w:rsidR="007B737A" w:rsidRDefault="007B737A">
                  <w:pPr>
                    <w:jc w:val="left"/>
                    <w:rPr>
                      <w:sz w:val="20"/>
                      <w:szCs w:val="20"/>
                    </w:rPr>
                  </w:pPr>
                </w:p>
              </w:tc>
              <w:tc>
                <w:tcPr>
                  <w:tcW w:w="1050" w:type="dxa"/>
                  <w:vAlign w:val="center"/>
                </w:tcPr>
                <w:p w:rsidR="007B737A" w:rsidRDefault="007B737A">
                  <w:pPr>
                    <w:jc w:val="center"/>
                    <w:rPr>
                      <w:sz w:val="18"/>
                      <w:szCs w:val="18"/>
                    </w:rPr>
                  </w:pPr>
                </w:p>
              </w:tc>
              <w:tc>
                <w:tcPr>
                  <w:tcW w:w="4536" w:type="dxa"/>
                  <w:vAlign w:val="center"/>
                </w:tcPr>
                <w:p w:rsidR="007B737A" w:rsidRDefault="007B737A">
                  <w:pPr>
                    <w:rPr>
                      <w:szCs w:val="21"/>
                    </w:rPr>
                  </w:pPr>
                </w:p>
              </w:tc>
              <w:tc>
                <w:tcPr>
                  <w:tcW w:w="1221" w:type="dxa"/>
                  <w:vAlign w:val="center"/>
                </w:tcPr>
                <w:p w:rsidR="007B737A" w:rsidRDefault="007B737A">
                  <w:pPr>
                    <w:jc w:val="center"/>
                    <w:rPr>
                      <w:szCs w:val="21"/>
                    </w:rPr>
                  </w:pPr>
                </w:p>
              </w:tc>
            </w:tr>
            <w:tr w:rsidR="007B737A">
              <w:trPr>
                <w:trHeight w:val="397"/>
                <w:jc w:val="center"/>
              </w:trPr>
              <w:tc>
                <w:tcPr>
                  <w:tcW w:w="572" w:type="dxa"/>
                  <w:vAlign w:val="center"/>
                </w:tcPr>
                <w:p w:rsidR="007B737A" w:rsidRDefault="007B737A">
                  <w:pPr>
                    <w:jc w:val="center"/>
                    <w:rPr>
                      <w:sz w:val="20"/>
                      <w:szCs w:val="20"/>
                    </w:rPr>
                  </w:pPr>
                </w:p>
              </w:tc>
              <w:tc>
                <w:tcPr>
                  <w:tcW w:w="735" w:type="dxa"/>
                  <w:vAlign w:val="center"/>
                </w:tcPr>
                <w:p w:rsidR="007B737A" w:rsidRDefault="007B737A">
                  <w:pPr>
                    <w:jc w:val="left"/>
                    <w:rPr>
                      <w:sz w:val="20"/>
                      <w:szCs w:val="20"/>
                    </w:rPr>
                  </w:pPr>
                </w:p>
              </w:tc>
              <w:tc>
                <w:tcPr>
                  <w:tcW w:w="1050" w:type="dxa"/>
                  <w:vAlign w:val="center"/>
                </w:tcPr>
                <w:p w:rsidR="007B737A" w:rsidRDefault="007B737A">
                  <w:pPr>
                    <w:jc w:val="center"/>
                    <w:rPr>
                      <w:sz w:val="18"/>
                      <w:szCs w:val="18"/>
                    </w:rPr>
                  </w:pPr>
                </w:p>
              </w:tc>
              <w:tc>
                <w:tcPr>
                  <w:tcW w:w="4536" w:type="dxa"/>
                  <w:vAlign w:val="center"/>
                </w:tcPr>
                <w:p w:rsidR="007B737A" w:rsidRDefault="007B737A">
                  <w:pPr>
                    <w:rPr>
                      <w:szCs w:val="21"/>
                    </w:rPr>
                  </w:pPr>
                </w:p>
              </w:tc>
              <w:tc>
                <w:tcPr>
                  <w:tcW w:w="1221" w:type="dxa"/>
                  <w:vAlign w:val="center"/>
                </w:tcPr>
                <w:p w:rsidR="007B737A" w:rsidRDefault="007B737A">
                  <w:pPr>
                    <w:jc w:val="center"/>
                    <w:rPr>
                      <w:szCs w:val="21"/>
                    </w:rPr>
                  </w:pPr>
                </w:p>
              </w:tc>
            </w:tr>
            <w:tr w:rsidR="007B737A">
              <w:trPr>
                <w:trHeight w:val="471"/>
                <w:jc w:val="center"/>
              </w:trPr>
              <w:tc>
                <w:tcPr>
                  <w:tcW w:w="572" w:type="dxa"/>
                  <w:vAlign w:val="center"/>
                </w:tcPr>
                <w:p w:rsidR="007B737A" w:rsidRDefault="007B737A">
                  <w:pPr>
                    <w:jc w:val="center"/>
                    <w:rPr>
                      <w:szCs w:val="21"/>
                    </w:rPr>
                  </w:pPr>
                  <w:r>
                    <w:rPr>
                      <w:szCs w:val="21"/>
                    </w:rPr>
                    <w:t>总计</w:t>
                  </w:r>
                </w:p>
              </w:tc>
              <w:tc>
                <w:tcPr>
                  <w:tcW w:w="1785" w:type="dxa"/>
                  <w:gridSpan w:val="2"/>
                  <w:vAlign w:val="center"/>
                </w:tcPr>
                <w:p w:rsidR="007B737A" w:rsidRDefault="007B737A">
                  <w:pPr>
                    <w:jc w:val="center"/>
                    <w:rPr>
                      <w:bCs/>
                      <w:szCs w:val="21"/>
                    </w:rPr>
                  </w:pPr>
                  <w:r>
                    <w:rPr>
                      <w:bCs/>
                      <w:szCs w:val="21"/>
                    </w:rPr>
                    <w:t>完成检验方案中所有检验项目</w:t>
                  </w:r>
                </w:p>
                <w:p w:rsidR="007B737A" w:rsidRDefault="007B737A">
                  <w:pPr>
                    <w:jc w:val="center"/>
                    <w:rPr>
                      <w:szCs w:val="21"/>
                    </w:rPr>
                  </w:pPr>
                  <w:r>
                    <w:rPr>
                      <w:bCs/>
                      <w:szCs w:val="21"/>
                    </w:rPr>
                    <w:t>所需最小样品量</w:t>
                  </w:r>
                </w:p>
              </w:tc>
              <w:tc>
                <w:tcPr>
                  <w:tcW w:w="5757" w:type="dxa"/>
                  <w:gridSpan w:val="2"/>
                  <w:vAlign w:val="center"/>
                </w:tcPr>
                <w:p w:rsidR="007B737A" w:rsidRDefault="007B737A">
                  <w:pPr>
                    <w:rPr>
                      <w:szCs w:val="21"/>
                    </w:rPr>
                  </w:pPr>
                </w:p>
              </w:tc>
            </w:tr>
          </w:tbl>
          <w:p w:rsidR="007B737A" w:rsidRDefault="007B737A">
            <w:pPr>
              <w:rPr>
                <w:bCs/>
                <w:szCs w:val="21"/>
              </w:rPr>
            </w:pPr>
          </w:p>
          <w:p w:rsidR="007B737A" w:rsidRDefault="007B737A">
            <w:r>
              <w:t>3.</w:t>
            </w:r>
            <w:r>
              <w:t>探索性研究：</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735"/>
              <w:gridCol w:w="1050"/>
              <w:gridCol w:w="4536"/>
              <w:gridCol w:w="1221"/>
            </w:tblGrid>
            <w:tr w:rsidR="007B737A">
              <w:trPr>
                <w:trHeight w:val="397"/>
                <w:jc w:val="center"/>
              </w:trPr>
              <w:tc>
                <w:tcPr>
                  <w:tcW w:w="572" w:type="dxa"/>
                  <w:vAlign w:val="center"/>
                </w:tcPr>
                <w:p w:rsidR="007B737A" w:rsidRDefault="007B737A">
                  <w:pPr>
                    <w:spacing w:line="0" w:lineRule="atLeast"/>
                    <w:jc w:val="center"/>
                    <w:rPr>
                      <w:bCs/>
                      <w:szCs w:val="21"/>
                    </w:rPr>
                  </w:pPr>
                  <w:r>
                    <w:rPr>
                      <w:bCs/>
                      <w:szCs w:val="21"/>
                    </w:rPr>
                    <w:t>序号</w:t>
                  </w:r>
                </w:p>
              </w:tc>
              <w:tc>
                <w:tcPr>
                  <w:tcW w:w="735" w:type="dxa"/>
                  <w:vAlign w:val="center"/>
                </w:tcPr>
                <w:p w:rsidR="007B737A" w:rsidRDefault="007B737A">
                  <w:pPr>
                    <w:spacing w:line="0" w:lineRule="atLeast"/>
                    <w:jc w:val="center"/>
                    <w:rPr>
                      <w:bCs/>
                      <w:szCs w:val="21"/>
                    </w:rPr>
                  </w:pPr>
                  <w:r>
                    <w:rPr>
                      <w:bCs/>
                      <w:szCs w:val="21"/>
                    </w:rPr>
                    <w:t>项目</w:t>
                  </w:r>
                </w:p>
              </w:tc>
              <w:tc>
                <w:tcPr>
                  <w:tcW w:w="1050" w:type="dxa"/>
                  <w:vAlign w:val="center"/>
                </w:tcPr>
                <w:p w:rsidR="007B737A" w:rsidRDefault="007B737A">
                  <w:pPr>
                    <w:spacing w:line="0" w:lineRule="atLeast"/>
                    <w:jc w:val="center"/>
                    <w:rPr>
                      <w:bCs/>
                      <w:szCs w:val="21"/>
                    </w:rPr>
                  </w:pPr>
                  <w:r>
                    <w:rPr>
                      <w:bCs/>
                      <w:szCs w:val="21"/>
                    </w:rPr>
                    <w:t>实验方法简述</w:t>
                  </w:r>
                </w:p>
              </w:tc>
              <w:tc>
                <w:tcPr>
                  <w:tcW w:w="4536" w:type="dxa"/>
                  <w:vAlign w:val="center"/>
                </w:tcPr>
                <w:p w:rsidR="007B737A" w:rsidRDefault="007B737A">
                  <w:pPr>
                    <w:spacing w:line="0" w:lineRule="atLeast"/>
                    <w:jc w:val="center"/>
                    <w:rPr>
                      <w:bCs/>
                      <w:szCs w:val="21"/>
                    </w:rPr>
                  </w:pPr>
                  <w:r>
                    <w:rPr>
                      <w:bCs/>
                      <w:szCs w:val="21"/>
                    </w:rPr>
                    <w:t>所需样品量</w:t>
                  </w:r>
                </w:p>
              </w:tc>
              <w:tc>
                <w:tcPr>
                  <w:tcW w:w="1221" w:type="dxa"/>
                  <w:vAlign w:val="center"/>
                </w:tcPr>
                <w:p w:rsidR="007B737A" w:rsidRDefault="007B737A">
                  <w:pPr>
                    <w:spacing w:line="0" w:lineRule="atLeast"/>
                    <w:jc w:val="center"/>
                    <w:rPr>
                      <w:bCs/>
                      <w:szCs w:val="21"/>
                    </w:rPr>
                  </w:pPr>
                  <w:r>
                    <w:rPr>
                      <w:bCs/>
                      <w:szCs w:val="21"/>
                    </w:rPr>
                    <w:t>是否破坏性实验</w:t>
                  </w:r>
                </w:p>
              </w:tc>
            </w:tr>
            <w:tr w:rsidR="007B737A">
              <w:trPr>
                <w:trHeight w:val="397"/>
                <w:jc w:val="center"/>
              </w:trPr>
              <w:tc>
                <w:tcPr>
                  <w:tcW w:w="572" w:type="dxa"/>
                  <w:vAlign w:val="center"/>
                </w:tcPr>
                <w:p w:rsidR="007B737A" w:rsidRDefault="007B737A">
                  <w:pPr>
                    <w:jc w:val="center"/>
                    <w:rPr>
                      <w:sz w:val="20"/>
                      <w:szCs w:val="20"/>
                    </w:rPr>
                  </w:pPr>
                </w:p>
              </w:tc>
              <w:tc>
                <w:tcPr>
                  <w:tcW w:w="735" w:type="dxa"/>
                  <w:vAlign w:val="center"/>
                </w:tcPr>
                <w:p w:rsidR="007B737A" w:rsidRDefault="007B737A">
                  <w:pPr>
                    <w:jc w:val="left"/>
                    <w:rPr>
                      <w:sz w:val="20"/>
                      <w:szCs w:val="20"/>
                    </w:rPr>
                  </w:pPr>
                </w:p>
              </w:tc>
              <w:tc>
                <w:tcPr>
                  <w:tcW w:w="1050" w:type="dxa"/>
                  <w:vAlign w:val="center"/>
                </w:tcPr>
                <w:p w:rsidR="007B737A" w:rsidRDefault="007B737A">
                  <w:pPr>
                    <w:jc w:val="center"/>
                    <w:rPr>
                      <w:bCs/>
                      <w:sz w:val="18"/>
                      <w:szCs w:val="18"/>
                    </w:rPr>
                  </w:pPr>
                </w:p>
              </w:tc>
              <w:tc>
                <w:tcPr>
                  <w:tcW w:w="4536" w:type="dxa"/>
                  <w:vAlign w:val="center"/>
                </w:tcPr>
                <w:p w:rsidR="007B737A" w:rsidRDefault="007B737A">
                  <w:pPr>
                    <w:rPr>
                      <w:szCs w:val="21"/>
                    </w:rPr>
                  </w:pPr>
                </w:p>
              </w:tc>
              <w:tc>
                <w:tcPr>
                  <w:tcW w:w="1221" w:type="dxa"/>
                  <w:vAlign w:val="center"/>
                </w:tcPr>
                <w:p w:rsidR="007B737A" w:rsidRDefault="007B737A">
                  <w:pPr>
                    <w:jc w:val="center"/>
                    <w:rPr>
                      <w:szCs w:val="21"/>
                    </w:rPr>
                  </w:pPr>
                </w:p>
              </w:tc>
            </w:tr>
            <w:tr w:rsidR="007B737A">
              <w:trPr>
                <w:trHeight w:val="397"/>
                <w:jc w:val="center"/>
              </w:trPr>
              <w:tc>
                <w:tcPr>
                  <w:tcW w:w="572" w:type="dxa"/>
                  <w:vAlign w:val="center"/>
                </w:tcPr>
                <w:p w:rsidR="007B737A" w:rsidRDefault="007B737A">
                  <w:pPr>
                    <w:jc w:val="center"/>
                    <w:rPr>
                      <w:sz w:val="20"/>
                      <w:szCs w:val="20"/>
                    </w:rPr>
                  </w:pPr>
                </w:p>
              </w:tc>
              <w:tc>
                <w:tcPr>
                  <w:tcW w:w="735" w:type="dxa"/>
                  <w:vAlign w:val="center"/>
                </w:tcPr>
                <w:p w:rsidR="007B737A" w:rsidRDefault="007B737A">
                  <w:pPr>
                    <w:jc w:val="left"/>
                    <w:rPr>
                      <w:sz w:val="20"/>
                      <w:szCs w:val="20"/>
                    </w:rPr>
                  </w:pPr>
                </w:p>
              </w:tc>
              <w:tc>
                <w:tcPr>
                  <w:tcW w:w="1050" w:type="dxa"/>
                  <w:vAlign w:val="center"/>
                </w:tcPr>
                <w:p w:rsidR="007B737A" w:rsidRDefault="007B737A">
                  <w:pPr>
                    <w:jc w:val="center"/>
                    <w:rPr>
                      <w:sz w:val="18"/>
                      <w:szCs w:val="18"/>
                    </w:rPr>
                  </w:pPr>
                </w:p>
              </w:tc>
              <w:tc>
                <w:tcPr>
                  <w:tcW w:w="4536" w:type="dxa"/>
                  <w:vAlign w:val="center"/>
                </w:tcPr>
                <w:p w:rsidR="007B737A" w:rsidRDefault="007B737A">
                  <w:pPr>
                    <w:rPr>
                      <w:szCs w:val="21"/>
                    </w:rPr>
                  </w:pPr>
                </w:p>
              </w:tc>
              <w:tc>
                <w:tcPr>
                  <w:tcW w:w="1221" w:type="dxa"/>
                  <w:vAlign w:val="center"/>
                </w:tcPr>
                <w:p w:rsidR="007B737A" w:rsidRDefault="007B737A">
                  <w:pPr>
                    <w:jc w:val="center"/>
                    <w:rPr>
                      <w:szCs w:val="21"/>
                    </w:rPr>
                  </w:pPr>
                </w:p>
              </w:tc>
            </w:tr>
            <w:tr w:rsidR="007B737A">
              <w:trPr>
                <w:trHeight w:val="397"/>
                <w:jc w:val="center"/>
              </w:trPr>
              <w:tc>
                <w:tcPr>
                  <w:tcW w:w="572" w:type="dxa"/>
                  <w:vAlign w:val="center"/>
                </w:tcPr>
                <w:p w:rsidR="007B737A" w:rsidRDefault="007B737A">
                  <w:pPr>
                    <w:jc w:val="center"/>
                    <w:rPr>
                      <w:sz w:val="20"/>
                      <w:szCs w:val="20"/>
                    </w:rPr>
                  </w:pPr>
                </w:p>
              </w:tc>
              <w:tc>
                <w:tcPr>
                  <w:tcW w:w="735" w:type="dxa"/>
                  <w:vAlign w:val="center"/>
                </w:tcPr>
                <w:p w:rsidR="007B737A" w:rsidRDefault="007B737A">
                  <w:pPr>
                    <w:jc w:val="left"/>
                    <w:rPr>
                      <w:sz w:val="20"/>
                      <w:szCs w:val="20"/>
                    </w:rPr>
                  </w:pPr>
                </w:p>
              </w:tc>
              <w:tc>
                <w:tcPr>
                  <w:tcW w:w="1050" w:type="dxa"/>
                  <w:vAlign w:val="center"/>
                </w:tcPr>
                <w:p w:rsidR="007B737A" w:rsidRDefault="007B737A">
                  <w:pPr>
                    <w:jc w:val="center"/>
                    <w:rPr>
                      <w:sz w:val="18"/>
                      <w:szCs w:val="18"/>
                    </w:rPr>
                  </w:pPr>
                </w:p>
              </w:tc>
              <w:tc>
                <w:tcPr>
                  <w:tcW w:w="4536" w:type="dxa"/>
                  <w:vAlign w:val="center"/>
                </w:tcPr>
                <w:p w:rsidR="007B737A" w:rsidRDefault="007B737A">
                  <w:pPr>
                    <w:rPr>
                      <w:szCs w:val="21"/>
                    </w:rPr>
                  </w:pPr>
                </w:p>
              </w:tc>
              <w:tc>
                <w:tcPr>
                  <w:tcW w:w="1221" w:type="dxa"/>
                  <w:vAlign w:val="center"/>
                </w:tcPr>
                <w:p w:rsidR="007B737A" w:rsidRDefault="007B737A">
                  <w:pPr>
                    <w:jc w:val="center"/>
                    <w:rPr>
                      <w:szCs w:val="21"/>
                    </w:rPr>
                  </w:pPr>
                </w:p>
              </w:tc>
            </w:tr>
            <w:tr w:rsidR="007B737A">
              <w:trPr>
                <w:trHeight w:val="471"/>
                <w:jc w:val="center"/>
              </w:trPr>
              <w:tc>
                <w:tcPr>
                  <w:tcW w:w="572" w:type="dxa"/>
                  <w:vAlign w:val="center"/>
                </w:tcPr>
                <w:p w:rsidR="007B737A" w:rsidRDefault="007B737A">
                  <w:pPr>
                    <w:jc w:val="center"/>
                    <w:rPr>
                      <w:szCs w:val="21"/>
                    </w:rPr>
                  </w:pPr>
                  <w:r>
                    <w:rPr>
                      <w:szCs w:val="21"/>
                    </w:rPr>
                    <w:t>总计</w:t>
                  </w:r>
                </w:p>
              </w:tc>
              <w:tc>
                <w:tcPr>
                  <w:tcW w:w="1785" w:type="dxa"/>
                  <w:gridSpan w:val="2"/>
                  <w:vAlign w:val="center"/>
                </w:tcPr>
                <w:p w:rsidR="007B737A" w:rsidRDefault="007B737A">
                  <w:pPr>
                    <w:jc w:val="center"/>
                    <w:rPr>
                      <w:bCs/>
                      <w:szCs w:val="21"/>
                    </w:rPr>
                  </w:pPr>
                  <w:r>
                    <w:rPr>
                      <w:bCs/>
                      <w:szCs w:val="21"/>
                    </w:rPr>
                    <w:t>完成检验方案中所有检验项目</w:t>
                  </w:r>
                </w:p>
                <w:p w:rsidR="007B737A" w:rsidRDefault="007B737A">
                  <w:pPr>
                    <w:jc w:val="center"/>
                    <w:rPr>
                      <w:szCs w:val="21"/>
                    </w:rPr>
                  </w:pPr>
                  <w:r>
                    <w:rPr>
                      <w:bCs/>
                      <w:szCs w:val="21"/>
                    </w:rPr>
                    <w:t>所需最小样品量</w:t>
                  </w:r>
                </w:p>
              </w:tc>
              <w:tc>
                <w:tcPr>
                  <w:tcW w:w="5757" w:type="dxa"/>
                  <w:gridSpan w:val="2"/>
                  <w:vAlign w:val="center"/>
                </w:tcPr>
                <w:p w:rsidR="007B737A" w:rsidRDefault="007B737A">
                  <w:pPr>
                    <w:rPr>
                      <w:szCs w:val="21"/>
                    </w:rPr>
                  </w:pPr>
                </w:p>
              </w:tc>
            </w:tr>
          </w:tbl>
          <w:p w:rsidR="007B737A" w:rsidRDefault="007B737A">
            <w:pPr>
              <w:rPr>
                <w:bCs/>
                <w:szCs w:val="21"/>
              </w:rPr>
            </w:pPr>
          </w:p>
          <w:p w:rsidR="007B737A" w:rsidRDefault="007B737A">
            <w:pPr>
              <w:rPr>
                <w:bCs/>
                <w:szCs w:val="21"/>
              </w:rPr>
            </w:pPr>
            <w:r>
              <w:rPr>
                <w:bCs/>
                <w:szCs w:val="21"/>
              </w:rPr>
              <w:t>4.</w:t>
            </w:r>
            <w:r>
              <w:rPr>
                <w:bCs/>
                <w:szCs w:val="21"/>
              </w:rPr>
              <w:t>请综合考虑所有实验项目，统筹计算出完成本次抽检（含按照检验方案检验和探索性研究）所需最小样品量</w:t>
            </w:r>
            <w:r>
              <w:rPr>
                <w:bCs/>
                <w:szCs w:val="21"/>
                <w:u w:val="single"/>
              </w:rPr>
              <w:t xml:space="preserve">     </w:t>
            </w:r>
            <w:r>
              <w:rPr>
                <w:bCs/>
                <w:szCs w:val="21"/>
              </w:rPr>
              <w:t>。再考虑复试、复检等因素，计算出一抽样批次样品量</w:t>
            </w:r>
            <w:r>
              <w:rPr>
                <w:bCs/>
                <w:szCs w:val="21"/>
                <w:u w:val="single"/>
              </w:rPr>
              <w:t xml:space="preserve">     </w:t>
            </w:r>
            <w:r>
              <w:rPr>
                <w:bCs/>
                <w:szCs w:val="21"/>
              </w:rPr>
              <w:t>。</w:t>
            </w:r>
          </w:p>
          <w:p w:rsidR="007B737A" w:rsidRDefault="007B737A">
            <w:pPr>
              <w:rPr>
                <w:rFonts w:hint="eastAsia"/>
              </w:rPr>
            </w:pPr>
          </w:p>
        </w:tc>
      </w:tr>
    </w:tbl>
    <w:p w:rsidR="007B737A" w:rsidRDefault="007B737A">
      <w:pPr>
        <w:jc w:val="left"/>
        <w:rPr>
          <w:rFonts w:eastAsia="黑体" w:hint="eastAsia"/>
          <w:bCs/>
          <w:sz w:val="30"/>
          <w:szCs w:val="30"/>
        </w:rPr>
      </w:pPr>
      <w:r>
        <w:rPr>
          <w:rFonts w:eastAsia="黑体" w:hint="eastAsia"/>
          <w:bCs/>
          <w:sz w:val="30"/>
          <w:szCs w:val="30"/>
        </w:rPr>
        <w:lastRenderedPageBreak/>
        <w:t>八</w:t>
      </w:r>
      <w:r>
        <w:rPr>
          <w:rFonts w:eastAsia="黑体"/>
          <w:bCs/>
          <w:sz w:val="30"/>
          <w:szCs w:val="30"/>
        </w:rPr>
        <w:t>、</w:t>
      </w:r>
      <w:r>
        <w:rPr>
          <w:rFonts w:eastAsia="黑体" w:hint="eastAsia"/>
          <w:bCs/>
          <w:sz w:val="30"/>
          <w:szCs w:val="30"/>
        </w:rPr>
        <w:t>抽样量测算</w:t>
      </w:r>
      <w:r>
        <w:rPr>
          <w:rFonts w:eastAsia="黑体" w:hint="eastAsia"/>
          <w:bCs/>
          <w:sz w:val="30"/>
          <w:szCs w:val="30"/>
        </w:rPr>
        <w:t>-</w:t>
      </w:r>
      <w:r>
        <w:rPr>
          <w:rFonts w:eastAsia="黑体"/>
          <w:bCs/>
          <w:sz w:val="30"/>
          <w:szCs w:val="30"/>
        </w:rPr>
        <w:t>2</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7B737A">
        <w:trPr>
          <w:trHeight w:val="12177"/>
        </w:trPr>
        <w:tc>
          <w:tcPr>
            <w:tcW w:w="9286" w:type="dxa"/>
          </w:tcPr>
          <w:p w:rsidR="007B737A" w:rsidRDefault="007B737A">
            <w:pPr>
              <w:rPr>
                <w:rFonts w:ascii="黑体" w:eastAsia="黑体" w:hAnsi="黑体" w:hint="eastAsia"/>
                <w:bCs/>
                <w:szCs w:val="21"/>
              </w:rPr>
            </w:pPr>
            <w:r>
              <w:rPr>
                <w:rFonts w:ascii="黑体" w:eastAsia="黑体" w:hAnsi="黑体" w:hint="eastAsia"/>
                <w:bCs/>
                <w:szCs w:val="21"/>
              </w:rPr>
              <w:t>（二）请从以下两种方式中选择一种做出统计</w:t>
            </w:r>
          </w:p>
          <w:p w:rsidR="007B737A" w:rsidRDefault="007B737A">
            <w:pPr>
              <w:rPr>
                <w:bCs/>
                <w:szCs w:val="21"/>
              </w:rPr>
            </w:pPr>
            <w:r>
              <w:rPr>
                <w:bCs/>
                <w:szCs w:val="21"/>
              </w:rPr>
              <w:t>1.</w:t>
            </w:r>
            <w:r>
              <w:rPr>
                <w:bCs/>
                <w:szCs w:val="21"/>
              </w:rPr>
              <w:t>经统计，截止到</w:t>
            </w:r>
            <w:r>
              <w:rPr>
                <w:rFonts w:hint="eastAsia"/>
                <w:bCs/>
                <w:szCs w:val="21"/>
              </w:rPr>
              <w:t>××××</w:t>
            </w:r>
            <w:r>
              <w:rPr>
                <w:bCs/>
                <w:szCs w:val="21"/>
              </w:rPr>
              <w:t>年</w:t>
            </w:r>
            <w:r>
              <w:rPr>
                <w:rFonts w:hint="eastAsia"/>
                <w:bCs/>
                <w:szCs w:val="21"/>
              </w:rPr>
              <w:t>××</w:t>
            </w:r>
            <w:r>
              <w:rPr>
                <w:bCs/>
                <w:szCs w:val="21"/>
              </w:rPr>
              <w:t>月，该</w:t>
            </w:r>
            <w:r>
              <w:rPr>
                <w:rFonts w:hint="eastAsia"/>
                <w:bCs/>
                <w:szCs w:val="21"/>
              </w:rPr>
              <w:t>品种</w:t>
            </w:r>
            <w:r>
              <w:rPr>
                <w:bCs/>
                <w:szCs w:val="21"/>
              </w:rPr>
              <w:t>有效注册证共</w:t>
            </w:r>
            <w:r>
              <w:rPr>
                <w:rFonts w:hint="eastAsia"/>
                <w:bCs/>
                <w:szCs w:val="21"/>
              </w:rPr>
              <w:t>××</w:t>
            </w:r>
            <w:r>
              <w:rPr>
                <w:bCs/>
                <w:szCs w:val="21"/>
              </w:rPr>
              <w:t>张，如下表所示：</w:t>
            </w:r>
          </w:p>
          <w:p w:rsidR="007B737A" w:rsidRDefault="007B737A">
            <w:pPr>
              <w:rPr>
                <w:bCs/>
                <w:szCs w:val="21"/>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559"/>
              <w:gridCol w:w="2127"/>
              <w:gridCol w:w="708"/>
              <w:gridCol w:w="1560"/>
              <w:gridCol w:w="1275"/>
              <w:gridCol w:w="1122"/>
            </w:tblGrid>
            <w:tr w:rsidR="007B737A">
              <w:tc>
                <w:tcPr>
                  <w:tcW w:w="704" w:type="dxa"/>
                  <w:vAlign w:val="center"/>
                </w:tcPr>
                <w:p w:rsidR="007B737A" w:rsidRDefault="007B737A">
                  <w:pPr>
                    <w:jc w:val="center"/>
                    <w:rPr>
                      <w:bCs/>
                      <w:szCs w:val="21"/>
                    </w:rPr>
                  </w:pPr>
                  <w:r>
                    <w:rPr>
                      <w:bCs/>
                      <w:szCs w:val="21"/>
                    </w:rPr>
                    <w:t>序号</w:t>
                  </w:r>
                </w:p>
              </w:tc>
              <w:tc>
                <w:tcPr>
                  <w:tcW w:w="1559" w:type="dxa"/>
                  <w:vAlign w:val="center"/>
                </w:tcPr>
                <w:p w:rsidR="007B737A" w:rsidRDefault="007B737A">
                  <w:pPr>
                    <w:jc w:val="center"/>
                    <w:rPr>
                      <w:bCs/>
                      <w:szCs w:val="21"/>
                    </w:rPr>
                  </w:pPr>
                  <w:r>
                    <w:rPr>
                      <w:bCs/>
                      <w:szCs w:val="21"/>
                    </w:rPr>
                    <w:t>注册产品名称</w:t>
                  </w:r>
                </w:p>
              </w:tc>
              <w:tc>
                <w:tcPr>
                  <w:tcW w:w="2127" w:type="dxa"/>
                  <w:vAlign w:val="center"/>
                </w:tcPr>
                <w:p w:rsidR="007B737A" w:rsidRDefault="007B737A">
                  <w:pPr>
                    <w:jc w:val="center"/>
                    <w:rPr>
                      <w:bCs/>
                      <w:szCs w:val="21"/>
                    </w:rPr>
                  </w:pPr>
                  <w:r>
                    <w:rPr>
                      <w:rFonts w:hint="eastAsia"/>
                      <w:bCs/>
                      <w:szCs w:val="21"/>
                    </w:rPr>
                    <w:t>医疗器械注册人、备案人或者</w:t>
                  </w:r>
                  <w:r>
                    <w:rPr>
                      <w:bCs/>
                      <w:szCs w:val="21"/>
                    </w:rPr>
                    <w:t>进口</w:t>
                  </w:r>
                  <w:r>
                    <w:rPr>
                      <w:rFonts w:hint="eastAsia"/>
                      <w:bCs/>
                      <w:szCs w:val="21"/>
                    </w:rPr>
                    <w:t>产品</w:t>
                  </w:r>
                  <w:r>
                    <w:rPr>
                      <w:bCs/>
                      <w:szCs w:val="21"/>
                    </w:rPr>
                    <w:t>代理</w:t>
                  </w:r>
                  <w:r>
                    <w:rPr>
                      <w:rFonts w:hint="eastAsia"/>
                      <w:bCs/>
                      <w:szCs w:val="21"/>
                    </w:rPr>
                    <w:t>人</w:t>
                  </w:r>
                </w:p>
              </w:tc>
              <w:tc>
                <w:tcPr>
                  <w:tcW w:w="708" w:type="dxa"/>
                  <w:vAlign w:val="center"/>
                </w:tcPr>
                <w:p w:rsidR="007B737A" w:rsidRDefault="007B737A">
                  <w:pPr>
                    <w:jc w:val="center"/>
                    <w:rPr>
                      <w:bCs/>
                      <w:szCs w:val="21"/>
                    </w:rPr>
                  </w:pPr>
                  <w:r>
                    <w:rPr>
                      <w:bCs/>
                      <w:szCs w:val="21"/>
                    </w:rPr>
                    <w:t>所在省份</w:t>
                  </w:r>
                </w:p>
              </w:tc>
              <w:tc>
                <w:tcPr>
                  <w:tcW w:w="1560" w:type="dxa"/>
                  <w:vAlign w:val="center"/>
                </w:tcPr>
                <w:p w:rsidR="007B737A" w:rsidRDefault="007B737A">
                  <w:pPr>
                    <w:jc w:val="center"/>
                    <w:rPr>
                      <w:bCs/>
                      <w:szCs w:val="21"/>
                    </w:rPr>
                  </w:pPr>
                  <w:r>
                    <w:rPr>
                      <w:bCs/>
                      <w:szCs w:val="21"/>
                    </w:rPr>
                    <w:t>注册证号</w:t>
                  </w:r>
                </w:p>
              </w:tc>
              <w:tc>
                <w:tcPr>
                  <w:tcW w:w="1275" w:type="dxa"/>
                  <w:vAlign w:val="center"/>
                </w:tcPr>
                <w:p w:rsidR="007B737A" w:rsidRDefault="007B737A">
                  <w:pPr>
                    <w:jc w:val="center"/>
                    <w:rPr>
                      <w:bCs/>
                      <w:szCs w:val="21"/>
                    </w:rPr>
                  </w:pPr>
                  <w:r>
                    <w:rPr>
                      <w:bCs/>
                      <w:szCs w:val="21"/>
                    </w:rPr>
                    <w:t>产品标准</w:t>
                  </w:r>
                </w:p>
              </w:tc>
              <w:tc>
                <w:tcPr>
                  <w:tcW w:w="1122" w:type="dxa"/>
                  <w:vAlign w:val="center"/>
                </w:tcPr>
                <w:p w:rsidR="007B737A" w:rsidRDefault="007B737A">
                  <w:pPr>
                    <w:jc w:val="center"/>
                    <w:rPr>
                      <w:bCs/>
                      <w:szCs w:val="21"/>
                    </w:rPr>
                  </w:pPr>
                  <w:r>
                    <w:rPr>
                      <w:bCs/>
                      <w:szCs w:val="21"/>
                    </w:rPr>
                    <w:t>有效期至</w:t>
                  </w:r>
                </w:p>
              </w:tc>
            </w:tr>
            <w:tr w:rsidR="007B737A">
              <w:tc>
                <w:tcPr>
                  <w:tcW w:w="704" w:type="dxa"/>
                </w:tcPr>
                <w:p w:rsidR="007B737A" w:rsidRDefault="007B737A">
                  <w:pPr>
                    <w:rPr>
                      <w:bCs/>
                      <w:szCs w:val="21"/>
                    </w:rPr>
                  </w:pPr>
                </w:p>
              </w:tc>
              <w:tc>
                <w:tcPr>
                  <w:tcW w:w="1559" w:type="dxa"/>
                </w:tcPr>
                <w:p w:rsidR="007B737A" w:rsidRDefault="007B737A">
                  <w:pPr>
                    <w:rPr>
                      <w:bCs/>
                      <w:szCs w:val="21"/>
                    </w:rPr>
                  </w:pPr>
                </w:p>
              </w:tc>
              <w:tc>
                <w:tcPr>
                  <w:tcW w:w="2127" w:type="dxa"/>
                </w:tcPr>
                <w:p w:rsidR="007B737A" w:rsidRDefault="007B737A">
                  <w:pPr>
                    <w:rPr>
                      <w:bCs/>
                      <w:szCs w:val="21"/>
                    </w:rPr>
                  </w:pPr>
                </w:p>
              </w:tc>
              <w:tc>
                <w:tcPr>
                  <w:tcW w:w="708" w:type="dxa"/>
                </w:tcPr>
                <w:p w:rsidR="007B737A" w:rsidRDefault="007B737A">
                  <w:pPr>
                    <w:rPr>
                      <w:bCs/>
                      <w:szCs w:val="21"/>
                    </w:rPr>
                  </w:pPr>
                </w:p>
              </w:tc>
              <w:tc>
                <w:tcPr>
                  <w:tcW w:w="1560" w:type="dxa"/>
                </w:tcPr>
                <w:p w:rsidR="007B737A" w:rsidRDefault="007B737A">
                  <w:pPr>
                    <w:rPr>
                      <w:bCs/>
                      <w:szCs w:val="21"/>
                    </w:rPr>
                  </w:pPr>
                </w:p>
              </w:tc>
              <w:tc>
                <w:tcPr>
                  <w:tcW w:w="1275" w:type="dxa"/>
                </w:tcPr>
                <w:p w:rsidR="007B737A" w:rsidRDefault="007B737A">
                  <w:pPr>
                    <w:rPr>
                      <w:bCs/>
                      <w:szCs w:val="21"/>
                    </w:rPr>
                  </w:pPr>
                </w:p>
              </w:tc>
              <w:tc>
                <w:tcPr>
                  <w:tcW w:w="1122" w:type="dxa"/>
                </w:tcPr>
                <w:p w:rsidR="007B737A" w:rsidRDefault="007B737A">
                  <w:pPr>
                    <w:rPr>
                      <w:bCs/>
                      <w:szCs w:val="21"/>
                    </w:rPr>
                  </w:pPr>
                </w:p>
              </w:tc>
            </w:tr>
            <w:tr w:rsidR="007B737A">
              <w:tc>
                <w:tcPr>
                  <w:tcW w:w="704" w:type="dxa"/>
                </w:tcPr>
                <w:p w:rsidR="007B737A" w:rsidRDefault="007B737A">
                  <w:pPr>
                    <w:rPr>
                      <w:bCs/>
                      <w:szCs w:val="21"/>
                    </w:rPr>
                  </w:pPr>
                </w:p>
              </w:tc>
              <w:tc>
                <w:tcPr>
                  <w:tcW w:w="1559" w:type="dxa"/>
                </w:tcPr>
                <w:p w:rsidR="007B737A" w:rsidRDefault="007B737A">
                  <w:pPr>
                    <w:rPr>
                      <w:bCs/>
                      <w:szCs w:val="21"/>
                    </w:rPr>
                  </w:pPr>
                </w:p>
              </w:tc>
              <w:tc>
                <w:tcPr>
                  <w:tcW w:w="2127" w:type="dxa"/>
                </w:tcPr>
                <w:p w:rsidR="007B737A" w:rsidRDefault="007B737A">
                  <w:pPr>
                    <w:rPr>
                      <w:bCs/>
                      <w:szCs w:val="21"/>
                    </w:rPr>
                  </w:pPr>
                </w:p>
              </w:tc>
              <w:tc>
                <w:tcPr>
                  <w:tcW w:w="708" w:type="dxa"/>
                </w:tcPr>
                <w:p w:rsidR="007B737A" w:rsidRDefault="007B737A">
                  <w:pPr>
                    <w:rPr>
                      <w:bCs/>
                      <w:szCs w:val="21"/>
                    </w:rPr>
                  </w:pPr>
                </w:p>
              </w:tc>
              <w:tc>
                <w:tcPr>
                  <w:tcW w:w="1560" w:type="dxa"/>
                </w:tcPr>
                <w:p w:rsidR="007B737A" w:rsidRDefault="007B737A">
                  <w:pPr>
                    <w:rPr>
                      <w:bCs/>
                      <w:szCs w:val="21"/>
                    </w:rPr>
                  </w:pPr>
                </w:p>
              </w:tc>
              <w:tc>
                <w:tcPr>
                  <w:tcW w:w="1275" w:type="dxa"/>
                </w:tcPr>
                <w:p w:rsidR="007B737A" w:rsidRDefault="007B737A">
                  <w:pPr>
                    <w:rPr>
                      <w:bCs/>
                      <w:szCs w:val="21"/>
                    </w:rPr>
                  </w:pPr>
                </w:p>
              </w:tc>
              <w:tc>
                <w:tcPr>
                  <w:tcW w:w="1122" w:type="dxa"/>
                </w:tcPr>
                <w:p w:rsidR="007B737A" w:rsidRDefault="007B737A">
                  <w:pPr>
                    <w:rPr>
                      <w:bCs/>
                      <w:szCs w:val="21"/>
                    </w:rPr>
                  </w:pPr>
                </w:p>
              </w:tc>
            </w:tr>
            <w:tr w:rsidR="007B737A">
              <w:tc>
                <w:tcPr>
                  <w:tcW w:w="704" w:type="dxa"/>
                </w:tcPr>
                <w:p w:rsidR="007B737A" w:rsidRDefault="007B737A">
                  <w:pPr>
                    <w:rPr>
                      <w:bCs/>
                      <w:szCs w:val="21"/>
                    </w:rPr>
                  </w:pPr>
                </w:p>
              </w:tc>
              <w:tc>
                <w:tcPr>
                  <w:tcW w:w="1559" w:type="dxa"/>
                </w:tcPr>
                <w:p w:rsidR="007B737A" w:rsidRDefault="007B737A">
                  <w:pPr>
                    <w:rPr>
                      <w:bCs/>
                      <w:szCs w:val="21"/>
                    </w:rPr>
                  </w:pPr>
                </w:p>
              </w:tc>
              <w:tc>
                <w:tcPr>
                  <w:tcW w:w="2127" w:type="dxa"/>
                </w:tcPr>
                <w:p w:rsidR="007B737A" w:rsidRDefault="007B737A">
                  <w:pPr>
                    <w:rPr>
                      <w:bCs/>
                      <w:szCs w:val="21"/>
                    </w:rPr>
                  </w:pPr>
                </w:p>
              </w:tc>
              <w:tc>
                <w:tcPr>
                  <w:tcW w:w="708" w:type="dxa"/>
                </w:tcPr>
                <w:p w:rsidR="007B737A" w:rsidRDefault="007B737A">
                  <w:pPr>
                    <w:rPr>
                      <w:bCs/>
                      <w:szCs w:val="21"/>
                    </w:rPr>
                  </w:pPr>
                </w:p>
              </w:tc>
              <w:tc>
                <w:tcPr>
                  <w:tcW w:w="1560" w:type="dxa"/>
                </w:tcPr>
                <w:p w:rsidR="007B737A" w:rsidRDefault="007B737A">
                  <w:pPr>
                    <w:rPr>
                      <w:bCs/>
                      <w:szCs w:val="21"/>
                    </w:rPr>
                  </w:pPr>
                </w:p>
              </w:tc>
              <w:tc>
                <w:tcPr>
                  <w:tcW w:w="1275" w:type="dxa"/>
                </w:tcPr>
                <w:p w:rsidR="007B737A" w:rsidRDefault="007B737A">
                  <w:pPr>
                    <w:rPr>
                      <w:bCs/>
                      <w:szCs w:val="21"/>
                    </w:rPr>
                  </w:pPr>
                </w:p>
              </w:tc>
              <w:tc>
                <w:tcPr>
                  <w:tcW w:w="1122" w:type="dxa"/>
                </w:tcPr>
                <w:p w:rsidR="007B737A" w:rsidRDefault="007B737A">
                  <w:pPr>
                    <w:rPr>
                      <w:bCs/>
                      <w:szCs w:val="21"/>
                    </w:rPr>
                  </w:pPr>
                </w:p>
              </w:tc>
            </w:tr>
            <w:tr w:rsidR="007B737A">
              <w:tc>
                <w:tcPr>
                  <w:tcW w:w="704" w:type="dxa"/>
                </w:tcPr>
                <w:p w:rsidR="007B737A" w:rsidRDefault="007B737A">
                  <w:pPr>
                    <w:rPr>
                      <w:bCs/>
                      <w:szCs w:val="21"/>
                    </w:rPr>
                  </w:pPr>
                </w:p>
              </w:tc>
              <w:tc>
                <w:tcPr>
                  <w:tcW w:w="1559" w:type="dxa"/>
                </w:tcPr>
                <w:p w:rsidR="007B737A" w:rsidRDefault="007B737A">
                  <w:pPr>
                    <w:rPr>
                      <w:bCs/>
                      <w:szCs w:val="21"/>
                    </w:rPr>
                  </w:pPr>
                </w:p>
              </w:tc>
              <w:tc>
                <w:tcPr>
                  <w:tcW w:w="2127" w:type="dxa"/>
                </w:tcPr>
                <w:p w:rsidR="007B737A" w:rsidRDefault="007B737A">
                  <w:pPr>
                    <w:rPr>
                      <w:bCs/>
                      <w:szCs w:val="21"/>
                    </w:rPr>
                  </w:pPr>
                </w:p>
              </w:tc>
              <w:tc>
                <w:tcPr>
                  <w:tcW w:w="708" w:type="dxa"/>
                </w:tcPr>
                <w:p w:rsidR="007B737A" w:rsidRDefault="007B737A">
                  <w:pPr>
                    <w:rPr>
                      <w:bCs/>
                      <w:szCs w:val="21"/>
                    </w:rPr>
                  </w:pPr>
                </w:p>
              </w:tc>
              <w:tc>
                <w:tcPr>
                  <w:tcW w:w="1560" w:type="dxa"/>
                </w:tcPr>
                <w:p w:rsidR="007B737A" w:rsidRDefault="007B737A">
                  <w:pPr>
                    <w:rPr>
                      <w:bCs/>
                      <w:szCs w:val="21"/>
                    </w:rPr>
                  </w:pPr>
                </w:p>
              </w:tc>
              <w:tc>
                <w:tcPr>
                  <w:tcW w:w="1275" w:type="dxa"/>
                </w:tcPr>
                <w:p w:rsidR="007B737A" w:rsidRDefault="007B737A">
                  <w:pPr>
                    <w:rPr>
                      <w:bCs/>
                      <w:szCs w:val="21"/>
                    </w:rPr>
                  </w:pPr>
                </w:p>
              </w:tc>
              <w:tc>
                <w:tcPr>
                  <w:tcW w:w="1122" w:type="dxa"/>
                </w:tcPr>
                <w:p w:rsidR="007B737A" w:rsidRDefault="007B737A">
                  <w:pPr>
                    <w:rPr>
                      <w:bCs/>
                      <w:szCs w:val="21"/>
                    </w:rPr>
                  </w:pPr>
                </w:p>
              </w:tc>
            </w:tr>
          </w:tbl>
          <w:p w:rsidR="007B737A" w:rsidRDefault="007B737A">
            <w:pPr>
              <w:rPr>
                <w:bCs/>
                <w:szCs w:val="21"/>
              </w:rPr>
            </w:pPr>
          </w:p>
          <w:p w:rsidR="007B737A" w:rsidRDefault="007B737A">
            <w:pPr>
              <w:rPr>
                <w:bCs/>
                <w:szCs w:val="21"/>
              </w:rPr>
            </w:pPr>
          </w:p>
          <w:p w:rsidR="007B737A" w:rsidRDefault="007B737A">
            <w:pPr>
              <w:rPr>
                <w:bCs/>
                <w:szCs w:val="21"/>
              </w:rPr>
            </w:pPr>
            <w:r>
              <w:rPr>
                <w:bCs/>
                <w:szCs w:val="21"/>
              </w:rPr>
              <w:t>2.</w:t>
            </w:r>
            <w:r>
              <w:rPr>
                <w:bCs/>
                <w:szCs w:val="21"/>
              </w:rPr>
              <w:t>统计该</w:t>
            </w:r>
            <w:r>
              <w:rPr>
                <w:rFonts w:hint="eastAsia"/>
                <w:bCs/>
                <w:szCs w:val="21"/>
              </w:rPr>
              <w:t>品种</w:t>
            </w:r>
            <w:r>
              <w:rPr>
                <w:bCs/>
                <w:szCs w:val="21"/>
              </w:rPr>
              <w:t>的生产企业（进口</w:t>
            </w:r>
            <w:r>
              <w:rPr>
                <w:rFonts w:hint="eastAsia"/>
                <w:bCs/>
                <w:szCs w:val="21"/>
              </w:rPr>
              <w:t>产品</w:t>
            </w:r>
            <w:r>
              <w:rPr>
                <w:bCs/>
                <w:szCs w:val="21"/>
              </w:rPr>
              <w:t>代理</w:t>
            </w:r>
            <w:r>
              <w:rPr>
                <w:rFonts w:hint="eastAsia"/>
                <w:bCs/>
                <w:szCs w:val="21"/>
              </w:rPr>
              <w:t>人</w:t>
            </w:r>
            <w:r>
              <w:rPr>
                <w:bCs/>
                <w:szCs w:val="21"/>
              </w:rPr>
              <w:t>），如下表所示：</w:t>
            </w:r>
          </w:p>
          <w:p w:rsidR="007B737A" w:rsidRDefault="007B737A">
            <w:pPr>
              <w:rPr>
                <w:bCs/>
                <w:szCs w:val="21"/>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94"/>
              <w:gridCol w:w="1560"/>
              <w:gridCol w:w="2409"/>
            </w:tblGrid>
            <w:tr w:rsidR="007B737A">
              <w:tc>
                <w:tcPr>
                  <w:tcW w:w="704" w:type="dxa"/>
                  <w:vAlign w:val="center"/>
                </w:tcPr>
                <w:p w:rsidR="007B737A" w:rsidRDefault="007B737A">
                  <w:pPr>
                    <w:jc w:val="center"/>
                    <w:rPr>
                      <w:bCs/>
                      <w:szCs w:val="21"/>
                    </w:rPr>
                  </w:pPr>
                  <w:r>
                    <w:rPr>
                      <w:bCs/>
                      <w:szCs w:val="21"/>
                    </w:rPr>
                    <w:t>序号</w:t>
                  </w:r>
                </w:p>
              </w:tc>
              <w:tc>
                <w:tcPr>
                  <w:tcW w:w="4394" w:type="dxa"/>
                  <w:vAlign w:val="center"/>
                </w:tcPr>
                <w:p w:rsidR="007B737A" w:rsidRDefault="007B737A">
                  <w:pPr>
                    <w:jc w:val="center"/>
                    <w:rPr>
                      <w:rFonts w:hint="eastAsia"/>
                      <w:bCs/>
                      <w:szCs w:val="21"/>
                    </w:rPr>
                  </w:pPr>
                  <w:r>
                    <w:rPr>
                      <w:rFonts w:hint="eastAsia"/>
                      <w:bCs/>
                      <w:szCs w:val="21"/>
                    </w:rPr>
                    <w:t>医疗器械注册人、备案人</w:t>
                  </w:r>
                </w:p>
                <w:p w:rsidR="007B737A" w:rsidRDefault="007B737A">
                  <w:pPr>
                    <w:jc w:val="center"/>
                    <w:rPr>
                      <w:bCs/>
                      <w:szCs w:val="21"/>
                    </w:rPr>
                  </w:pPr>
                  <w:r>
                    <w:rPr>
                      <w:rFonts w:hint="eastAsia"/>
                      <w:bCs/>
                      <w:szCs w:val="21"/>
                    </w:rPr>
                    <w:t>或者</w:t>
                  </w:r>
                  <w:r>
                    <w:rPr>
                      <w:bCs/>
                      <w:szCs w:val="21"/>
                    </w:rPr>
                    <w:t>进口</w:t>
                  </w:r>
                  <w:r>
                    <w:rPr>
                      <w:rFonts w:hint="eastAsia"/>
                      <w:bCs/>
                      <w:szCs w:val="21"/>
                    </w:rPr>
                    <w:t>产品</w:t>
                  </w:r>
                  <w:r>
                    <w:rPr>
                      <w:bCs/>
                      <w:szCs w:val="21"/>
                    </w:rPr>
                    <w:t>代理</w:t>
                  </w:r>
                  <w:r>
                    <w:rPr>
                      <w:rFonts w:hint="eastAsia"/>
                      <w:bCs/>
                      <w:szCs w:val="21"/>
                    </w:rPr>
                    <w:t>人</w:t>
                  </w:r>
                </w:p>
              </w:tc>
              <w:tc>
                <w:tcPr>
                  <w:tcW w:w="1560" w:type="dxa"/>
                  <w:vAlign w:val="center"/>
                </w:tcPr>
                <w:p w:rsidR="007B737A" w:rsidRDefault="007B737A">
                  <w:pPr>
                    <w:jc w:val="center"/>
                    <w:rPr>
                      <w:bCs/>
                      <w:szCs w:val="21"/>
                    </w:rPr>
                  </w:pPr>
                  <w:r>
                    <w:rPr>
                      <w:bCs/>
                      <w:szCs w:val="21"/>
                    </w:rPr>
                    <w:t>所在省份</w:t>
                  </w:r>
                </w:p>
              </w:tc>
              <w:tc>
                <w:tcPr>
                  <w:tcW w:w="2409" w:type="dxa"/>
                  <w:vAlign w:val="center"/>
                </w:tcPr>
                <w:p w:rsidR="007B737A" w:rsidRDefault="007B737A">
                  <w:pPr>
                    <w:jc w:val="center"/>
                    <w:rPr>
                      <w:bCs/>
                      <w:szCs w:val="21"/>
                    </w:rPr>
                  </w:pPr>
                  <w:r>
                    <w:rPr>
                      <w:bCs/>
                      <w:szCs w:val="21"/>
                    </w:rPr>
                    <w:t>有效期内的注册证数量</w:t>
                  </w:r>
                </w:p>
              </w:tc>
            </w:tr>
            <w:tr w:rsidR="007B737A">
              <w:tc>
                <w:tcPr>
                  <w:tcW w:w="704" w:type="dxa"/>
                </w:tcPr>
                <w:p w:rsidR="007B737A" w:rsidRDefault="007B737A">
                  <w:pPr>
                    <w:rPr>
                      <w:bCs/>
                      <w:szCs w:val="21"/>
                    </w:rPr>
                  </w:pPr>
                </w:p>
              </w:tc>
              <w:tc>
                <w:tcPr>
                  <w:tcW w:w="4394" w:type="dxa"/>
                </w:tcPr>
                <w:p w:rsidR="007B737A" w:rsidRDefault="007B737A">
                  <w:pPr>
                    <w:rPr>
                      <w:bCs/>
                      <w:szCs w:val="21"/>
                    </w:rPr>
                  </w:pPr>
                </w:p>
              </w:tc>
              <w:tc>
                <w:tcPr>
                  <w:tcW w:w="1560" w:type="dxa"/>
                </w:tcPr>
                <w:p w:rsidR="007B737A" w:rsidRDefault="007B737A">
                  <w:pPr>
                    <w:rPr>
                      <w:bCs/>
                      <w:szCs w:val="21"/>
                    </w:rPr>
                  </w:pPr>
                </w:p>
              </w:tc>
              <w:tc>
                <w:tcPr>
                  <w:tcW w:w="2409" w:type="dxa"/>
                </w:tcPr>
                <w:p w:rsidR="007B737A" w:rsidRDefault="007B737A">
                  <w:pPr>
                    <w:rPr>
                      <w:bCs/>
                      <w:szCs w:val="21"/>
                    </w:rPr>
                  </w:pPr>
                </w:p>
              </w:tc>
            </w:tr>
            <w:tr w:rsidR="007B737A">
              <w:tc>
                <w:tcPr>
                  <w:tcW w:w="704" w:type="dxa"/>
                </w:tcPr>
                <w:p w:rsidR="007B737A" w:rsidRDefault="007B737A">
                  <w:pPr>
                    <w:rPr>
                      <w:bCs/>
                      <w:szCs w:val="21"/>
                    </w:rPr>
                  </w:pPr>
                </w:p>
              </w:tc>
              <w:tc>
                <w:tcPr>
                  <w:tcW w:w="4394" w:type="dxa"/>
                </w:tcPr>
                <w:p w:rsidR="007B737A" w:rsidRDefault="007B737A">
                  <w:pPr>
                    <w:rPr>
                      <w:bCs/>
                      <w:szCs w:val="21"/>
                    </w:rPr>
                  </w:pPr>
                </w:p>
              </w:tc>
              <w:tc>
                <w:tcPr>
                  <w:tcW w:w="1560" w:type="dxa"/>
                </w:tcPr>
                <w:p w:rsidR="007B737A" w:rsidRDefault="007B737A">
                  <w:pPr>
                    <w:rPr>
                      <w:bCs/>
                      <w:szCs w:val="21"/>
                    </w:rPr>
                  </w:pPr>
                </w:p>
              </w:tc>
              <w:tc>
                <w:tcPr>
                  <w:tcW w:w="2409" w:type="dxa"/>
                </w:tcPr>
                <w:p w:rsidR="007B737A" w:rsidRDefault="007B737A">
                  <w:pPr>
                    <w:rPr>
                      <w:bCs/>
                      <w:szCs w:val="21"/>
                    </w:rPr>
                  </w:pPr>
                </w:p>
              </w:tc>
            </w:tr>
            <w:tr w:rsidR="007B737A">
              <w:tc>
                <w:tcPr>
                  <w:tcW w:w="704" w:type="dxa"/>
                </w:tcPr>
                <w:p w:rsidR="007B737A" w:rsidRDefault="007B737A">
                  <w:pPr>
                    <w:rPr>
                      <w:bCs/>
                      <w:szCs w:val="21"/>
                    </w:rPr>
                  </w:pPr>
                </w:p>
              </w:tc>
              <w:tc>
                <w:tcPr>
                  <w:tcW w:w="4394" w:type="dxa"/>
                </w:tcPr>
                <w:p w:rsidR="007B737A" w:rsidRDefault="007B737A">
                  <w:pPr>
                    <w:rPr>
                      <w:bCs/>
                      <w:szCs w:val="21"/>
                    </w:rPr>
                  </w:pPr>
                </w:p>
              </w:tc>
              <w:tc>
                <w:tcPr>
                  <w:tcW w:w="1560" w:type="dxa"/>
                </w:tcPr>
                <w:p w:rsidR="007B737A" w:rsidRDefault="007B737A">
                  <w:pPr>
                    <w:rPr>
                      <w:bCs/>
                      <w:szCs w:val="21"/>
                    </w:rPr>
                  </w:pPr>
                </w:p>
              </w:tc>
              <w:tc>
                <w:tcPr>
                  <w:tcW w:w="2409" w:type="dxa"/>
                </w:tcPr>
                <w:p w:rsidR="007B737A" w:rsidRDefault="007B737A">
                  <w:pPr>
                    <w:rPr>
                      <w:bCs/>
                      <w:szCs w:val="21"/>
                    </w:rPr>
                  </w:pPr>
                </w:p>
              </w:tc>
            </w:tr>
            <w:tr w:rsidR="007B737A">
              <w:tc>
                <w:tcPr>
                  <w:tcW w:w="704" w:type="dxa"/>
                </w:tcPr>
                <w:p w:rsidR="007B737A" w:rsidRDefault="007B737A">
                  <w:pPr>
                    <w:rPr>
                      <w:bCs/>
                      <w:szCs w:val="21"/>
                    </w:rPr>
                  </w:pPr>
                </w:p>
              </w:tc>
              <w:tc>
                <w:tcPr>
                  <w:tcW w:w="4394" w:type="dxa"/>
                </w:tcPr>
                <w:p w:rsidR="007B737A" w:rsidRDefault="007B737A">
                  <w:pPr>
                    <w:rPr>
                      <w:bCs/>
                      <w:szCs w:val="21"/>
                    </w:rPr>
                  </w:pPr>
                </w:p>
              </w:tc>
              <w:tc>
                <w:tcPr>
                  <w:tcW w:w="1560" w:type="dxa"/>
                </w:tcPr>
                <w:p w:rsidR="007B737A" w:rsidRDefault="007B737A">
                  <w:pPr>
                    <w:rPr>
                      <w:bCs/>
                      <w:szCs w:val="21"/>
                    </w:rPr>
                  </w:pPr>
                </w:p>
              </w:tc>
              <w:tc>
                <w:tcPr>
                  <w:tcW w:w="2409" w:type="dxa"/>
                </w:tcPr>
                <w:p w:rsidR="007B737A" w:rsidRDefault="007B737A">
                  <w:pPr>
                    <w:rPr>
                      <w:bCs/>
                      <w:szCs w:val="21"/>
                    </w:rPr>
                  </w:pPr>
                </w:p>
              </w:tc>
            </w:tr>
          </w:tbl>
          <w:p w:rsidR="007B737A" w:rsidRDefault="007B737A">
            <w:pPr>
              <w:rPr>
                <w:rFonts w:ascii="宋体" w:hAnsi="宋体" w:hint="eastAsia"/>
                <w:bCs/>
                <w:szCs w:val="21"/>
              </w:rPr>
            </w:pPr>
          </w:p>
        </w:tc>
      </w:tr>
    </w:tbl>
    <w:p w:rsidR="007B737A" w:rsidRDefault="007B737A">
      <w:pPr>
        <w:jc w:val="left"/>
        <w:rPr>
          <w:rFonts w:eastAsia="黑体"/>
          <w:bCs/>
          <w:sz w:val="30"/>
          <w:szCs w:val="30"/>
        </w:rPr>
      </w:pPr>
      <w:r>
        <w:rPr>
          <w:rFonts w:eastAsia="黑体" w:hint="eastAsia"/>
          <w:bCs/>
          <w:sz w:val="30"/>
          <w:szCs w:val="30"/>
        </w:rPr>
        <w:lastRenderedPageBreak/>
        <w:t>九、参与单位</w:t>
      </w:r>
      <w:r>
        <w:rPr>
          <w:rFonts w:eastAsia="黑体"/>
          <w:bCs/>
          <w:sz w:val="30"/>
          <w:szCs w:val="30"/>
        </w:rPr>
        <w:t>意见</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7B737A">
        <w:trPr>
          <w:trHeight w:val="2566"/>
        </w:trPr>
        <w:tc>
          <w:tcPr>
            <w:tcW w:w="9286" w:type="dxa"/>
          </w:tcPr>
          <w:p w:rsidR="007B737A" w:rsidRDefault="007B737A">
            <w:pPr>
              <w:spacing w:line="360" w:lineRule="auto"/>
              <w:ind w:left="2" w:right="27"/>
              <w:rPr>
                <w:rFonts w:ascii="宋体" w:hAnsi="宋体"/>
                <w:sz w:val="24"/>
              </w:rPr>
            </w:pPr>
            <w:r>
              <w:rPr>
                <w:rFonts w:ascii="宋体" w:hAnsi="宋体" w:hint="eastAsia"/>
                <w:sz w:val="24"/>
              </w:rPr>
              <w:t>（参与单位</w:t>
            </w:r>
            <w:r>
              <w:rPr>
                <w:rFonts w:ascii="宋体" w:hAnsi="宋体"/>
                <w:sz w:val="24"/>
              </w:rPr>
              <w:t>对</w:t>
            </w:r>
            <w:r>
              <w:rPr>
                <w:rFonts w:ascii="宋体" w:hAnsi="宋体" w:hint="eastAsia"/>
                <w:sz w:val="24"/>
              </w:rPr>
              <w:t>填写后的</w:t>
            </w:r>
            <w:r>
              <w:rPr>
                <w:rFonts w:ascii="宋体" w:hAnsi="宋体"/>
                <w:sz w:val="24"/>
              </w:rPr>
              <w:t>任务书</w:t>
            </w:r>
            <w:r>
              <w:rPr>
                <w:rFonts w:ascii="宋体" w:hAnsi="宋体" w:hint="eastAsia"/>
                <w:sz w:val="24"/>
              </w:rPr>
              <w:t>及附录</w:t>
            </w:r>
            <w:r>
              <w:rPr>
                <w:rFonts w:ascii="宋体" w:hAnsi="宋体"/>
                <w:sz w:val="24"/>
              </w:rPr>
              <w:t>进行确认后填写意见并加盖公章</w:t>
            </w:r>
            <w:r>
              <w:rPr>
                <w:rFonts w:ascii="宋体" w:hAnsi="宋体" w:hint="eastAsia"/>
                <w:sz w:val="24"/>
              </w:rPr>
              <w:t>。）</w:t>
            </w:r>
          </w:p>
          <w:p w:rsidR="007B737A" w:rsidRDefault="007B737A">
            <w:pPr>
              <w:spacing w:line="260" w:lineRule="atLeast"/>
              <w:ind w:right="-398"/>
              <w:rPr>
                <w:rFonts w:eastAsia="仿宋_GB2312" w:hint="eastAsia"/>
                <w:sz w:val="24"/>
              </w:rPr>
            </w:pPr>
            <w:r>
              <w:rPr>
                <w:rFonts w:eastAsia="仿宋_GB2312" w:hint="eastAsia"/>
                <w:sz w:val="24"/>
              </w:rPr>
              <w:t xml:space="preserve">             </w:t>
            </w:r>
          </w:p>
          <w:p w:rsidR="007B737A" w:rsidRDefault="007B737A">
            <w:pPr>
              <w:spacing w:line="260" w:lineRule="atLeast"/>
              <w:ind w:right="-398"/>
              <w:rPr>
                <w:rFonts w:eastAsia="仿宋_GB2312" w:hint="eastAsia"/>
                <w:sz w:val="24"/>
              </w:rPr>
            </w:pPr>
          </w:p>
          <w:p w:rsidR="007B737A" w:rsidRDefault="007B737A">
            <w:pPr>
              <w:spacing w:line="260" w:lineRule="atLeast"/>
              <w:ind w:right="-398"/>
              <w:rPr>
                <w:rFonts w:eastAsia="仿宋_GB2312" w:hint="eastAsia"/>
                <w:sz w:val="24"/>
              </w:rPr>
            </w:pPr>
          </w:p>
          <w:p w:rsidR="007B737A" w:rsidRDefault="007B737A">
            <w:pPr>
              <w:spacing w:line="260" w:lineRule="atLeast"/>
              <w:ind w:right="-398"/>
              <w:rPr>
                <w:rFonts w:eastAsia="仿宋_GB2312" w:hint="eastAsia"/>
                <w:sz w:val="24"/>
              </w:rPr>
            </w:pPr>
          </w:p>
          <w:p w:rsidR="007B737A" w:rsidRDefault="007B737A">
            <w:pPr>
              <w:spacing w:line="260" w:lineRule="atLeast"/>
              <w:ind w:right="-398"/>
              <w:rPr>
                <w:rFonts w:eastAsia="仿宋_GB2312" w:hint="eastAsia"/>
                <w:sz w:val="24"/>
              </w:rPr>
            </w:pPr>
          </w:p>
          <w:p w:rsidR="007B737A" w:rsidRDefault="007B737A">
            <w:pPr>
              <w:spacing w:line="260" w:lineRule="atLeast"/>
              <w:ind w:right="-398"/>
              <w:rPr>
                <w:rFonts w:eastAsia="仿宋_GB2312"/>
                <w:sz w:val="24"/>
              </w:rPr>
            </w:pPr>
          </w:p>
          <w:p w:rsidR="007B737A" w:rsidRDefault="007B737A">
            <w:pPr>
              <w:spacing w:line="260" w:lineRule="atLeast"/>
              <w:ind w:right="-398"/>
              <w:rPr>
                <w:rFonts w:ascii="黑体" w:eastAsia="黑体" w:hAnsi="宋体" w:hint="eastAsia"/>
                <w:sz w:val="24"/>
              </w:rPr>
            </w:pPr>
            <w:r>
              <w:rPr>
                <w:rFonts w:ascii="黑体" w:eastAsia="黑体" w:hint="eastAsia"/>
                <w:sz w:val="24"/>
              </w:rPr>
              <w:t xml:space="preserve">                                  </w:t>
            </w:r>
            <w:r>
              <w:rPr>
                <w:rFonts w:ascii="黑体" w:eastAsia="黑体" w:hAnsi="宋体" w:hint="eastAsia"/>
                <w:sz w:val="24"/>
              </w:rPr>
              <w:t>单位</w:t>
            </w:r>
            <w:r>
              <w:rPr>
                <w:rFonts w:ascii="黑体" w:eastAsia="黑体" w:hint="eastAsia"/>
                <w:sz w:val="24"/>
              </w:rPr>
              <w:t>(</w:t>
            </w:r>
            <w:r>
              <w:rPr>
                <w:rFonts w:ascii="黑体" w:eastAsia="黑体" w:hAnsi="宋体" w:hint="eastAsia"/>
                <w:sz w:val="24"/>
              </w:rPr>
              <w:t>公章</w:t>
            </w:r>
            <w:r>
              <w:rPr>
                <w:rFonts w:ascii="黑体" w:eastAsia="黑体" w:hint="eastAsia"/>
                <w:sz w:val="24"/>
              </w:rPr>
              <w:t xml:space="preserve">)               </w:t>
            </w:r>
            <w:r>
              <w:rPr>
                <w:rFonts w:ascii="黑体" w:eastAsia="黑体" w:hAnsi="宋体" w:hint="eastAsia"/>
                <w:sz w:val="24"/>
              </w:rPr>
              <w:t>年</w:t>
            </w:r>
            <w:r>
              <w:rPr>
                <w:rFonts w:ascii="黑体" w:eastAsia="黑体" w:hint="eastAsia"/>
                <w:sz w:val="24"/>
              </w:rPr>
              <w:t xml:space="preserve">     </w:t>
            </w:r>
            <w:r>
              <w:rPr>
                <w:rFonts w:ascii="黑体" w:eastAsia="黑体" w:hAnsi="宋体" w:hint="eastAsia"/>
                <w:sz w:val="24"/>
              </w:rPr>
              <w:t>月</w:t>
            </w:r>
            <w:r>
              <w:rPr>
                <w:rFonts w:ascii="黑体" w:eastAsia="黑体" w:hint="eastAsia"/>
                <w:sz w:val="24"/>
              </w:rPr>
              <w:t xml:space="preserve">     </w:t>
            </w:r>
            <w:r>
              <w:rPr>
                <w:rFonts w:ascii="黑体" w:eastAsia="黑体" w:hAnsi="宋体" w:hint="eastAsia"/>
                <w:sz w:val="24"/>
              </w:rPr>
              <w:t>日</w:t>
            </w:r>
          </w:p>
          <w:p w:rsidR="007B737A" w:rsidRDefault="007B737A">
            <w:pPr>
              <w:spacing w:line="260" w:lineRule="atLeast"/>
              <w:ind w:right="-398"/>
              <w:rPr>
                <w:rFonts w:ascii="黑体" w:eastAsia="黑体" w:hAnsi="宋体" w:hint="eastAsia"/>
                <w:sz w:val="24"/>
              </w:rPr>
            </w:pPr>
          </w:p>
          <w:p w:rsidR="007B737A" w:rsidRDefault="007B737A">
            <w:pPr>
              <w:spacing w:line="260" w:lineRule="atLeast"/>
              <w:ind w:right="-398"/>
              <w:rPr>
                <w:rFonts w:ascii="黑体" w:eastAsia="黑体" w:hAnsi="宋体" w:hint="eastAsia"/>
                <w:sz w:val="24"/>
              </w:rPr>
            </w:pPr>
          </w:p>
          <w:p w:rsidR="007B737A" w:rsidRDefault="007B737A">
            <w:pPr>
              <w:spacing w:line="260" w:lineRule="atLeast"/>
              <w:ind w:right="-398"/>
              <w:rPr>
                <w:rFonts w:ascii="黑体" w:eastAsia="黑体" w:hAnsi="宋体" w:hint="eastAsia"/>
                <w:sz w:val="24"/>
              </w:rPr>
            </w:pPr>
          </w:p>
          <w:p w:rsidR="007B737A" w:rsidRDefault="007B737A">
            <w:pPr>
              <w:spacing w:line="260" w:lineRule="atLeast"/>
              <w:ind w:right="-398"/>
              <w:rPr>
                <w:rFonts w:ascii="黑体" w:eastAsia="黑体" w:hAnsi="宋体" w:hint="eastAsia"/>
                <w:sz w:val="24"/>
              </w:rPr>
            </w:pPr>
          </w:p>
          <w:p w:rsidR="007B737A" w:rsidRDefault="007B737A">
            <w:pPr>
              <w:spacing w:line="260" w:lineRule="atLeast"/>
              <w:ind w:right="-398"/>
              <w:rPr>
                <w:rFonts w:ascii="黑体" w:eastAsia="黑体" w:hAnsi="宋体" w:hint="eastAsia"/>
                <w:sz w:val="24"/>
              </w:rPr>
            </w:pPr>
          </w:p>
        </w:tc>
      </w:tr>
    </w:tbl>
    <w:p w:rsidR="007B737A" w:rsidRDefault="007B737A">
      <w:pPr>
        <w:rPr>
          <w:rFonts w:hint="eastAsia"/>
        </w:rPr>
      </w:pPr>
    </w:p>
    <w:p w:rsidR="007B737A" w:rsidRDefault="007B737A">
      <w:pPr>
        <w:jc w:val="left"/>
        <w:rPr>
          <w:rFonts w:eastAsia="黑体"/>
          <w:bCs/>
          <w:sz w:val="30"/>
          <w:szCs w:val="30"/>
        </w:rPr>
      </w:pPr>
      <w:r>
        <w:rPr>
          <w:rFonts w:eastAsia="黑体" w:hint="eastAsia"/>
          <w:bCs/>
          <w:sz w:val="30"/>
          <w:szCs w:val="30"/>
        </w:rPr>
        <w:t>十、牵头单位</w:t>
      </w:r>
      <w:r>
        <w:rPr>
          <w:rFonts w:eastAsia="黑体"/>
          <w:bCs/>
          <w:sz w:val="30"/>
          <w:szCs w:val="30"/>
        </w:rPr>
        <w:t>意见</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7B737A">
        <w:trPr>
          <w:trHeight w:val="6194"/>
        </w:trPr>
        <w:tc>
          <w:tcPr>
            <w:tcW w:w="9286" w:type="dxa"/>
            <w:tcBorders>
              <w:bottom w:val="single" w:sz="4" w:space="0" w:color="auto"/>
            </w:tcBorders>
          </w:tcPr>
          <w:p w:rsidR="007B737A" w:rsidRDefault="007B737A">
            <w:pPr>
              <w:spacing w:line="360" w:lineRule="auto"/>
              <w:ind w:left="2" w:right="27"/>
              <w:rPr>
                <w:rFonts w:ascii="宋体" w:hAnsi="宋体"/>
                <w:sz w:val="24"/>
              </w:rPr>
            </w:pPr>
            <w:r>
              <w:rPr>
                <w:rFonts w:ascii="宋体" w:hAnsi="宋体" w:hint="eastAsia"/>
                <w:sz w:val="24"/>
              </w:rPr>
              <w:t>（牵头单位</w:t>
            </w:r>
            <w:r>
              <w:rPr>
                <w:rFonts w:ascii="宋体" w:hAnsi="宋体"/>
                <w:sz w:val="24"/>
              </w:rPr>
              <w:t>对</w:t>
            </w:r>
            <w:r>
              <w:rPr>
                <w:rFonts w:ascii="宋体" w:hAnsi="宋体" w:hint="eastAsia"/>
                <w:sz w:val="24"/>
              </w:rPr>
              <w:t>填写后的</w:t>
            </w:r>
            <w:r>
              <w:rPr>
                <w:rFonts w:ascii="宋体" w:hAnsi="宋体"/>
                <w:sz w:val="24"/>
              </w:rPr>
              <w:t>任务书</w:t>
            </w:r>
            <w:r>
              <w:rPr>
                <w:rFonts w:ascii="宋体" w:hAnsi="宋体" w:hint="eastAsia"/>
                <w:sz w:val="24"/>
              </w:rPr>
              <w:t>及附录</w:t>
            </w:r>
            <w:r>
              <w:rPr>
                <w:rFonts w:ascii="宋体" w:hAnsi="宋体"/>
                <w:sz w:val="24"/>
              </w:rPr>
              <w:t>进行确认后填写意见，由负责人签字并加盖公章</w:t>
            </w:r>
            <w:r>
              <w:rPr>
                <w:rFonts w:ascii="宋体" w:hAnsi="宋体" w:hint="eastAsia"/>
                <w:sz w:val="24"/>
              </w:rPr>
              <w:t>。）</w:t>
            </w:r>
          </w:p>
          <w:p w:rsidR="007B737A" w:rsidRDefault="007B737A">
            <w:pPr>
              <w:spacing w:line="260" w:lineRule="atLeast"/>
              <w:ind w:right="-398"/>
              <w:rPr>
                <w:rFonts w:eastAsia="仿宋_GB2312"/>
                <w:sz w:val="24"/>
              </w:rPr>
            </w:pPr>
          </w:p>
          <w:p w:rsidR="007B737A" w:rsidRDefault="007B737A">
            <w:pPr>
              <w:spacing w:line="260" w:lineRule="atLeast"/>
              <w:ind w:right="-398"/>
              <w:rPr>
                <w:rFonts w:eastAsia="仿宋_GB2312"/>
                <w:sz w:val="24"/>
              </w:rPr>
            </w:pPr>
          </w:p>
          <w:p w:rsidR="007B737A" w:rsidRDefault="007B737A">
            <w:pPr>
              <w:spacing w:line="260" w:lineRule="atLeast"/>
              <w:ind w:right="-398"/>
              <w:rPr>
                <w:rFonts w:eastAsia="仿宋_GB2312"/>
                <w:sz w:val="24"/>
              </w:rPr>
            </w:pPr>
          </w:p>
          <w:p w:rsidR="007B737A" w:rsidRDefault="007B737A">
            <w:pPr>
              <w:spacing w:line="260" w:lineRule="atLeast"/>
              <w:ind w:right="-398"/>
              <w:rPr>
                <w:rFonts w:eastAsia="仿宋_GB2312"/>
                <w:sz w:val="24"/>
              </w:rPr>
            </w:pPr>
          </w:p>
          <w:p w:rsidR="007B737A" w:rsidRDefault="007B737A">
            <w:pPr>
              <w:spacing w:line="260" w:lineRule="atLeast"/>
              <w:ind w:right="-398"/>
              <w:rPr>
                <w:rFonts w:eastAsia="仿宋_GB2312"/>
                <w:sz w:val="24"/>
              </w:rPr>
            </w:pPr>
          </w:p>
          <w:p w:rsidR="007B737A" w:rsidRDefault="007B737A">
            <w:pPr>
              <w:spacing w:line="260" w:lineRule="atLeast"/>
              <w:ind w:right="-398"/>
              <w:rPr>
                <w:rFonts w:eastAsia="仿宋_GB2312"/>
                <w:sz w:val="24"/>
              </w:rPr>
            </w:pPr>
          </w:p>
          <w:p w:rsidR="007B737A" w:rsidRDefault="007B737A">
            <w:pPr>
              <w:spacing w:line="260" w:lineRule="atLeast"/>
              <w:ind w:right="-398"/>
              <w:rPr>
                <w:rFonts w:eastAsia="仿宋_GB2312"/>
                <w:sz w:val="24"/>
              </w:rPr>
            </w:pPr>
          </w:p>
          <w:p w:rsidR="007B737A" w:rsidRDefault="007B737A">
            <w:pPr>
              <w:spacing w:line="260" w:lineRule="atLeast"/>
              <w:ind w:right="-398"/>
              <w:rPr>
                <w:rFonts w:eastAsia="仿宋_GB2312"/>
                <w:sz w:val="24"/>
              </w:rPr>
            </w:pPr>
          </w:p>
          <w:p w:rsidR="007B737A" w:rsidRDefault="007B737A">
            <w:pPr>
              <w:spacing w:line="260" w:lineRule="atLeast"/>
              <w:ind w:right="-398"/>
              <w:rPr>
                <w:rFonts w:eastAsia="仿宋_GB2312"/>
                <w:sz w:val="24"/>
              </w:rPr>
            </w:pPr>
          </w:p>
          <w:p w:rsidR="007B737A" w:rsidRDefault="007B737A">
            <w:pPr>
              <w:spacing w:line="260" w:lineRule="atLeast"/>
              <w:ind w:right="-398"/>
              <w:rPr>
                <w:rFonts w:eastAsia="仿宋_GB2312"/>
                <w:sz w:val="24"/>
              </w:rPr>
            </w:pPr>
          </w:p>
          <w:p w:rsidR="007B737A" w:rsidRDefault="007B737A">
            <w:pPr>
              <w:spacing w:line="260" w:lineRule="atLeast"/>
              <w:ind w:right="-398"/>
              <w:rPr>
                <w:rFonts w:eastAsia="仿宋_GB2312"/>
                <w:sz w:val="24"/>
              </w:rPr>
            </w:pPr>
          </w:p>
          <w:p w:rsidR="007B737A" w:rsidRDefault="007B737A">
            <w:pPr>
              <w:spacing w:line="260" w:lineRule="atLeast"/>
              <w:ind w:right="-398"/>
              <w:rPr>
                <w:rFonts w:eastAsia="仿宋_GB2312"/>
                <w:sz w:val="24"/>
              </w:rPr>
            </w:pPr>
          </w:p>
          <w:p w:rsidR="007B737A" w:rsidRDefault="007B737A">
            <w:pPr>
              <w:spacing w:line="260" w:lineRule="atLeast"/>
              <w:ind w:right="-398"/>
              <w:rPr>
                <w:rFonts w:eastAsia="仿宋_GB2312"/>
                <w:sz w:val="24"/>
              </w:rPr>
            </w:pPr>
          </w:p>
          <w:p w:rsidR="007B737A" w:rsidRDefault="007B737A">
            <w:pPr>
              <w:spacing w:line="260" w:lineRule="atLeast"/>
              <w:ind w:right="-398"/>
              <w:rPr>
                <w:rFonts w:eastAsia="仿宋_GB2312"/>
                <w:sz w:val="24"/>
              </w:rPr>
            </w:pPr>
          </w:p>
          <w:p w:rsidR="007B737A" w:rsidRDefault="007B737A">
            <w:pPr>
              <w:spacing w:line="260" w:lineRule="atLeast"/>
              <w:ind w:right="-398" w:firstLineChars="147" w:firstLine="353"/>
              <w:rPr>
                <w:rFonts w:ascii="黑体" w:eastAsia="黑体" w:hAnsi="宋体" w:hint="eastAsia"/>
                <w:sz w:val="24"/>
              </w:rPr>
            </w:pPr>
            <w:r>
              <w:rPr>
                <w:rFonts w:ascii="黑体" w:eastAsia="黑体" w:hAnsi="宋体" w:hint="eastAsia"/>
                <w:sz w:val="24"/>
              </w:rPr>
              <w:t>负责人</w:t>
            </w:r>
            <w:r>
              <w:rPr>
                <w:rFonts w:ascii="黑体" w:eastAsia="黑体" w:hint="eastAsia"/>
                <w:sz w:val="24"/>
              </w:rPr>
              <w:t>(</w:t>
            </w:r>
            <w:r>
              <w:rPr>
                <w:rFonts w:ascii="黑体" w:eastAsia="黑体" w:hAnsi="宋体" w:hint="eastAsia"/>
                <w:sz w:val="24"/>
              </w:rPr>
              <w:t>签章</w:t>
            </w:r>
            <w:r>
              <w:rPr>
                <w:rFonts w:ascii="黑体" w:eastAsia="黑体" w:hint="eastAsia"/>
                <w:sz w:val="24"/>
              </w:rPr>
              <w:t xml:space="preserve">)                    </w:t>
            </w:r>
            <w:r>
              <w:rPr>
                <w:rFonts w:ascii="黑体" w:eastAsia="黑体" w:hAnsi="宋体" w:hint="eastAsia"/>
                <w:sz w:val="24"/>
              </w:rPr>
              <w:t>单位</w:t>
            </w:r>
            <w:r>
              <w:rPr>
                <w:rFonts w:ascii="黑体" w:eastAsia="黑体" w:hint="eastAsia"/>
                <w:sz w:val="24"/>
              </w:rPr>
              <w:t>(</w:t>
            </w:r>
            <w:r>
              <w:rPr>
                <w:rFonts w:ascii="黑体" w:eastAsia="黑体" w:hAnsi="宋体" w:hint="eastAsia"/>
                <w:sz w:val="24"/>
              </w:rPr>
              <w:t>公章</w:t>
            </w:r>
            <w:r>
              <w:rPr>
                <w:rFonts w:ascii="黑体" w:eastAsia="黑体" w:hint="eastAsia"/>
                <w:sz w:val="24"/>
              </w:rPr>
              <w:t xml:space="preserve">)          </w:t>
            </w:r>
            <w:r>
              <w:rPr>
                <w:rFonts w:ascii="黑体" w:eastAsia="黑体" w:hAnsi="宋体" w:hint="eastAsia"/>
                <w:sz w:val="24"/>
              </w:rPr>
              <w:t>年</w:t>
            </w:r>
            <w:r>
              <w:rPr>
                <w:rFonts w:ascii="黑体" w:eastAsia="黑体" w:hint="eastAsia"/>
                <w:sz w:val="24"/>
              </w:rPr>
              <w:t xml:space="preserve">     </w:t>
            </w:r>
            <w:r>
              <w:rPr>
                <w:rFonts w:ascii="黑体" w:eastAsia="黑体" w:hAnsi="宋体" w:hint="eastAsia"/>
                <w:sz w:val="24"/>
              </w:rPr>
              <w:t>月</w:t>
            </w:r>
            <w:r>
              <w:rPr>
                <w:rFonts w:ascii="黑体" w:eastAsia="黑体" w:hint="eastAsia"/>
                <w:sz w:val="24"/>
              </w:rPr>
              <w:t xml:space="preserve">     </w:t>
            </w:r>
            <w:r>
              <w:rPr>
                <w:rFonts w:ascii="黑体" w:eastAsia="黑体" w:hAnsi="宋体" w:hint="eastAsia"/>
                <w:sz w:val="24"/>
              </w:rPr>
              <w:t>日</w:t>
            </w:r>
          </w:p>
          <w:p w:rsidR="007B737A" w:rsidRDefault="007B737A">
            <w:pPr>
              <w:spacing w:line="260" w:lineRule="atLeast"/>
              <w:ind w:right="-398" w:firstLineChars="147" w:firstLine="353"/>
              <w:rPr>
                <w:rFonts w:ascii="黑体" w:eastAsia="黑体" w:hAnsi="宋体" w:hint="eastAsia"/>
                <w:sz w:val="24"/>
              </w:rPr>
            </w:pPr>
          </w:p>
          <w:p w:rsidR="007B737A" w:rsidRDefault="007B737A">
            <w:pPr>
              <w:spacing w:line="260" w:lineRule="atLeast"/>
              <w:ind w:right="-398" w:firstLineChars="147" w:firstLine="353"/>
              <w:rPr>
                <w:rFonts w:ascii="黑体" w:eastAsia="黑体" w:hAnsi="宋体" w:hint="eastAsia"/>
                <w:sz w:val="24"/>
              </w:rPr>
            </w:pPr>
          </w:p>
          <w:p w:rsidR="007B737A" w:rsidRDefault="007B737A">
            <w:pPr>
              <w:spacing w:line="260" w:lineRule="atLeast"/>
              <w:ind w:right="-398" w:firstLineChars="147" w:firstLine="353"/>
              <w:rPr>
                <w:rFonts w:ascii="黑体" w:eastAsia="黑体" w:hAnsi="宋体" w:hint="eastAsia"/>
                <w:sz w:val="24"/>
              </w:rPr>
            </w:pPr>
          </w:p>
          <w:p w:rsidR="007B737A" w:rsidRDefault="007B737A">
            <w:pPr>
              <w:spacing w:line="260" w:lineRule="atLeast"/>
              <w:ind w:right="-398" w:firstLineChars="147" w:firstLine="353"/>
              <w:rPr>
                <w:rFonts w:ascii="黑体" w:eastAsia="黑体" w:hAnsi="宋体" w:hint="eastAsia"/>
                <w:sz w:val="24"/>
              </w:rPr>
            </w:pPr>
          </w:p>
        </w:tc>
      </w:tr>
    </w:tbl>
    <w:p w:rsidR="007B737A" w:rsidRDefault="007B737A"/>
    <w:p w:rsidR="007B737A" w:rsidRDefault="007B737A"/>
    <w:p w:rsidR="007B737A" w:rsidRDefault="007B737A">
      <w:pPr>
        <w:spacing w:line="560" w:lineRule="exact"/>
        <w:rPr>
          <w:rFonts w:eastAsia="仿宋_GB2312"/>
          <w:sz w:val="28"/>
          <w:szCs w:val="28"/>
        </w:rPr>
        <w:sectPr w:rsidR="007B737A">
          <w:footerReference w:type="default" r:id="rId12"/>
          <w:pgSz w:w="11906" w:h="16838"/>
          <w:pgMar w:top="1928" w:right="1531" w:bottom="1814" w:left="1531" w:header="567" w:footer="567" w:gutter="0"/>
          <w:cols w:space="720"/>
          <w:titlePg/>
          <w:docGrid w:type="lines" w:linePitch="319"/>
        </w:sectPr>
      </w:pPr>
    </w:p>
    <w:p w:rsidR="007B737A" w:rsidRDefault="007B737A">
      <w:pPr>
        <w:spacing w:line="400" w:lineRule="exact"/>
        <w:rPr>
          <w:rFonts w:ascii="黑体" w:eastAsia="黑体" w:hAnsi="黑体"/>
          <w:sz w:val="32"/>
          <w:szCs w:val="32"/>
        </w:rPr>
      </w:pPr>
      <w:r>
        <w:rPr>
          <w:rFonts w:ascii="黑体" w:eastAsia="黑体" w:hAnsi="黑体" w:hint="eastAsia"/>
          <w:sz w:val="32"/>
          <w:szCs w:val="32"/>
        </w:rPr>
        <w:lastRenderedPageBreak/>
        <w:t>附</w:t>
      </w:r>
      <w:r>
        <w:rPr>
          <w:rFonts w:ascii="黑体" w:eastAsia="黑体" w:hAnsi="黑体"/>
          <w:sz w:val="32"/>
          <w:szCs w:val="32"/>
        </w:rPr>
        <w:t>3</w:t>
      </w:r>
    </w:p>
    <w:p w:rsidR="007B737A" w:rsidRDefault="007B737A">
      <w:pPr>
        <w:spacing w:line="400" w:lineRule="exact"/>
        <w:rPr>
          <w:rFonts w:ascii="宋体" w:hAnsi="宋体"/>
          <w:sz w:val="24"/>
        </w:rPr>
      </w:pPr>
    </w:p>
    <w:p w:rsidR="007B737A" w:rsidRDefault="007B737A">
      <w:pPr>
        <w:spacing w:line="560" w:lineRule="exact"/>
        <w:jc w:val="center"/>
        <w:rPr>
          <w:rFonts w:ascii="方正小标宋简体" w:eastAsia="方正小标宋简体"/>
          <w:sz w:val="44"/>
          <w:szCs w:val="44"/>
        </w:rPr>
      </w:pPr>
      <w:bookmarkStart w:id="6" w:name="_Toc370833937"/>
      <w:r>
        <w:rPr>
          <w:rFonts w:ascii="方正小标宋简体" w:eastAsia="方正小标宋简体" w:hint="eastAsia"/>
          <w:sz w:val="44"/>
          <w:szCs w:val="44"/>
        </w:rPr>
        <w:t>医疗器械抽样记录及凭证</w:t>
      </w:r>
      <w:bookmarkEnd w:id="6"/>
    </w:p>
    <w:p w:rsidR="007B737A" w:rsidRDefault="007B737A">
      <w:pPr>
        <w:spacing w:before="50" w:after="50" w:line="500" w:lineRule="exact"/>
        <w:jc w:val="center"/>
        <w:outlineLvl w:val="1"/>
        <w:rPr>
          <w:rFonts w:ascii="方正小标宋简体" w:eastAsia="方正小标宋简体" w:hAnsi="宋体"/>
          <w:sz w:val="44"/>
          <w:szCs w:val="44"/>
        </w:rPr>
      </w:pPr>
    </w:p>
    <w:p w:rsidR="007B737A" w:rsidRDefault="007B737A">
      <w:pPr>
        <w:spacing w:line="240" w:lineRule="exact"/>
        <w:ind w:firstLineChars="150" w:firstLine="315"/>
        <w:rPr>
          <w:rFonts w:ascii="宋体" w:hAnsi="宋体"/>
          <w:szCs w:val="21"/>
        </w:rPr>
      </w:pPr>
      <w:r>
        <w:rPr>
          <w:rFonts w:ascii="宋体" w:hAnsi="宋体" w:hint="eastAsia"/>
          <w:szCs w:val="21"/>
        </w:rPr>
        <w:t>抽样编号：□□-□□-□□□□□-□□-□□          抽样日期：   年    月    日</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125"/>
        <w:gridCol w:w="1427"/>
        <w:gridCol w:w="1559"/>
        <w:gridCol w:w="1843"/>
        <w:gridCol w:w="1638"/>
      </w:tblGrid>
      <w:tr w:rsidR="007B737A">
        <w:trPr>
          <w:jc w:val="center"/>
        </w:trPr>
        <w:tc>
          <w:tcPr>
            <w:tcW w:w="704" w:type="dxa"/>
            <w:vMerge w:val="restart"/>
            <w:tcBorders>
              <w:top w:val="single" w:sz="4" w:space="0" w:color="auto"/>
              <w:left w:val="single" w:sz="4" w:space="0" w:color="auto"/>
              <w:right w:val="single" w:sz="4" w:space="0" w:color="auto"/>
            </w:tcBorders>
            <w:vAlign w:val="center"/>
          </w:tcPr>
          <w:p w:rsidR="007B737A" w:rsidRDefault="007B737A">
            <w:pPr>
              <w:spacing w:beforeLines="10" w:before="31" w:afterLines="10" w:after="31" w:line="220" w:lineRule="exact"/>
              <w:jc w:val="center"/>
              <w:rPr>
                <w:rFonts w:ascii="宋体" w:hAnsi="宋体"/>
                <w:szCs w:val="21"/>
              </w:rPr>
            </w:pPr>
            <w:r>
              <w:rPr>
                <w:rFonts w:ascii="宋体" w:hAnsi="宋体" w:hint="eastAsia"/>
                <w:szCs w:val="21"/>
              </w:rPr>
              <w:t>抽</w:t>
            </w:r>
          </w:p>
          <w:p w:rsidR="007B737A" w:rsidRDefault="007B737A">
            <w:pPr>
              <w:spacing w:beforeLines="10" w:before="31" w:afterLines="10" w:after="31" w:line="220" w:lineRule="exact"/>
              <w:jc w:val="center"/>
              <w:rPr>
                <w:rFonts w:ascii="宋体" w:hAnsi="宋体"/>
                <w:szCs w:val="21"/>
              </w:rPr>
            </w:pPr>
            <w:r>
              <w:rPr>
                <w:rFonts w:ascii="宋体" w:hAnsi="宋体" w:hint="eastAsia"/>
                <w:szCs w:val="21"/>
              </w:rPr>
              <w:t>样</w:t>
            </w:r>
          </w:p>
          <w:p w:rsidR="007B737A" w:rsidRDefault="007B737A">
            <w:pPr>
              <w:spacing w:beforeLines="10" w:before="31" w:afterLines="10" w:after="31" w:line="220" w:lineRule="exact"/>
              <w:jc w:val="center"/>
              <w:rPr>
                <w:rFonts w:ascii="宋体" w:hAnsi="宋体"/>
                <w:szCs w:val="21"/>
              </w:rPr>
            </w:pPr>
            <w:r>
              <w:rPr>
                <w:rFonts w:ascii="宋体" w:hAnsi="宋体" w:hint="eastAsia"/>
                <w:szCs w:val="21"/>
              </w:rPr>
              <w:t>情</w:t>
            </w:r>
          </w:p>
          <w:p w:rsidR="007B737A" w:rsidRDefault="007B737A">
            <w:pPr>
              <w:spacing w:beforeLines="10" w:before="31" w:afterLines="10" w:after="31" w:line="220" w:lineRule="exact"/>
              <w:jc w:val="center"/>
              <w:rPr>
                <w:rFonts w:ascii="宋体" w:hAnsi="宋体"/>
                <w:szCs w:val="21"/>
              </w:rPr>
            </w:pPr>
            <w:r>
              <w:rPr>
                <w:rFonts w:ascii="宋体" w:hAnsi="宋体" w:hint="eastAsia"/>
                <w:szCs w:val="21"/>
              </w:rPr>
              <w:t>况</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标示产品名称</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trHeight w:val="481"/>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产品注册证（备案号）</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产品技术要求</w:t>
            </w:r>
          </w:p>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（或注册产品标准）</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1125" w:type="dxa"/>
            <w:vMerge w:val="restart"/>
            <w:tcBorders>
              <w:top w:val="single" w:sz="4" w:space="0" w:color="auto"/>
              <w:left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标示医疗器械注册人、备案人</w:t>
            </w:r>
          </w:p>
        </w:tc>
        <w:tc>
          <w:tcPr>
            <w:tcW w:w="1427"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r>
              <w:rPr>
                <w:rFonts w:ascii="宋体" w:hAnsi="宋体" w:hint="eastAsia"/>
                <w:szCs w:val="21"/>
              </w:rPr>
              <w:t>名称</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1125" w:type="dxa"/>
            <w:vMerge/>
            <w:tcBorders>
              <w:left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c>
          <w:tcPr>
            <w:tcW w:w="1427"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r>
              <w:rPr>
                <w:rFonts w:ascii="宋体" w:hAnsi="宋体" w:hint="eastAsia"/>
                <w:szCs w:val="21"/>
              </w:rPr>
              <w:t>所在省份</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1125" w:type="dxa"/>
            <w:vMerge/>
            <w:tcBorders>
              <w:left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p>
        </w:tc>
        <w:tc>
          <w:tcPr>
            <w:tcW w:w="1427"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r>
              <w:rPr>
                <w:rFonts w:ascii="宋体" w:hAnsi="宋体" w:hint="eastAsia"/>
                <w:szCs w:val="21"/>
              </w:rPr>
              <w:t>地址</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1125" w:type="dxa"/>
            <w:vMerge/>
            <w:tcBorders>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c>
          <w:tcPr>
            <w:tcW w:w="1427"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r>
              <w:rPr>
                <w:rFonts w:ascii="宋体" w:hAnsi="宋体" w:hint="eastAsia"/>
                <w:szCs w:val="21"/>
              </w:rPr>
              <w:t>电话</w:t>
            </w:r>
          </w:p>
        </w:tc>
        <w:tc>
          <w:tcPr>
            <w:tcW w:w="1559"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传真</w:t>
            </w:r>
          </w:p>
        </w:tc>
        <w:tc>
          <w:tcPr>
            <w:tcW w:w="1638"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1125" w:type="dxa"/>
            <w:vMerge w:val="restart"/>
            <w:tcBorders>
              <w:top w:val="single" w:sz="4" w:space="0" w:color="auto"/>
              <w:left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r>
              <w:rPr>
                <w:rFonts w:ascii="宋体" w:hAnsi="宋体" w:hint="eastAsia"/>
                <w:szCs w:val="21"/>
              </w:rPr>
              <w:t>受托生产企业</w:t>
            </w:r>
          </w:p>
          <w:p w:rsidR="007B737A" w:rsidRDefault="007B737A">
            <w:pPr>
              <w:spacing w:beforeLines="30" w:before="95" w:afterLines="30" w:after="95" w:line="220" w:lineRule="exact"/>
              <w:jc w:val="center"/>
              <w:rPr>
                <w:rFonts w:ascii="宋体" w:hAnsi="宋体" w:hint="eastAsia"/>
                <w:szCs w:val="21"/>
              </w:rPr>
            </w:pPr>
            <w:r>
              <w:rPr>
                <w:rFonts w:ascii="宋体" w:hAnsi="宋体" w:hint="eastAsia"/>
                <w:szCs w:val="21"/>
              </w:rPr>
              <w:t>（若存在）</w:t>
            </w:r>
          </w:p>
        </w:tc>
        <w:tc>
          <w:tcPr>
            <w:tcW w:w="1427"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r>
              <w:rPr>
                <w:rFonts w:ascii="宋体" w:hAnsi="宋体" w:hint="eastAsia"/>
                <w:szCs w:val="21"/>
              </w:rPr>
              <w:t>名称</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1125" w:type="dxa"/>
            <w:vMerge/>
            <w:tcBorders>
              <w:left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p>
        </w:tc>
        <w:tc>
          <w:tcPr>
            <w:tcW w:w="1427"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r>
              <w:rPr>
                <w:rFonts w:ascii="宋体" w:hAnsi="宋体" w:hint="eastAsia"/>
                <w:szCs w:val="21"/>
              </w:rPr>
              <w:t>所在省份</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1125" w:type="dxa"/>
            <w:vMerge/>
            <w:tcBorders>
              <w:left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p>
        </w:tc>
        <w:tc>
          <w:tcPr>
            <w:tcW w:w="1427"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r>
              <w:rPr>
                <w:rFonts w:ascii="宋体" w:hAnsi="宋体" w:hint="eastAsia"/>
                <w:szCs w:val="21"/>
              </w:rPr>
              <w:t>地址</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1125" w:type="dxa"/>
            <w:vMerge/>
            <w:tcBorders>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p>
        </w:tc>
        <w:tc>
          <w:tcPr>
            <w:tcW w:w="1427"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r>
              <w:rPr>
                <w:rFonts w:ascii="宋体" w:hAnsi="宋体" w:hint="eastAsia"/>
                <w:szCs w:val="21"/>
              </w:rPr>
              <w:t>电话</w:t>
            </w:r>
          </w:p>
        </w:tc>
        <w:tc>
          <w:tcPr>
            <w:tcW w:w="1559"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r>
              <w:rPr>
                <w:rFonts w:ascii="宋体" w:hAnsi="宋体" w:hint="eastAsia"/>
                <w:szCs w:val="21"/>
              </w:rPr>
              <w:t>传真</w:t>
            </w:r>
          </w:p>
        </w:tc>
        <w:tc>
          <w:tcPr>
            <w:tcW w:w="1638"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1125" w:type="dxa"/>
            <w:vMerge w:val="restart"/>
            <w:tcBorders>
              <w:top w:val="single" w:sz="4" w:space="0" w:color="auto"/>
              <w:left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进口产品代理人</w:t>
            </w:r>
          </w:p>
        </w:tc>
        <w:tc>
          <w:tcPr>
            <w:tcW w:w="1427"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r>
              <w:rPr>
                <w:rFonts w:ascii="宋体" w:hAnsi="宋体" w:hint="eastAsia"/>
                <w:szCs w:val="21"/>
              </w:rPr>
              <w:t>名称</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1125" w:type="dxa"/>
            <w:vMerge/>
            <w:tcBorders>
              <w:left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p>
        </w:tc>
        <w:tc>
          <w:tcPr>
            <w:tcW w:w="1427"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r>
              <w:rPr>
                <w:rFonts w:ascii="宋体" w:hAnsi="宋体" w:hint="eastAsia"/>
                <w:szCs w:val="21"/>
              </w:rPr>
              <w:t>所在省份</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1125" w:type="dxa"/>
            <w:vMerge/>
            <w:tcBorders>
              <w:left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c>
          <w:tcPr>
            <w:tcW w:w="1427"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r>
              <w:rPr>
                <w:rFonts w:ascii="宋体" w:hAnsi="宋体" w:hint="eastAsia"/>
                <w:szCs w:val="21"/>
              </w:rPr>
              <w:t>地址</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1125" w:type="dxa"/>
            <w:vMerge/>
            <w:tcBorders>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c>
          <w:tcPr>
            <w:tcW w:w="1427"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r>
              <w:rPr>
                <w:rFonts w:ascii="宋体" w:hAnsi="宋体" w:hint="eastAsia"/>
                <w:szCs w:val="21"/>
              </w:rPr>
              <w:t>电话</w:t>
            </w:r>
          </w:p>
        </w:tc>
        <w:tc>
          <w:tcPr>
            <w:tcW w:w="1559"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传真</w:t>
            </w:r>
          </w:p>
        </w:tc>
        <w:tc>
          <w:tcPr>
            <w:tcW w:w="1638"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trHeight w:val="365"/>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2552" w:type="dxa"/>
            <w:gridSpan w:val="2"/>
            <w:vMerge w:val="restart"/>
            <w:tcBorders>
              <w:top w:val="single" w:sz="4" w:space="0" w:color="auto"/>
              <w:left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规格/型号</w:t>
            </w:r>
          </w:p>
        </w:tc>
        <w:tc>
          <w:tcPr>
            <w:tcW w:w="1559" w:type="dxa"/>
            <w:vMerge w:val="restart"/>
            <w:tcBorders>
              <w:top w:val="single" w:sz="4" w:space="0" w:color="auto"/>
              <w:left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c>
          <w:tcPr>
            <w:tcW w:w="1843" w:type="dxa"/>
            <w:tcBorders>
              <w:top w:val="single" w:sz="4" w:space="0" w:color="auto"/>
              <w:left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r>
              <w:rPr>
                <w:rFonts w:ascii="宋体" w:hAnsi="宋体" w:hint="eastAsia"/>
                <w:szCs w:val="21"/>
              </w:rPr>
              <w:t>生产日期</w:t>
            </w:r>
          </w:p>
        </w:tc>
        <w:tc>
          <w:tcPr>
            <w:tcW w:w="1638"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trHeight w:val="365"/>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2552" w:type="dxa"/>
            <w:gridSpan w:val="2"/>
            <w:vMerge/>
            <w:tcBorders>
              <w:left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p>
        </w:tc>
        <w:tc>
          <w:tcPr>
            <w:tcW w:w="1559" w:type="dxa"/>
            <w:vMerge/>
            <w:tcBorders>
              <w:left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c>
          <w:tcPr>
            <w:tcW w:w="1843" w:type="dxa"/>
            <w:tcBorders>
              <w:left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r>
              <w:rPr>
                <w:rFonts w:ascii="宋体" w:hAnsi="宋体" w:hint="eastAsia"/>
                <w:szCs w:val="21"/>
              </w:rPr>
              <w:t>批号</w:t>
            </w:r>
          </w:p>
        </w:tc>
        <w:tc>
          <w:tcPr>
            <w:tcW w:w="1638"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trHeight w:val="365"/>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2552" w:type="dxa"/>
            <w:gridSpan w:val="2"/>
            <w:vMerge/>
            <w:tcBorders>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p>
        </w:tc>
        <w:tc>
          <w:tcPr>
            <w:tcW w:w="1559" w:type="dxa"/>
            <w:vMerge/>
            <w:tcBorders>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c>
          <w:tcPr>
            <w:tcW w:w="1843" w:type="dxa"/>
            <w:tcBorders>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hint="eastAsia"/>
                <w:szCs w:val="21"/>
              </w:rPr>
            </w:pPr>
            <w:r>
              <w:rPr>
                <w:rFonts w:ascii="宋体" w:hAnsi="宋体" w:hint="eastAsia"/>
                <w:szCs w:val="21"/>
              </w:rPr>
              <w:t>出厂编号</w:t>
            </w:r>
          </w:p>
        </w:tc>
        <w:tc>
          <w:tcPr>
            <w:tcW w:w="1638"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生产或购进数量</w:t>
            </w:r>
          </w:p>
        </w:tc>
        <w:tc>
          <w:tcPr>
            <w:tcW w:w="1559"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pacing w:val="-6"/>
                <w:szCs w:val="21"/>
              </w:rPr>
              <w:t>已销售或使用数量</w:t>
            </w:r>
          </w:p>
        </w:tc>
        <w:tc>
          <w:tcPr>
            <w:tcW w:w="1638"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库存数量</w:t>
            </w:r>
          </w:p>
        </w:tc>
        <w:tc>
          <w:tcPr>
            <w:tcW w:w="1559"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pacing w:val="-6"/>
                <w:szCs w:val="21"/>
              </w:rPr>
            </w:pPr>
            <w:r>
              <w:rPr>
                <w:rFonts w:ascii="宋体" w:hAnsi="宋体" w:hint="eastAsia"/>
                <w:szCs w:val="21"/>
              </w:rPr>
              <w:t>抽样数量</w:t>
            </w:r>
          </w:p>
        </w:tc>
        <w:tc>
          <w:tcPr>
            <w:tcW w:w="1638"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trHeight w:val="531"/>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bookmarkStart w:id="7" w:name="_Hlk56678589"/>
            <w:r>
              <w:rPr>
                <w:rFonts w:ascii="宋体" w:hAnsi="宋体" w:hint="eastAsia"/>
                <w:szCs w:val="21"/>
              </w:rPr>
              <w:t>该抽样批总价格（元）</w:t>
            </w:r>
            <w:bookmarkEnd w:id="7"/>
          </w:p>
        </w:tc>
        <w:tc>
          <w:tcPr>
            <w:tcW w:w="5040"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trHeight w:val="538"/>
          <w:jc w:val="center"/>
        </w:trPr>
        <w:tc>
          <w:tcPr>
            <w:tcW w:w="704" w:type="dxa"/>
            <w:vMerge/>
            <w:tcBorders>
              <w:left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有效期截止日期</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trHeight w:val="544"/>
          <w:jc w:val="center"/>
        </w:trPr>
        <w:tc>
          <w:tcPr>
            <w:tcW w:w="704" w:type="dxa"/>
            <w:vMerge/>
            <w:tcBorders>
              <w:left w:val="single" w:sz="4" w:space="0" w:color="auto"/>
              <w:bottom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抽样地点</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trHeight w:val="1255"/>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10" w:before="31" w:afterLines="10" w:after="31" w:line="220" w:lineRule="exact"/>
              <w:jc w:val="center"/>
              <w:rPr>
                <w:rFonts w:ascii="宋体" w:hAnsi="宋体"/>
                <w:szCs w:val="21"/>
              </w:rPr>
            </w:pPr>
            <w:r>
              <w:rPr>
                <w:rFonts w:ascii="宋体" w:hAnsi="宋体" w:hint="eastAsia"/>
                <w:szCs w:val="21"/>
              </w:rPr>
              <w:lastRenderedPageBreak/>
              <w:t>被</w:t>
            </w:r>
          </w:p>
          <w:p w:rsidR="007B737A" w:rsidRDefault="007B737A">
            <w:pPr>
              <w:spacing w:beforeLines="10" w:before="31" w:afterLines="10" w:after="31" w:line="220" w:lineRule="exact"/>
              <w:jc w:val="center"/>
              <w:rPr>
                <w:rFonts w:ascii="宋体" w:hAnsi="宋体"/>
                <w:szCs w:val="21"/>
              </w:rPr>
            </w:pPr>
            <w:r>
              <w:rPr>
                <w:rFonts w:ascii="宋体" w:hAnsi="宋体" w:hint="eastAsia"/>
                <w:szCs w:val="21"/>
              </w:rPr>
              <w:t>抽</w:t>
            </w:r>
          </w:p>
          <w:p w:rsidR="007B737A" w:rsidRDefault="007B737A">
            <w:pPr>
              <w:spacing w:beforeLines="10" w:before="31" w:afterLines="10" w:after="31" w:line="220" w:lineRule="exact"/>
              <w:jc w:val="center"/>
              <w:rPr>
                <w:rFonts w:ascii="宋体" w:hAnsi="宋体"/>
                <w:szCs w:val="21"/>
              </w:rPr>
            </w:pPr>
            <w:r>
              <w:rPr>
                <w:rFonts w:ascii="宋体" w:hAnsi="宋体" w:hint="eastAsia"/>
                <w:szCs w:val="21"/>
              </w:rPr>
              <w:t>样</w:t>
            </w:r>
          </w:p>
          <w:p w:rsidR="007B737A" w:rsidRDefault="007B737A">
            <w:pPr>
              <w:spacing w:beforeLines="10" w:before="31" w:afterLines="10" w:after="31" w:line="220" w:lineRule="exact"/>
              <w:jc w:val="center"/>
              <w:rPr>
                <w:rFonts w:ascii="宋体" w:hAnsi="宋体"/>
                <w:szCs w:val="21"/>
              </w:rPr>
            </w:pPr>
            <w:r>
              <w:rPr>
                <w:rFonts w:ascii="宋体" w:hAnsi="宋体" w:hint="eastAsia"/>
                <w:szCs w:val="21"/>
              </w:rPr>
              <w:t>单</w:t>
            </w:r>
          </w:p>
          <w:p w:rsidR="007B737A" w:rsidRDefault="007B737A">
            <w:pPr>
              <w:spacing w:beforeLines="10" w:before="31" w:afterLines="10" w:after="31" w:line="220" w:lineRule="exact"/>
              <w:jc w:val="center"/>
              <w:rPr>
                <w:rFonts w:ascii="宋体" w:hAnsi="宋体"/>
                <w:szCs w:val="21"/>
              </w:rPr>
            </w:pPr>
            <w:r>
              <w:rPr>
                <w:rFonts w:ascii="宋体" w:hAnsi="宋体" w:hint="eastAsia"/>
                <w:szCs w:val="21"/>
              </w:rPr>
              <w:t>位</w:t>
            </w:r>
          </w:p>
          <w:p w:rsidR="007B737A" w:rsidRDefault="007B737A">
            <w:pPr>
              <w:spacing w:beforeLines="10" w:before="31" w:afterLines="10" w:after="31" w:line="220" w:lineRule="exact"/>
              <w:jc w:val="center"/>
              <w:rPr>
                <w:rFonts w:ascii="宋体" w:hAnsi="宋体"/>
                <w:szCs w:val="21"/>
              </w:rPr>
            </w:pPr>
            <w:r>
              <w:rPr>
                <w:rFonts w:ascii="宋体" w:hAnsi="宋体" w:hint="eastAsia"/>
                <w:szCs w:val="21"/>
              </w:rPr>
              <w:t>情</w:t>
            </w:r>
          </w:p>
          <w:p w:rsidR="007B737A" w:rsidRDefault="007B737A">
            <w:pPr>
              <w:spacing w:beforeLines="10" w:before="31" w:afterLines="10" w:after="31" w:line="220" w:lineRule="exact"/>
              <w:jc w:val="center"/>
              <w:rPr>
                <w:rFonts w:ascii="宋体" w:hAnsi="宋体"/>
                <w:szCs w:val="21"/>
              </w:rPr>
            </w:pPr>
            <w:r>
              <w:rPr>
                <w:rFonts w:ascii="宋体" w:hAnsi="宋体" w:hint="eastAsia"/>
                <w:szCs w:val="21"/>
              </w:rPr>
              <w:t>况</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rPr>
                <w:rFonts w:ascii="宋体" w:hAnsi="宋体" w:hint="eastAsia"/>
                <w:szCs w:val="21"/>
              </w:rPr>
            </w:pPr>
            <w:r>
              <w:rPr>
                <w:rFonts w:ascii="宋体" w:hAnsi="宋体" w:hint="eastAsia"/>
                <w:szCs w:val="21"/>
              </w:rPr>
              <w:t>□生产             □进口产品代理人</w:t>
            </w:r>
            <w:r>
              <w:rPr>
                <w:rFonts w:ascii="宋体" w:hAnsi="宋体" w:hint="eastAsia"/>
                <w:szCs w:val="21"/>
              </w:rPr>
              <w:br/>
              <w:t>□经营（不含进口产品代理人） □使用</w:t>
            </w:r>
          </w:p>
          <w:p w:rsidR="007B737A" w:rsidRDefault="007B737A">
            <w:pPr>
              <w:spacing w:beforeLines="30" w:before="95" w:afterLines="30" w:after="95" w:line="220" w:lineRule="exact"/>
              <w:rPr>
                <w:rFonts w:ascii="宋体" w:hAnsi="宋体" w:hint="eastAsia"/>
                <w:szCs w:val="21"/>
              </w:rPr>
            </w:pPr>
            <w:r>
              <w:rPr>
                <w:rFonts w:ascii="宋体" w:hAnsi="宋体" w:hint="eastAsia"/>
                <w:szCs w:val="21"/>
              </w:rPr>
              <w:t>□注册人、备案人（非自行生产的）</w:t>
            </w:r>
          </w:p>
        </w:tc>
        <w:tc>
          <w:tcPr>
            <w:tcW w:w="3481"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rPr>
                <w:rFonts w:ascii="宋体" w:hAnsi="宋体"/>
                <w:szCs w:val="21"/>
              </w:rPr>
            </w:pPr>
            <w:r>
              <w:rPr>
                <w:rFonts w:ascii="宋体" w:hAnsi="宋体" w:hint="eastAsia"/>
                <w:szCs w:val="21"/>
              </w:rPr>
              <w:t>□有许可证（备案号）</w:t>
            </w:r>
          </w:p>
          <w:p w:rsidR="007B737A" w:rsidRDefault="007B737A">
            <w:pPr>
              <w:spacing w:beforeLines="30" w:before="95" w:afterLines="30" w:after="95" w:line="220" w:lineRule="exact"/>
              <w:rPr>
                <w:rFonts w:ascii="宋体" w:hAnsi="宋体"/>
                <w:szCs w:val="21"/>
              </w:rPr>
            </w:pPr>
            <w:r>
              <w:rPr>
                <w:rFonts w:ascii="宋体" w:hAnsi="宋体" w:hint="eastAsia"/>
                <w:szCs w:val="21"/>
              </w:rPr>
              <w:t>□无许可证（备案号）</w:t>
            </w:r>
          </w:p>
          <w:p w:rsidR="007B737A" w:rsidRDefault="007B737A">
            <w:pPr>
              <w:spacing w:beforeLines="30" w:before="95" w:afterLines="30" w:after="95" w:line="220" w:lineRule="exact"/>
              <w:rPr>
                <w:rFonts w:ascii="宋体" w:hAnsi="宋体"/>
                <w:szCs w:val="21"/>
              </w:rPr>
            </w:pPr>
            <w:r>
              <w:rPr>
                <w:rFonts w:ascii="宋体" w:hAnsi="宋体" w:hint="eastAsia"/>
                <w:szCs w:val="21"/>
              </w:rPr>
              <w:t>编号：</w:t>
            </w:r>
          </w:p>
        </w:tc>
      </w:tr>
      <w:tr w:rsidR="007B737A">
        <w:trPr>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单位名称</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地址</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trHeight w:val="691"/>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法定代表人或</w:t>
            </w:r>
            <w:r>
              <w:rPr>
                <w:rFonts w:ascii="宋体" w:hAnsi="宋体" w:hint="eastAsia"/>
                <w:szCs w:val="21"/>
              </w:rPr>
              <w:br/>
              <w:t>负责人</w:t>
            </w:r>
          </w:p>
        </w:tc>
        <w:tc>
          <w:tcPr>
            <w:tcW w:w="1559"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邮政编码</w:t>
            </w:r>
          </w:p>
        </w:tc>
        <w:tc>
          <w:tcPr>
            <w:tcW w:w="1638"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电话</w:t>
            </w:r>
          </w:p>
        </w:tc>
        <w:tc>
          <w:tcPr>
            <w:tcW w:w="1559"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传真</w:t>
            </w:r>
          </w:p>
        </w:tc>
        <w:tc>
          <w:tcPr>
            <w:tcW w:w="1638"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7B737A" w:rsidRDefault="007B737A">
            <w:pPr>
              <w:spacing w:line="220" w:lineRule="exact"/>
              <w:jc w:val="center"/>
              <w:rPr>
                <w:rFonts w:ascii="宋体" w:hAnsi="宋体"/>
                <w:szCs w:val="21"/>
              </w:rPr>
            </w:pPr>
            <w:r>
              <w:rPr>
                <w:rFonts w:ascii="宋体" w:hAnsi="宋体" w:hint="eastAsia"/>
                <w:szCs w:val="21"/>
              </w:rPr>
              <w:t>抽</w:t>
            </w:r>
          </w:p>
          <w:p w:rsidR="007B737A" w:rsidRDefault="007B737A">
            <w:pPr>
              <w:spacing w:line="220" w:lineRule="exact"/>
              <w:jc w:val="center"/>
              <w:rPr>
                <w:rFonts w:ascii="宋体" w:hAnsi="宋体"/>
                <w:szCs w:val="21"/>
              </w:rPr>
            </w:pPr>
            <w:r>
              <w:rPr>
                <w:rFonts w:ascii="宋体" w:hAnsi="宋体" w:hint="eastAsia"/>
                <w:szCs w:val="21"/>
              </w:rPr>
              <w:t>样</w:t>
            </w:r>
          </w:p>
          <w:p w:rsidR="007B737A" w:rsidRDefault="007B737A">
            <w:pPr>
              <w:spacing w:line="220" w:lineRule="exact"/>
              <w:jc w:val="center"/>
              <w:rPr>
                <w:rFonts w:ascii="宋体" w:hAnsi="宋体"/>
                <w:szCs w:val="21"/>
              </w:rPr>
            </w:pPr>
            <w:r>
              <w:rPr>
                <w:rFonts w:ascii="宋体" w:hAnsi="宋体" w:hint="eastAsia"/>
                <w:szCs w:val="21"/>
              </w:rPr>
              <w:t>单</w:t>
            </w:r>
          </w:p>
          <w:p w:rsidR="007B737A" w:rsidRDefault="007B737A">
            <w:pPr>
              <w:spacing w:line="220" w:lineRule="exact"/>
              <w:jc w:val="center"/>
              <w:rPr>
                <w:rFonts w:ascii="宋体" w:hAnsi="宋体"/>
                <w:szCs w:val="21"/>
              </w:rPr>
            </w:pPr>
            <w:r>
              <w:rPr>
                <w:rFonts w:ascii="宋体" w:hAnsi="宋体" w:hint="eastAsia"/>
                <w:szCs w:val="21"/>
              </w:rPr>
              <w:t>位</w:t>
            </w:r>
          </w:p>
          <w:p w:rsidR="007B737A" w:rsidRDefault="007B737A">
            <w:pPr>
              <w:spacing w:line="220" w:lineRule="exact"/>
              <w:jc w:val="center"/>
              <w:rPr>
                <w:rFonts w:ascii="宋体" w:hAnsi="宋体"/>
                <w:szCs w:val="21"/>
              </w:rPr>
            </w:pPr>
            <w:r>
              <w:rPr>
                <w:rFonts w:ascii="宋体" w:hAnsi="宋体" w:hint="eastAsia"/>
                <w:szCs w:val="21"/>
              </w:rPr>
              <w:t>情</w:t>
            </w:r>
          </w:p>
          <w:p w:rsidR="007B737A" w:rsidRDefault="007B737A">
            <w:pPr>
              <w:spacing w:line="220" w:lineRule="exact"/>
              <w:jc w:val="center"/>
              <w:rPr>
                <w:rFonts w:ascii="宋体" w:hAnsi="宋体"/>
                <w:szCs w:val="21"/>
              </w:rPr>
            </w:pPr>
            <w:r>
              <w:rPr>
                <w:rFonts w:ascii="宋体" w:hAnsi="宋体" w:hint="eastAsia"/>
                <w:szCs w:val="21"/>
              </w:rPr>
              <w:t>况</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单位名称</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地址</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trHeight w:val="512"/>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联系人</w:t>
            </w:r>
          </w:p>
        </w:tc>
        <w:tc>
          <w:tcPr>
            <w:tcW w:w="1559"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邮政编码</w:t>
            </w:r>
          </w:p>
        </w:tc>
        <w:tc>
          <w:tcPr>
            <w:tcW w:w="1638"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spacing w:line="220" w:lineRule="exact"/>
              <w:jc w:val="left"/>
              <w:rPr>
                <w:rFonts w:ascii="宋体" w:hAnsi="宋体"/>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电话</w:t>
            </w:r>
          </w:p>
        </w:tc>
        <w:tc>
          <w:tcPr>
            <w:tcW w:w="1559"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r>
              <w:rPr>
                <w:rFonts w:ascii="宋体" w:hAnsi="宋体" w:hint="eastAsia"/>
                <w:szCs w:val="21"/>
              </w:rPr>
              <w:t>传真</w:t>
            </w:r>
          </w:p>
        </w:tc>
        <w:tc>
          <w:tcPr>
            <w:tcW w:w="1638" w:type="dxa"/>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30" w:before="95" w:afterLines="30" w:after="95" w:line="220" w:lineRule="exact"/>
              <w:jc w:val="center"/>
              <w:rPr>
                <w:rFonts w:ascii="宋体" w:hAnsi="宋体"/>
                <w:szCs w:val="21"/>
              </w:rPr>
            </w:pPr>
          </w:p>
        </w:tc>
      </w:tr>
      <w:tr w:rsidR="007B737A">
        <w:trPr>
          <w:trHeight w:val="1122"/>
          <w:jc w:val="center"/>
        </w:trPr>
        <w:tc>
          <w:tcPr>
            <w:tcW w:w="704"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220" w:lineRule="exact"/>
              <w:jc w:val="center"/>
              <w:rPr>
                <w:rFonts w:ascii="宋体" w:hAnsi="宋体"/>
                <w:szCs w:val="21"/>
              </w:rPr>
            </w:pPr>
            <w:r>
              <w:rPr>
                <w:rFonts w:ascii="宋体" w:hAnsi="宋体" w:hint="eastAsia"/>
                <w:szCs w:val="21"/>
              </w:rPr>
              <w:t>备</w:t>
            </w:r>
          </w:p>
          <w:p w:rsidR="007B737A" w:rsidRDefault="007B737A">
            <w:pPr>
              <w:spacing w:line="220" w:lineRule="exact"/>
              <w:jc w:val="center"/>
              <w:rPr>
                <w:rFonts w:ascii="宋体" w:hAnsi="宋体"/>
                <w:szCs w:val="21"/>
              </w:rPr>
            </w:pPr>
            <w:r>
              <w:rPr>
                <w:rFonts w:ascii="宋体" w:hAnsi="宋体" w:hint="eastAsia"/>
                <w:szCs w:val="21"/>
              </w:rPr>
              <w:t>注</w:t>
            </w:r>
          </w:p>
        </w:tc>
        <w:tc>
          <w:tcPr>
            <w:tcW w:w="7592" w:type="dxa"/>
            <w:gridSpan w:val="5"/>
            <w:tcBorders>
              <w:top w:val="single" w:sz="4" w:space="0" w:color="auto"/>
              <w:left w:val="single" w:sz="4" w:space="0" w:color="auto"/>
              <w:bottom w:val="single" w:sz="4" w:space="0" w:color="auto"/>
              <w:right w:val="single" w:sz="4" w:space="0" w:color="auto"/>
            </w:tcBorders>
            <w:vAlign w:val="center"/>
          </w:tcPr>
          <w:p w:rsidR="007B737A" w:rsidRDefault="007B737A">
            <w:pPr>
              <w:spacing w:beforeLines="10" w:before="31" w:afterLines="10" w:after="31" w:line="220" w:lineRule="exact"/>
              <w:jc w:val="center"/>
              <w:rPr>
                <w:rFonts w:ascii="宋体" w:hAnsi="宋体"/>
                <w:szCs w:val="21"/>
              </w:rPr>
            </w:pPr>
          </w:p>
        </w:tc>
      </w:tr>
      <w:tr w:rsidR="007B737A">
        <w:trPr>
          <w:trHeight w:val="419"/>
          <w:jc w:val="center"/>
        </w:trPr>
        <w:tc>
          <w:tcPr>
            <w:tcW w:w="4815" w:type="dxa"/>
            <w:gridSpan w:val="4"/>
            <w:tcBorders>
              <w:top w:val="single" w:sz="4" w:space="0" w:color="auto"/>
              <w:left w:val="single" w:sz="4" w:space="0" w:color="auto"/>
              <w:bottom w:val="single" w:sz="4" w:space="0" w:color="auto"/>
              <w:right w:val="single" w:sz="4" w:space="0" w:color="auto"/>
            </w:tcBorders>
          </w:tcPr>
          <w:p w:rsidR="007B737A" w:rsidRDefault="007B737A">
            <w:pPr>
              <w:spacing w:beforeLines="10" w:before="31" w:afterLines="10" w:after="31" w:line="220" w:lineRule="exact"/>
              <w:rPr>
                <w:rFonts w:ascii="宋体" w:hAnsi="宋体"/>
                <w:szCs w:val="21"/>
              </w:rPr>
            </w:pPr>
            <w:r>
              <w:rPr>
                <w:rFonts w:ascii="宋体" w:hAnsi="宋体" w:hint="eastAsia"/>
                <w:szCs w:val="21"/>
              </w:rPr>
              <w:t>抽样单位（盖章）：</w:t>
            </w:r>
          </w:p>
          <w:p w:rsidR="007B737A" w:rsidRDefault="007B737A">
            <w:pPr>
              <w:spacing w:beforeLines="10" w:before="31" w:afterLines="10" w:after="31" w:line="220" w:lineRule="exact"/>
              <w:rPr>
                <w:rFonts w:ascii="宋体" w:hAnsi="宋体"/>
                <w:szCs w:val="21"/>
              </w:rPr>
            </w:pPr>
            <w:r>
              <w:rPr>
                <w:rFonts w:ascii="宋体" w:hAnsi="宋体" w:hint="eastAsia"/>
                <w:szCs w:val="21"/>
              </w:rPr>
              <w:t>抽样人员签名：</w:t>
            </w:r>
          </w:p>
        </w:tc>
        <w:tc>
          <w:tcPr>
            <w:tcW w:w="3481" w:type="dxa"/>
            <w:gridSpan w:val="2"/>
            <w:tcBorders>
              <w:top w:val="single" w:sz="4" w:space="0" w:color="auto"/>
              <w:left w:val="single" w:sz="4" w:space="0" w:color="auto"/>
              <w:bottom w:val="single" w:sz="4" w:space="0" w:color="auto"/>
              <w:right w:val="single" w:sz="4" w:space="0" w:color="auto"/>
            </w:tcBorders>
          </w:tcPr>
          <w:p w:rsidR="007B737A" w:rsidRDefault="007B737A">
            <w:pPr>
              <w:spacing w:beforeLines="10" w:before="31" w:afterLines="10" w:after="31" w:line="220" w:lineRule="exact"/>
              <w:rPr>
                <w:rFonts w:ascii="宋体" w:hAnsi="宋体"/>
                <w:szCs w:val="21"/>
              </w:rPr>
            </w:pPr>
            <w:r>
              <w:rPr>
                <w:rFonts w:ascii="宋体" w:hAnsi="宋体" w:hint="eastAsia"/>
                <w:szCs w:val="21"/>
              </w:rPr>
              <w:t>被抽样单位（盖章）：</w:t>
            </w:r>
          </w:p>
          <w:p w:rsidR="007B737A" w:rsidRDefault="007B737A">
            <w:pPr>
              <w:spacing w:beforeLines="10" w:before="31" w:afterLines="10" w:after="31" w:line="220" w:lineRule="exact"/>
              <w:rPr>
                <w:rFonts w:ascii="宋体" w:hAnsi="宋体"/>
                <w:szCs w:val="21"/>
              </w:rPr>
            </w:pPr>
            <w:r>
              <w:rPr>
                <w:rFonts w:ascii="宋体" w:hAnsi="宋体" w:hint="eastAsia"/>
                <w:szCs w:val="21"/>
              </w:rPr>
              <w:t>有关负责人签名：</w:t>
            </w:r>
          </w:p>
        </w:tc>
      </w:tr>
    </w:tbl>
    <w:p w:rsidR="007B737A" w:rsidRDefault="007B737A">
      <w:pPr>
        <w:spacing w:line="500" w:lineRule="exact"/>
        <w:rPr>
          <w:rFonts w:ascii="宋体" w:hAnsi="宋体"/>
        </w:rPr>
      </w:pPr>
      <w:r>
        <w:rPr>
          <w:rFonts w:ascii="宋体" w:hAnsi="宋体" w:hint="eastAsia"/>
        </w:rPr>
        <w:t>注：本凭证一式三联，第一联存根，第二联随样品封样寄往承检机构，第三联留被抽样单位。</w:t>
      </w:r>
    </w:p>
    <w:p w:rsidR="007B737A" w:rsidRDefault="007B737A">
      <w:pPr>
        <w:ind w:leftChars="99" w:left="641" w:hangingChars="206" w:hanging="433"/>
        <w:jc w:val="center"/>
        <w:rPr>
          <w:rFonts w:ascii="宋体" w:hAnsi="宋体"/>
          <w:sz w:val="44"/>
          <w:szCs w:val="44"/>
        </w:rPr>
      </w:pPr>
      <w:r>
        <w:rPr>
          <w:rFonts w:ascii="宋体" w:hAnsi="宋体"/>
        </w:rPr>
        <w:br w:type="page"/>
      </w:r>
      <w:bookmarkStart w:id="8" w:name="_Toc370833942"/>
      <w:r>
        <w:rPr>
          <w:rFonts w:ascii="方正小标宋简体" w:eastAsia="方正小标宋简体" w:hint="eastAsia"/>
          <w:sz w:val="44"/>
          <w:szCs w:val="44"/>
        </w:rPr>
        <w:lastRenderedPageBreak/>
        <w:t>《医疗器械抽样记录及凭证》有关说明</w:t>
      </w:r>
      <w:bookmarkEnd w:id="8"/>
    </w:p>
    <w:p w:rsidR="007B737A" w:rsidRDefault="007B737A">
      <w:pPr>
        <w:spacing w:line="360" w:lineRule="auto"/>
        <w:jc w:val="center"/>
        <w:rPr>
          <w:rFonts w:ascii="宋体" w:hAnsi="宋体"/>
          <w:b/>
          <w:spacing w:val="-20"/>
        </w:rPr>
      </w:pPr>
    </w:p>
    <w:p w:rsidR="007B737A" w:rsidRDefault="007B737A">
      <w:pPr>
        <w:spacing w:line="288" w:lineRule="auto"/>
        <w:ind w:firstLineChars="200" w:firstLine="420"/>
        <w:rPr>
          <w:position w:val="-6"/>
          <w:szCs w:val="21"/>
        </w:rPr>
      </w:pPr>
      <w:r>
        <w:rPr>
          <w:position w:val="-6"/>
          <w:szCs w:val="21"/>
        </w:rPr>
        <w:t>1.</w:t>
      </w:r>
      <w:r>
        <w:rPr>
          <w:position w:val="-6"/>
          <w:szCs w:val="21"/>
        </w:rPr>
        <w:t>抽样编号：共</w:t>
      </w:r>
      <w:r>
        <w:rPr>
          <w:position w:val="-6"/>
          <w:szCs w:val="21"/>
        </w:rPr>
        <w:t>13</w:t>
      </w:r>
      <w:r>
        <w:rPr>
          <w:position w:val="-6"/>
          <w:szCs w:val="21"/>
        </w:rPr>
        <w:t>位，其中第</w:t>
      </w:r>
      <w:r>
        <w:rPr>
          <w:position w:val="-6"/>
          <w:szCs w:val="21"/>
        </w:rPr>
        <w:t>1-2</w:t>
      </w:r>
      <w:r>
        <w:rPr>
          <w:position w:val="-6"/>
          <w:szCs w:val="21"/>
        </w:rPr>
        <w:t>位是各省（自治区、直辖市）代码（见下表），第</w:t>
      </w:r>
      <w:r>
        <w:rPr>
          <w:position w:val="-6"/>
          <w:szCs w:val="21"/>
        </w:rPr>
        <w:t>3-4</w:t>
      </w:r>
      <w:r>
        <w:rPr>
          <w:position w:val="-6"/>
          <w:szCs w:val="21"/>
        </w:rPr>
        <w:t>位是年号，第</w:t>
      </w:r>
      <w:r>
        <w:rPr>
          <w:position w:val="-6"/>
          <w:szCs w:val="21"/>
        </w:rPr>
        <w:t>10-13</w:t>
      </w:r>
      <w:r>
        <w:rPr>
          <w:position w:val="-6"/>
          <w:szCs w:val="21"/>
        </w:rPr>
        <w:t>位是抽样的流水号，由各省级药品监督管理部门自行编制。</w:t>
      </w:r>
    </w:p>
    <w:p w:rsidR="007B737A" w:rsidRDefault="007B737A">
      <w:pPr>
        <w:spacing w:line="288" w:lineRule="auto"/>
        <w:ind w:firstLineChars="200" w:firstLine="420"/>
        <w:rPr>
          <w:position w:val="-6"/>
          <w:szCs w:val="21"/>
        </w:rPr>
      </w:pPr>
      <w:r>
        <w:rPr>
          <w:position w:val="-6"/>
          <w:szCs w:val="21"/>
        </w:rPr>
        <w:t>第</w:t>
      </w:r>
      <w:r>
        <w:rPr>
          <w:position w:val="-6"/>
          <w:szCs w:val="21"/>
        </w:rPr>
        <w:t>5-9</w:t>
      </w:r>
      <w:r>
        <w:rPr>
          <w:position w:val="-6"/>
          <w:szCs w:val="21"/>
        </w:rPr>
        <w:t>位是抽检</w:t>
      </w:r>
      <w:r>
        <w:rPr>
          <w:rFonts w:hint="eastAsia"/>
          <w:position w:val="-6"/>
          <w:szCs w:val="21"/>
        </w:rPr>
        <w:t>品种</w:t>
      </w:r>
      <w:r>
        <w:rPr>
          <w:position w:val="-6"/>
          <w:szCs w:val="21"/>
        </w:rPr>
        <w:t>编号，代表该类</w:t>
      </w:r>
      <w:r>
        <w:rPr>
          <w:rFonts w:hint="eastAsia"/>
          <w:position w:val="-6"/>
          <w:szCs w:val="21"/>
        </w:rPr>
        <w:t>品种</w:t>
      </w:r>
      <w:r>
        <w:rPr>
          <w:position w:val="-6"/>
          <w:szCs w:val="21"/>
        </w:rPr>
        <w:t>在本次抽检工作中的编号，由抽样方案给出。第</w:t>
      </w:r>
      <w:r>
        <w:rPr>
          <w:position w:val="-6"/>
          <w:szCs w:val="21"/>
        </w:rPr>
        <w:t>5</w:t>
      </w:r>
      <w:r>
        <w:rPr>
          <w:position w:val="-6"/>
          <w:szCs w:val="21"/>
        </w:rPr>
        <w:t>位用于区分抽检所属计划，数字</w:t>
      </w:r>
      <w:r>
        <w:rPr>
          <w:position w:val="-6"/>
          <w:szCs w:val="21"/>
        </w:rPr>
        <w:t>1</w:t>
      </w:r>
      <w:r>
        <w:rPr>
          <w:position w:val="-6"/>
          <w:szCs w:val="21"/>
        </w:rPr>
        <w:t>代表国家级项目，数字</w:t>
      </w:r>
      <w:r>
        <w:rPr>
          <w:position w:val="-6"/>
          <w:szCs w:val="21"/>
        </w:rPr>
        <w:t>3</w:t>
      </w:r>
      <w:r>
        <w:rPr>
          <w:position w:val="-6"/>
          <w:szCs w:val="21"/>
        </w:rPr>
        <w:t>代表中央补助地方项目，其他抽检项目（如专项抽检）根据实际需要分配相应数字。第</w:t>
      </w:r>
      <w:r>
        <w:rPr>
          <w:position w:val="-6"/>
          <w:szCs w:val="21"/>
        </w:rPr>
        <w:t>6-8</w:t>
      </w:r>
      <w:r>
        <w:rPr>
          <w:position w:val="-6"/>
          <w:szCs w:val="21"/>
        </w:rPr>
        <w:t>位为该类</w:t>
      </w:r>
      <w:r>
        <w:rPr>
          <w:rFonts w:hint="eastAsia"/>
          <w:position w:val="-6"/>
          <w:szCs w:val="21"/>
        </w:rPr>
        <w:t>品种</w:t>
      </w:r>
      <w:r>
        <w:rPr>
          <w:position w:val="-6"/>
          <w:szCs w:val="21"/>
        </w:rPr>
        <w:t>在抽样方案、检验方案中出现的顺序号。第</w:t>
      </w:r>
      <w:r>
        <w:rPr>
          <w:position w:val="-6"/>
          <w:szCs w:val="21"/>
        </w:rPr>
        <w:t>9</w:t>
      </w:r>
      <w:r>
        <w:rPr>
          <w:position w:val="-6"/>
          <w:szCs w:val="21"/>
        </w:rPr>
        <w:t>位用于区分该类</w:t>
      </w:r>
      <w:r>
        <w:rPr>
          <w:rFonts w:hint="eastAsia"/>
          <w:position w:val="-6"/>
          <w:szCs w:val="21"/>
        </w:rPr>
        <w:t>品种</w:t>
      </w:r>
      <w:r>
        <w:rPr>
          <w:position w:val="-6"/>
          <w:szCs w:val="21"/>
        </w:rPr>
        <w:t>下的细分品类。</w:t>
      </w:r>
    </w:p>
    <w:p w:rsidR="007B737A" w:rsidRDefault="007B737A">
      <w:pPr>
        <w:spacing w:line="288" w:lineRule="auto"/>
        <w:ind w:firstLineChars="200" w:firstLine="420"/>
        <w:rPr>
          <w:position w:val="-6"/>
          <w:szCs w:val="21"/>
        </w:rPr>
      </w:pPr>
      <w:r>
        <w:rPr>
          <w:position w:val="-6"/>
          <w:szCs w:val="21"/>
        </w:rPr>
        <w:t>如：</w:t>
      </w:r>
      <w:r>
        <w:rPr>
          <w:position w:val="-6"/>
          <w:szCs w:val="21"/>
        </w:rPr>
        <w:t>2014</w:t>
      </w:r>
      <w:r>
        <w:rPr>
          <w:position w:val="-6"/>
          <w:szCs w:val="21"/>
        </w:rPr>
        <w:t>年国家医疗器械抽检（中央补助地方项目）中，气管插管是抽样方案中第</w:t>
      </w:r>
      <w:r>
        <w:rPr>
          <w:position w:val="-6"/>
          <w:szCs w:val="21"/>
        </w:rPr>
        <w:t>12</w:t>
      </w:r>
      <w:r>
        <w:rPr>
          <w:rFonts w:hint="eastAsia"/>
          <w:position w:val="-6"/>
          <w:szCs w:val="21"/>
        </w:rPr>
        <w:t>个品种</w:t>
      </w:r>
      <w:r>
        <w:rPr>
          <w:position w:val="-6"/>
          <w:szCs w:val="21"/>
        </w:rPr>
        <w:t>，且无细分品类，其抽检产品编号为</w:t>
      </w:r>
      <w:r>
        <w:rPr>
          <w:position w:val="-6"/>
          <w:szCs w:val="21"/>
        </w:rPr>
        <w:t>30120</w:t>
      </w:r>
      <w:r>
        <w:rPr>
          <w:position w:val="-6"/>
          <w:szCs w:val="21"/>
        </w:rPr>
        <w:t>。江苏省抽样该产品的第</w:t>
      </w:r>
      <w:r>
        <w:rPr>
          <w:position w:val="-6"/>
          <w:szCs w:val="21"/>
        </w:rPr>
        <w:t>5</w:t>
      </w:r>
      <w:r>
        <w:rPr>
          <w:position w:val="-6"/>
          <w:szCs w:val="21"/>
        </w:rPr>
        <w:t>批，江苏代码是</w:t>
      </w:r>
      <w:r>
        <w:rPr>
          <w:position w:val="-6"/>
          <w:szCs w:val="21"/>
        </w:rPr>
        <w:t>32</w:t>
      </w:r>
      <w:r>
        <w:rPr>
          <w:position w:val="-6"/>
          <w:szCs w:val="21"/>
        </w:rPr>
        <w:t>，抽样编号为：</w:t>
      </w:r>
      <w:r>
        <w:rPr>
          <w:position w:val="-6"/>
          <w:szCs w:val="21"/>
        </w:rPr>
        <w:t>32-14-30120-00-05</w:t>
      </w:r>
      <w:r>
        <w:rPr>
          <w:position w:val="-6"/>
          <w:szCs w:val="21"/>
        </w:rPr>
        <w:t>。</w:t>
      </w:r>
    </w:p>
    <w:p w:rsidR="007B737A" w:rsidRDefault="007B737A">
      <w:pPr>
        <w:spacing w:line="288" w:lineRule="auto"/>
        <w:ind w:firstLineChars="200" w:firstLine="420"/>
        <w:rPr>
          <w:position w:val="-6"/>
          <w:szCs w:val="21"/>
        </w:rPr>
      </w:pPr>
      <w:r>
        <w:rPr>
          <w:position w:val="-6"/>
          <w:szCs w:val="21"/>
        </w:rPr>
        <w:t>各省（</w:t>
      </w:r>
      <w:r>
        <w:rPr>
          <w:rFonts w:hint="eastAsia"/>
          <w:position w:val="-6"/>
          <w:szCs w:val="21"/>
        </w:rPr>
        <w:t>自治</w:t>
      </w:r>
      <w:r>
        <w:rPr>
          <w:position w:val="-6"/>
          <w:szCs w:val="21"/>
        </w:rPr>
        <w:t>区、</w:t>
      </w:r>
      <w:r>
        <w:rPr>
          <w:rFonts w:hint="eastAsia"/>
          <w:position w:val="-6"/>
          <w:szCs w:val="21"/>
        </w:rPr>
        <w:t>直辖</w:t>
      </w:r>
      <w:r>
        <w:rPr>
          <w:position w:val="-6"/>
          <w:szCs w:val="21"/>
        </w:rPr>
        <w:t>市）</w:t>
      </w:r>
      <w:r>
        <w:rPr>
          <w:rFonts w:hint="eastAsia"/>
          <w:position w:val="-6"/>
          <w:szCs w:val="21"/>
        </w:rPr>
        <w:t>和新疆生产建设兵团</w:t>
      </w:r>
      <w:r>
        <w:rPr>
          <w:position w:val="-6"/>
          <w:szCs w:val="21"/>
        </w:rPr>
        <w:t>代码如下：</w:t>
      </w:r>
    </w:p>
    <w:p w:rsidR="007B737A" w:rsidRDefault="007B737A">
      <w:pPr>
        <w:spacing w:line="288" w:lineRule="auto"/>
        <w:ind w:firstLineChars="200" w:firstLine="420"/>
        <w:rPr>
          <w:position w:val="-6"/>
          <w:szCs w:val="21"/>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952"/>
        <w:gridCol w:w="2211"/>
        <w:gridCol w:w="952"/>
        <w:gridCol w:w="952"/>
        <w:gridCol w:w="2211"/>
      </w:tblGrid>
      <w:tr w:rsidR="007B737A">
        <w:trPr>
          <w:trHeight w:val="292"/>
          <w:jc w:val="center"/>
        </w:trPr>
        <w:tc>
          <w:tcPr>
            <w:tcW w:w="953"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区域</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代码</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省（区、市）</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区域</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代码</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省（区、市）</w:t>
            </w:r>
          </w:p>
        </w:tc>
      </w:tr>
      <w:tr w:rsidR="007B737A">
        <w:trPr>
          <w:trHeight w:val="292"/>
          <w:jc w:val="center"/>
        </w:trPr>
        <w:tc>
          <w:tcPr>
            <w:tcW w:w="953" w:type="dxa"/>
            <w:vMerge w:val="restart"/>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华北</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11</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北京</w:t>
            </w:r>
          </w:p>
        </w:tc>
        <w:tc>
          <w:tcPr>
            <w:tcW w:w="952" w:type="dxa"/>
            <w:vMerge w:val="restart"/>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hint="eastAsia"/>
                <w:szCs w:val="21"/>
              </w:rPr>
            </w:pPr>
            <w:r>
              <w:rPr>
                <w:rFonts w:hint="eastAsia"/>
                <w:szCs w:val="21"/>
              </w:rPr>
              <w:t>华中</w:t>
            </w:r>
          </w:p>
          <w:p w:rsidR="007B737A" w:rsidRDefault="007B737A">
            <w:pPr>
              <w:jc w:val="center"/>
              <w:rPr>
                <w:szCs w:val="21"/>
              </w:rPr>
            </w:pPr>
            <w:r>
              <w:rPr>
                <w:szCs w:val="21"/>
              </w:rPr>
              <w:t>华南</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41</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河南</w:t>
            </w:r>
          </w:p>
        </w:tc>
      </w:tr>
      <w:tr w:rsidR="007B737A">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12</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天津</w:t>
            </w:r>
          </w:p>
        </w:tc>
        <w:tc>
          <w:tcPr>
            <w:tcW w:w="952"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42</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湖北</w:t>
            </w:r>
          </w:p>
        </w:tc>
      </w:tr>
      <w:tr w:rsidR="007B737A">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13</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河北</w:t>
            </w:r>
          </w:p>
        </w:tc>
        <w:tc>
          <w:tcPr>
            <w:tcW w:w="952"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43</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湖南</w:t>
            </w:r>
          </w:p>
        </w:tc>
      </w:tr>
      <w:tr w:rsidR="007B737A">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14</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山西</w:t>
            </w:r>
          </w:p>
        </w:tc>
        <w:tc>
          <w:tcPr>
            <w:tcW w:w="952"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44</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广东</w:t>
            </w:r>
          </w:p>
        </w:tc>
      </w:tr>
      <w:tr w:rsidR="007B737A">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15</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内蒙古</w:t>
            </w:r>
          </w:p>
        </w:tc>
        <w:tc>
          <w:tcPr>
            <w:tcW w:w="952"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45</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广西</w:t>
            </w:r>
          </w:p>
        </w:tc>
      </w:tr>
      <w:tr w:rsidR="007B737A">
        <w:trPr>
          <w:trHeight w:val="292"/>
          <w:jc w:val="center"/>
        </w:trPr>
        <w:tc>
          <w:tcPr>
            <w:tcW w:w="953" w:type="dxa"/>
            <w:vMerge w:val="restart"/>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东北</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21</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辽宁</w:t>
            </w:r>
          </w:p>
        </w:tc>
        <w:tc>
          <w:tcPr>
            <w:tcW w:w="952"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46</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海南</w:t>
            </w:r>
          </w:p>
        </w:tc>
      </w:tr>
      <w:tr w:rsidR="007B737A">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22</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吉林</w:t>
            </w:r>
          </w:p>
        </w:tc>
        <w:tc>
          <w:tcPr>
            <w:tcW w:w="952" w:type="dxa"/>
            <w:vMerge w:val="restart"/>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西南</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51</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重庆</w:t>
            </w:r>
          </w:p>
        </w:tc>
      </w:tr>
      <w:tr w:rsidR="007B737A">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23</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黑龙江</w:t>
            </w:r>
          </w:p>
        </w:tc>
        <w:tc>
          <w:tcPr>
            <w:tcW w:w="952"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52</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四川</w:t>
            </w:r>
          </w:p>
        </w:tc>
      </w:tr>
      <w:tr w:rsidR="007B737A">
        <w:trPr>
          <w:trHeight w:val="292"/>
          <w:jc w:val="center"/>
        </w:trPr>
        <w:tc>
          <w:tcPr>
            <w:tcW w:w="953" w:type="dxa"/>
            <w:vMerge w:val="restart"/>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华东</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31</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上海</w:t>
            </w:r>
          </w:p>
        </w:tc>
        <w:tc>
          <w:tcPr>
            <w:tcW w:w="952"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53</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云南</w:t>
            </w:r>
          </w:p>
        </w:tc>
      </w:tr>
      <w:tr w:rsidR="007B737A">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32</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江苏</w:t>
            </w:r>
          </w:p>
        </w:tc>
        <w:tc>
          <w:tcPr>
            <w:tcW w:w="952"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54</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西藏</w:t>
            </w:r>
          </w:p>
        </w:tc>
      </w:tr>
      <w:tr w:rsidR="007B737A">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33</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浙江</w:t>
            </w:r>
          </w:p>
        </w:tc>
        <w:tc>
          <w:tcPr>
            <w:tcW w:w="952"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55</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贵州</w:t>
            </w:r>
          </w:p>
        </w:tc>
      </w:tr>
      <w:tr w:rsidR="007B737A">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34</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安徽</w:t>
            </w:r>
          </w:p>
        </w:tc>
        <w:tc>
          <w:tcPr>
            <w:tcW w:w="952" w:type="dxa"/>
            <w:vMerge w:val="restart"/>
            <w:tcBorders>
              <w:top w:val="single" w:sz="4" w:space="0" w:color="auto"/>
              <w:left w:val="single" w:sz="4" w:space="0" w:color="auto"/>
              <w:right w:val="single" w:sz="4" w:space="0" w:color="auto"/>
            </w:tcBorders>
            <w:vAlign w:val="center"/>
          </w:tcPr>
          <w:p w:rsidR="007B737A" w:rsidRDefault="007B737A">
            <w:pPr>
              <w:jc w:val="center"/>
              <w:rPr>
                <w:szCs w:val="21"/>
              </w:rPr>
            </w:pPr>
            <w:r>
              <w:rPr>
                <w:szCs w:val="21"/>
              </w:rPr>
              <w:t>西北</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61</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陕西</w:t>
            </w:r>
          </w:p>
        </w:tc>
      </w:tr>
      <w:tr w:rsidR="007B737A">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35</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福建</w:t>
            </w:r>
          </w:p>
        </w:tc>
        <w:tc>
          <w:tcPr>
            <w:tcW w:w="952" w:type="dxa"/>
            <w:vMerge/>
            <w:tcBorders>
              <w:left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62</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甘肃</w:t>
            </w:r>
          </w:p>
        </w:tc>
      </w:tr>
      <w:tr w:rsidR="007B737A">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36</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江西</w:t>
            </w:r>
          </w:p>
        </w:tc>
        <w:tc>
          <w:tcPr>
            <w:tcW w:w="952" w:type="dxa"/>
            <w:vMerge/>
            <w:tcBorders>
              <w:left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63</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青海</w:t>
            </w:r>
          </w:p>
        </w:tc>
      </w:tr>
      <w:tr w:rsidR="007B737A">
        <w:trPr>
          <w:trHeight w:val="292"/>
          <w:jc w:val="center"/>
        </w:trPr>
        <w:tc>
          <w:tcPr>
            <w:tcW w:w="953"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37</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山东</w:t>
            </w:r>
          </w:p>
        </w:tc>
        <w:tc>
          <w:tcPr>
            <w:tcW w:w="952" w:type="dxa"/>
            <w:vMerge/>
            <w:tcBorders>
              <w:left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64</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宁夏</w:t>
            </w:r>
          </w:p>
        </w:tc>
      </w:tr>
      <w:tr w:rsidR="007B737A">
        <w:trPr>
          <w:trHeight w:val="292"/>
          <w:jc w:val="center"/>
        </w:trPr>
        <w:tc>
          <w:tcPr>
            <w:tcW w:w="4116" w:type="dxa"/>
            <w:gridSpan w:val="3"/>
            <w:vMerge w:val="restart"/>
            <w:tcBorders>
              <w:top w:val="single" w:sz="4" w:space="0" w:color="auto"/>
              <w:left w:val="single" w:sz="4" w:space="0" w:color="auto"/>
              <w:right w:val="single" w:sz="4" w:space="0" w:color="auto"/>
            </w:tcBorders>
            <w:vAlign w:val="center"/>
          </w:tcPr>
          <w:p w:rsidR="007B737A" w:rsidRDefault="007B737A">
            <w:pPr>
              <w:jc w:val="center"/>
              <w:rPr>
                <w:szCs w:val="21"/>
              </w:rPr>
            </w:pPr>
          </w:p>
        </w:tc>
        <w:tc>
          <w:tcPr>
            <w:tcW w:w="952" w:type="dxa"/>
            <w:vMerge/>
            <w:tcBorders>
              <w:left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65</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szCs w:val="21"/>
              </w:rPr>
              <w:t>新疆</w:t>
            </w:r>
          </w:p>
        </w:tc>
      </w:tr>
      <w:tr w:rsidR="007B737A">
        <w:trPr>
          <w:trHeight w:val="292"/>
          <w:jc w:val="center"/>
        </w:trPr>
        <w:tc>
          <w:tcPr>
            <w:tcW w:w="4116" w:type="dxa"/>
            <w:gridSpan w:val="3"/>
            <w:vMerge/>
            <w:tcBorders>
              <w:left w:val="single" w:sz="4" w:space="0" w:color="auto"/>
              <w:bottom w:val="single" w:sz="4" w:space="0" w:color="auto"/>
              <w:right w:val="single" w:sz="4" w:space="0" w:color="auto"/>
            </w:tcBorders>
            <w:vAlign w:val="center"/>
          </w:tcPr>
          <w:p w:rsidR="007B737A" w:rsidRDefault="007B737A">
            <w:pPr>
              <w:jc w:val="center"/>
              <w:rPr>
                <w:szCs w:val="21"/>
              </w:rPr>
            </w:pPr>
          </w:p>
        </w:tc>
        <w:tc>
          <w:tcPr>
            <w:tcW w:w="952" w:type="dxa"/>
            <w:vMerge/>
            <w:tcBorders>
              <w:left w:val="single" w:sz="4" w:space="0" w:color="auto"/>
              <w:bottom w:val="single" w:sz="4" w:space="0" w:color="auto"/>
              <w:right w:val="single" w:sz="4" w:space="0" w:color="auto"/>
            </w:tcBorders>
            <w:vAlign w:val="center"/>
          </w:tcPr>
          <w:p w:rsidR="007B737A" w:rsidRDefault="007B737A">
            <w:pPr>
              <w:widowControl/>
              <w:jc w:val="left"/>
              <w:rPr>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szCs w:val="21"/>
              </w:rPr>
            </w:pPr>
            <w:r>
              <w:rPr>
                <w:rFonts w:hint="eastAsia"/>
                <w:szCs w:val="21"/>
              </w:rPr>
              <w:t>66</w:t>
            </w:r>
          </w:p>
        </w:tc>
        <w:tc>
          <w:tcPr>
            <w:tcW w:w="2211"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hint="eastAsia"/>
                <w:szCs w:val="21"/>
              </w:rPr>
            </w:pPr>
            <w:r>
              <w:rPr>
                <w:rFonts w:hint="eastAsia"/>
                <w:szCs w:val="21"/>
              </w:rPr>
              <w:t>兵团</w:t>
            </w:r>
          </w:p>
        </w:tc>
      </w:tr>
    </w:tbl>
    <w:p w:rsidR="007B737A" w:rsidRDefault="007B737A">
      <w:pPr>
        <w:spacing w:line="288" w:lineRule="auto"/>
        <w:ind w:firstLineChars="200" w:firstLine="420"/>
        <w:rPr>
          <w:position w:val="-6"/>
          <w:szCs w:val="21"/>
        </w:rPr>
      </w:pPr>
    </w:p>
    <w:p w:rsidR="007B737A" w:rsidRDefault="007B737A">
      <w:pPr>
        <w:spacing w:line="288" w:lineRule="auto"/>
        <w:ind w:firstLineChars="200" w:firstLine="420"/>
        <w:rPr>
          <w:position w:val="-6"/>
          <w:szCs w:val="21"/>
        </w:rPr>
      </w:pPr>
      <w:r>
        <w:rPr>
          <w:position w:val="-6"/>
          <w:szCs w:val="21"/>
        </w:rPr>
        <w:t>2.</w:t>
      </w:r>
      <w:r>
        <w:rPr>
          <w:position w:val="-6"/>
          <w:szCs w:val="21"/>
        </w:rPr>
        <w:t>抽样日期：填写实际抽样的日期。</w:t>
      </w:r>
    </w:p>
    <w:p w:rsidR="007B737A" w:rsidRDefault="007B737A">
      <w:pPr>
        <w:spacing w:line="288" w:lineRule="auto"/>
        <w:ind w:firstLineChars="200" w:firstLine="420"/>
        <w:rPr>
          <w:position w:val="-6"/>
          <w:szCs w:val="21"/>
        </w:rPr>
      </w:pPr>
      <w:r>
        <w:rPr>
          <w:position w:val="-6"/>
          <w:szCs w:val="21"/>
        </w:rPr>
        <w:t>3.</w:t>
      </w:r>
      <w:r>
        <w:rPr>
          <w:rFonts w:hint="eastAsia"/>
          <w:position w:val="-6"/>
          <w:szCs w:val="21"/>
        </w:rPr>
        <w:t>“</w:t>
      </w:r>
      <w:r>
        <w:rPr>
          <w:position w:val="-6"/>
          <w:szCs w:val="21"/>
        </w:rPr>
        <w:t>抽样情况</w:t>
      </w:r>
      <w:r>
        <w:rPr>
          <w:rFonts w:hint="eastAsia"/>
          <w:position w:val="-6"/>
          <w:szCs w:val="21"/>
        </w:rPr>
        <w:t>”</w:t>
      </w:r>
      <w:r>
        <w:rPr>
          <w:position w:val="-6"/>
          <w:szCs w:val="21"/>
        </w:rPr>
        <w:t>栏</w:t>
      </w:r>
    </w:p>
    <w:p w:rsidR="007B737A" w:rsidRDefault="007B737A">
      <w:pPr>
        <w:spacing w:line="288" w:lineRule="auto"/>
        <w:ind w:firstLineChars="200" w:firstLine="420"/>
        <w:rPr>
          <w:position w:val="-6"/>
          <w:szCs w:val="21"/>
        </w:rPr>
      </w:pPr>
      <w:r>
        <w:rPr>
          <w:position w:val="-6"/>
          <w:szCs w:val="21"/>
        </w:rPr>
        <w:t>（</w:t>
      </w:r>
      <w:r>
        <w:rPr>
          <w:position w:val="-6"/>
          <w:szCs w:val="21"/>
        </w:rPr>
        <w:t>1</w:t>
      </w:r>
      <w:r>
        <w:rPr>
          <w:position w:val="-6"/>
          <w:szCs w:val="21"/>
        </w:rPr>
        <w:t>）标示产品名称：按照产品包装上的名称填写，要填写全名称。</w:t>
      </w:r>
    </w:p>
    <w:p w:rsidR="007B737A" w:rsidRDefault="007B737A">
      <w:pPr>
        <w:spacing w:line="288" w:lineRule="auto"/>
        <w:ind w:firstLineChars="200" w:firstLine="420"/>
        <w:rPr>
          <w:position w:val="-6"/>
          <w:szCs w:val="21"/>
        </w:rPr>
      </w:pPr>
      <w:r>
        <w:rPr>
          <w:position w:val="-6"/>
          <w:szCs w:val="21"/>
        </w:rPr>
        <w:lastRenderedPageBreak/>
        <w:t>（</w:t>
      </w:r>
      <w:r>
        <w:rPr>
          <w:position w:val="-6"/>
          <w:szCs w:val="21"/>
        </w:rPr>
        <w:t>2</w:t>
      </w:r>
      <w:r>
        <w:rPr>
          <w:position w:val="-6"/>
          <w:szCs w:val="21"/>
        </w:rPr>
        <w:t>）产品注册证（备案号）：对照注册证（备案凭证）填写。</w:t>
      </w:r>
    </w:p>
    <w:p w:rsidR="007B737A" w:rsidRDefault="007B737A">
      <w:pPr>
        <w:spacing w:line="288" w:lineRule="auto"/>
        <w:ind w:firstLineChars="200" w:firstLine="420"/>
        <w:rPr>
          <w:position w:val="-6"/>
          <w:szCs w:val="21"/>
        </w:rPr>
      </w:pPr>
      <w:r>
        <w:rPr>
          <w:position w:val="-6"/>
          <w:szCs w:val="21"/>
        </w:rPr>
        <w:t>（</w:t>
      </w:r>
      <w:r>
        <w:rPr>
          <w:position w:val="-6"/>
          <w:szCs w:val="21"/>
        </w:rPr>
        <w:t>3</w:t>
      </w:r>
      <w:r>
        <w:rPr>
          <w:position w:val="-6"/>
          <w:szCs w:val="21"/>
        </w:rPr>
        <w:t>）产品技术要求（</w:t>
      </w:r>
      <w:r>
        <w:rPr>
          <w:rFonts w:hint="eastAsia"/>
          <w:position w:val="-6"/>
          <w:szCs w:val="21"/>
        </w:rPr>
        <w:t>或</w:t>
      </w:r>
      <w:r>
        <w:rPr>
          <w:position w:val="-6"/>
          <w:szCs w:val="21"/>
        </w:rPr>
        <w:t>注册产品标准）、标示生产企业、地址：按照产品包装填写。对委托生产的，应当同时填写委托方和受托方信息。对进口医疗器械</w:t>
      </w:r>
      <w:r>
        <w:rPr>
          <w:position w:val="-6"/>
          <w:szCs w:val="21"/>
        </w:rPr>
        <w:t>,</w:t>
      </w:r>
      <w:r>
        <w:rPr>
          <w:position w:val="-6"/>
          <w:szCs w:val="21"/>
        </w:rPr>
        <w:t>填写其代理人地址。</w:t>
      </w:r>
    </w:p>
    <w:p w:rsidR="007B737A" w:rsidRDefault="007B737A">
      <w:pPr>
        <w:spacing w:line="288" w:lineRule="auto"/>
        <w:ind w:firstLineChars="200" w:firstLine="420"/>
        <w:rPr>
          <w:position w:val="-6"/>
          <w:szCs w:val="21"/>
        </w:rPr>
      </w:pPr>
      <w:r>
        <w:rPr>
          <w:position w:val="-6"/>
          <w:szCs w:val="21"/>
        </w:rPr>
        <w:t>（</w:t>
      </w:r>
      <w:r>
        <w:rPr>
          <w:position w:val="-6"/>
          <w:szCs w:val="21"/>
        </w:rPr>
        <w:t>4</w:t>
      </w:r>
      <w:r>
        <w:rPr>
          <w:position w:val="-6"/>
          <w:szCs w:val="21"/>
        </w:rPr>
        <w:t>）电话、传真：按实际填写，要加上区号。</w:t>
      </w:r>
    </w:p>
    <w:p w:rsidR="007B737A" w:rsidRDefault="007B737A">
      <w:pPr>
        <w:spacing w:line="288" w:lineRule="auto"/>
        <w:ind w:firstLineChars="200" w:firstLine="420"/>
        <w:rPr>
          <w:position w:val="-6"/>
          <w:szCs w:val="21"/>
        </w:rPr>
      </w:pPr>
      <w:r>
        <w:rPr>
          <w:position w:val="-6"/>
          <w:szCs w:val="21"/>
        </w:rPr>
        <w:t>（</w:t>
      </w:r>
      <w:r>
        <w:rPr>
          <w:position w:val="-6"/>
          <w:szCs w:val="21"/>
        </w:rPr>
        <w:t>5</w:t>
      </w:r>
      <w:r>
        <w:rPr>
          <w:position w:val="-6"/>
          <w:szCs w:val="21"/>
        </w:rPr>
        <w:t>）规格</w:t>
      </w:r>
      <w:r>
        <w:rPr>
          <w:position w:val="-6"/>
          <w:szCs w:val="21"/>
        </w:rPr>
        <w:t>/</w:t>
      </w:r>
      <w:r>
        <w:rPr>
          <w:position w:val="-6"/>
          <w:szCs w:val="21"/>
        </w:rPr>
        <w:t>型号、生产日期</w:t>
      </w:r>
      <w:r>
        <w:rPr>
          <w:rFonts w:hint="eastAsia"/>
          <w:position w:val="-6"/>
          <w:szCs w:val="21"/>
        </w:rPr>
        <w:t>、</w:t>
      </w:r>
      <w:r>
        <w:rPr>
          <w:position w:val="-6"/>
          <w:szCs w:val="21"/>
        </w:rPr>
        <w:t>批号</w:t>
      </w:r>
      <w:r>
        <w:rPr>
          <w:rFonts w:hint="eastAsia"/>
          <w:position w:val="-6"/>
          <w:szCs w:val="21"/>
        </w:rPr>
        <w:t>、</w:t>
      </w:r>
      <w:r>
        <w:rPr>
          <w:position w:val="-6"/>
          <w:szCs w:val="21"/>
        </w:rPr>
        <w:t>出厂编号：要对照所抽样品填写，注意字母的大小写及上下标。</w:t>
      </w:r>
    </w:p>
    <w:p w:rsidR="007B737A" w:rsidRDefault="007B737A">
      <w:pPr>
        <w:spacing w:line="288" w:lineRule="auto"/>
        <w:ind w:firstLineChars="200" w:firstLine="420"/>
        <w:rPr>
          <w:position w:val="-6"/>
          <w:szCs w:val="21"/>
        </w:rPr>
      </w:pPr>
      <w:r>
        <w:rPr>
          <w:position w:val="-6"/>
          <w:szCs w:val="21"/>
        </w:rPr>
        <w:t>（</w:t>
      </w:r>
      <w:r>
        <w:rPr>
          <w:position w:val="-6"/>
          <w:szCs w:val="21"/>
        </w:rPr>
        <w:t>6</w:t>
      </w:r>
      <w:r>
        <w:rPr>
          <w:position w:val="-6"/>
          <w:szCs w:val="21"/>
        </w:rPr>
        <w:t>）抽样数量：填写实际抽样的数量。</w:t>
      </w:r>
    </w:p>
    <w:p w:rsidR="007B737A" w:rsidRDefault="007B737A">
      <w:pPr>
        <w:spacing w:line="288" w:lineRule="auto"/>
        <w:ind w:firstLineChars="200" w:firstLine="420"/>
        <w:rPr>
          <w:position w:val="-6"/>
          <w:szCs w:val="21"/>
        </w:rPr>
      </w:pPr>
      <w:r>
        <w:rPr>
          <w:position w:val="-6"/>
          <w:szCs w:val="21"/>
        </w:rPr>
        <w:t>（</w:t>
      </w:r>
      <w:r>
        <w:rPr>
          <w:position w:val="-6"/>
          <w:szCs w:val="21"/>
        </w:rPr>
        <w:t>7</w:t>
      </w:r>
      <w:r>
        <w:rPr>
          <w:position w:val="-6"/>
          <w:szCs w:val="21"/>
        </w:rPr>
        <w:t>）生产或购进数量、已销售或使用数量、库存数量：根据台账填写。库存数量应当填写抽样前所抽产品的同批号或同规格产品的数量。</w:t>
      </w:r>
    </w:p>
    <w:p w:rsidR="007B737A" w:rsidRDefault="007B737A">
      <w:pPr>
        <w:spacing w:line="288" w:lineRule="auto"/>
        <w:ind w:firstLineChars="200" w:firstLine="420"/>
        <w:rPr>
          <w:rFonts w:hint="eastAsia"/>
          <w:position w:val="-6"/>
          <w:szCs w:val="21"/>
        </w:rPr>
      </w:pPr>
      <w:r>
        <w:rPr>
          <w:position w:val="-6"/>
          <w:szCs w:val="21"/>
        </w:rPr>
        <w:t>（</w:t>
      </w:r>
      <w:r>
        <w:rPr>
          <w:position w:val="-6"/>
          <w:szCs w:val="21"/>
        </w:rPr>
        <w:t>8</w:t>
      </w:r>
      <w:r>
        <w:rPr>
          <w:position w:val="-6"/>
          <w:szCs w:val="21"/>
        </w:rPr>
        <w:t>）</w:t>
      </w:r>
      <w:r>
        <w:rPr>
          <w:rFonts w:hint="eastAsia"/>
          <w:position w:val="-6"/>
          <w:szCs w:val="21"/>
        </w:rPr>
        <w:t>该抽样批总价格（元）</w:t>
      </w:r>
      <w:r>
        <w:rPr>
          <w:position w:val="-6"/>
          <w:szCs w:val="21"/>
        </w:rPr>
        <w:t>：</w:t>
      </w:r>
      <w:r>
        <w:rPr>
          <w:rFonts w:hint="eastAsia"/>
          <w:position w:val="-6"/>
          <w:szCs w:val="21"/>
        </w:rPr>
        <w:t>在医疗器械注册人、备案人或者进口产品代理人处抽样的以产品出厂价格为准，在除进口产品代理人以外的经营单位或者使用单位抽样的以产品购进价格为准，采集该抽样批总价格。</w:t>
      </w:r>
    </w:p>
    <w:p w:rsidR="007B737A" w:rsidRDefault="007B737A">
      <w:pPr>
        <w:spacing w:line="288" w:lineRule="auto"/>
        <w:ind w:firstLineChars="200" w:firstLine="420"/>
        <w:rPr>
          <w:position w:val="-6"/>
          <w:szCs w:val="21"/>
        </w:rPr>
      </w:pPr>
      <w:r>
        <w:rPr>
          <w:position w:val="-6"/>
          <w:szCs w:val="21"/>
        </w:rPr>
        <w:t>4</w:t>
      </w:r>
      <w:r>
        <w:rPr>
          <w:position w:val="-6"/>
          <w:szCs w:val="21"/>
        </w:rPr>
        <w:t>．</w:t>
      </w:r>
      <w:r>
        <w:rPr>
          <w:rFonts w:hint="eastAsia"/>
          <w:position w:val="-6"/>
          <w:szCs w:val="21"/>
        </w:rPr>
        <w:t>“</w:t>
      </w:r>
      <w:r>
        <w:rPr>
          <w:position w:val="-6"/>
          <w:szCs w:val="21"/>
        </w:rPr>
        <w:t>被抽样</w:t>
      </w:r>
      <w:r>
        <w:rPr>
          <w:rFonts w:hint="eastAsia"/>
          <w:position w:val="-6"/>
          <w:szCs w:val="21"/>
        </w:rPr>
        <w:t>单位</w:t>
      </w:r>
      <w:r>
        <w:rPr>
          <w:position w:val="-6"/>
          <w:szCs w:val="21"/>
        </w:rPr>
        <w:t>情况</w:t>
      </w:r>
      <w:r>
        <w:rPr>
          <w:rFonts w:hint="eastAsia"/>
          <w:position w:val="-6"/>
          <w:szCs w:val="21"/>
        </w:rPr>
        <w:t>”</w:t>
      </w:r>
      <w:r>
        <w:rPr>
          <w:position w:val="-6"/>
          <w:szCs w:val="21"/>
        </w:rPr>
        <w:t>栏</w:t>
      </w:r>
    </w:p>
    <w:p w:rsidR="007B737A" w:rsidRDefault="007B737A">
      <w:pPr>
        <w:spacing w:line="288" w:lineRule="auto"/>
        <w:ind w:firstLineChars="200" w:firstLine="420"/>
        <w:rPr>
          <w:position w:val="-6"/>
          <w:szCs w:val="21"/>
        </w:rPr>
      </w:pPr>
      <w:r>
        <w:rPr>
          <w:position w:val="-6"/>
          <w:szCs w:val="21"/>
        </w:rPr>
        <w:t>（</w:t>
      </w:r>
      <w:r>
        <w:rPr>
          <w:position w:val="-6"/>
          <w:szCs w:val="21"/>
        </w:rPr>
        <w:t>1</w:t>
      </w:r>
      <w:r>
        <w:rPr>
          <w:position w:val="-6"/>
          <w:szCs w:val="21"/>
        </w:rPr>
        <w:t>）许可证（备案号）：如有医疗器械生产（经营）许可证或</w:t>
      </w:r>
      <w:r>
        <w:rPr>
          <w:rFonts w:hint="eastAsia"/>
          <w:position w:val="-6"/>
          <w:szCs w:val="21"/>
        </w:rPr>
        <w:t>者</w:t>
      </w:r>
      <w:r>
        <w:rPr>
          <w:position w:val="-6"/>
          <w:szCs w:val="21"/>
        </w:rPr>
        <w:t>备案凭证，则选择</w:t>
      </w:r>
      <w:r>
        <w:rPr>
          <w:position w:val="-6"/>
          <w:szCs w:val="21"/>
        </w:rPr>
        <w:t>“</w:t>
      </w:r>
      <w:r>
        <w:rPr>
          <w:rFonts w:hint="eastAsia"/>
          <w:position w:val="-6"/>
          <w:szCs w:val="21"/>
        </w:rPr>
        <w:t>□</w:t>
      </w:r>
      <w:r>
        <w:rPr>
          <w:position w:val="-6"/>
          <w:szCs w:val="21"/>
        </w:rPr>
        <w:t>有</w:t>
      </w:r>
      <w:r>
        <w:rPr>
          <w:position w:val="-6"/>
          <w:szCs w:val="21"/>
        </w:rPr>
        <w:t>”</w:t>
      </w:r>
      <w:r>
        <w:rPr>
          <w:position w:val="-6"/>
          <w:szCs w:val="21"/>
        </w:rPr>
        <w:t>并填上具体编号；如没有，则选择</w:t>
      </w:r>
      <w:r>
        <w:rPr>
          <w:position w:val="-6"/>
          <w:szCs w:val="21"/>
        </w:rPr>
        <w:t>“</w:t>
      </w:r>
      <w:r>
        <w:rPr>
          <w:rFonts w:hint="eastAsia"/>
          <w:position w:val="-6"/>
          <w:szCs w:val="21"/>
        </w:rPr>
        <w:t>□</w:t>
      </w:r>
      <w:r>
        <w:rPr>
          <w:position w:val="-6"/>
          <w:szCs w:val="21"/>
        </w:rPr>
        <w:t>无</w:t>
      </w:r>
      <w:r>
        <w:rPr>
          <w:position w:val="-6"/>
          <w:szCs w:val="21"/>
        </w:rPr>
        <w:t>”</w:t>
      </w:r>
      <w:r>
        <w:rPr>
          <w:position w:val="-6"/>
          <w:szCs w:val="21"/>
        </w:rPr>
        <w:t>。</w:t>
      </w:r>
      <w:r>
        <w:rPr>
          <w:rFonts w:hint="eastAsia"/>
          <w:position w:val="-6"/>
          <w:szCs w:val="21"/>
        </w:rPr>
        <w:t>选择“□</w:t>
      </w:r>
      <w:r>
        <w:rPr>
          <w:position w:val="-6"/>
          <w:szCs w:val="21"/>
        </w:rPr>
        <w:t>注册人、备案人（非自行生产的）</w:t>
      </w:r>
      <w:r>
        <w:rPr>
          <w:rFonts w:hint="eastAsia"/>
          <w:position w:val="-6"/>
          <w:szCs w:val="21"/>
        </w:rPr>
        <w:t>”的，不需再勾选有、无许可证（备案证）。</w:t>
      </w:r>
    </w:p>
    <w:p w:rsidR="007B737A" w:rsidRDefault="007B737A">
      <w:pPr>
        <w:spacing w:line="288" w:lineRule="auto"/>
        <w:ind w:firstLineChars="200" w:firstLine="420"/>
        <w:rPr>
          <w:position w:val="-6"/>
          <w:szCs w:val="21"/>
        </w:rPr>
      </w:pPr>
      <w:r>
        <w:rPr>
          <w:position w:val="-6"/>
          <w:szCs w:val="21"/>
        </w:rPr>
        <w:t>（</w:t>
      </w:r>
      <w:r>
        <w:rPr>
          <w:position w:val="-6"/>
          <w:szCs w:val="21"/>
        </w:rPr>
        <w:t>2</w:t>
      </w:r>
      <w:r>
        <w:rPr>
          <w:position w:val="-6"/>
          <w:szCs w:val="21"/>
        </w:rPr>
        <w:t>）单位名称：填写被抽样单位名称，应当与该单位公章相同，不能简写。</w:t>
      </w:r>
    </w:p>
    <w:p w:rsidR="007B737A" w:rsidRDefault="007B737A">
      <w:pPr>
        <w:spacing w:line="288" w:lineRule="auto"/>
        <w:ind w:firstLineChars="200" w:firstLine="420"/>
        <w:rPr>
          <w:position w:val="-6"/>
          <w:szCs w:val="21"/>
        </w:rPr>
      </w:pPr>
      <w:r>
        <w:rPr>
          <w:position w:val="-6"/>
          <w:szCs w:val="21"/>
        </w:rPr>
        <w:t>5.</w:t>
      </w:r>
      <w:r>
        <w:rPr>
          <w:rFonts w:hint="eastAsia"/>
          <w:position w:val="-6"/>
          <w:szCs w:val="21"/>
        </w:rPr>
        <w:t>“</w:t>
      </w:r>
      <w:r>
        <w:rPr>
          <w:position w:val="-6"/>
          <w:szCs w:val="21"/>
        </w:rPr>
        <w:t>抽样单位情况</w:t>
      </w:r>
      <w:r>
        <w:rPr>
          <w:rFonts w:hint="eastAsia"/>
          <w:position w:val="-6"/>
          <w:szCs w:val="21"/>
        </w:rPr>
        <w:t>”</w:t>
      </w:r>
      <w:r>
        <w:rPr>
          <w:position w:val="-6"/>
          <w:szCs w:val="21"/>
        </w:rPr>
        <w:t>栏</w:t>
      </w:r>
    </w:p>
    <w:p w:rsidR="007B737A" w:rsidRDefault="007B737A">
      <w:pPr>
        <w:spacing w:line="288" w:lineRule="auto"/>
        <w:ind w:firstLineChars="200" w:firstLine="420"/>
        <w:rPr>
          <w:position w:val="-6"/>
          <w:szCs w:val="21"/>
        </w:rPr>
      </w:pPr>
      <w:r>
        <w:rPr>
          <w:position w:val="-6"/>
          <w:szCs w:val="21"/>
        </w:rPr>
        <w:t>应当填写</w:t>
      </w:r>
      <w:r>
        <w:rPr>
          <w:rFonts w:hint="eastAsia"/>
          <w:position w:val="-6"/>
          <w:szCs w:val="21"/>
        </w:rPr>
        <w:t>由省级药品监督管理部门明确的</w:t>
      </w:r>
      <w:r>
        <w:rPr>
          <w:position w:val="-6"/>
          <w:szCs w:val="21"/>
        </w:rPr>
        <w:t>实际执行抽样任务的单位名称和相关信息。</w:t>
      </w:r>
    </w:p>
    <w:p w:rsidR="007B737A" w:rsidRDefault="007B737A">
      <w:pPr>
        <w:spacing w:line="288" w:lineRule="auto"/>
        <w:ind w:firstLineChars="200" w:firstLine="420"/>
        <w:rPr>
          <w:position w:val="-6"/>
          <w:szCs w:val="21"/>
        </w:rPr>
      </w:pPr>
      <w:r>
        <w:rPr>
          <w:position w:val="-6"/>
          <w:szCs w:val="21"/>
        </w:rPr>
        <w:t>6.</w:t>
      </w:r>
      <w:r>
        <w:rPr>
          <w:position w:val="-6"/>
          <w:szCs w:val="21"/>
        </w:rPr>
        <w:t>备注：其他需要说明或备注的内容可在备注栏中写明。</w:t>
      </w:r>
    </w:p>
    <w:p w:rsidR="007B737A" w:rsidRDefault="007B737A">
      <w:pPr>
        <w:spacing w:line="288" w:lineRule="auto"/>
        <w:ind w:firstLineChars="200" w:firstLine="420"/>
        <w:rPr>
          <w:position w:val="-6"/>
          <w:szCs w:val="21"/>
        </w:rPr>
      </w:pPr>
      <w:r>
        <w:rPr>
          <w:position w:val="-6"/>
          <w:szCs w:val="21"/>
        </w:rPr>
        <w:t>7.</w:t>
      </w:r>
      <w:r>
        <w:rPr>
          <w:position w:val="-6"/>
          <w:szCs w:val="21"/>
        </w:rPr>
        <w:t>抽样人员签名：至少有</w:t>
      </w:r>
      <w:r>
        <w:rPr>
          <w:position w:val="-6"/>
          <w:szCs w:val="21"/>
        </w:rPr>
        <w:t>2</w:t>
      </w:r>
      <w:r>
        <w:rPr>
          <w:position w:val="-6"/>
          <w:szCs w:val="21"/>
        </w:rPr>
        <w:t>名抽样人员签名。</w:t>
      </w:r>
    </w:p>
    <w:p w:rsidR="007B737A" w:rsidRDefault="007B737A">
      <w:pPr>
        <w:spacing w:line="600" w:lineRule="exact"/>
        <w:rPr>
          <w:rFonts w:ascii="黑体" w:eastAsia="黑体" w:hAnsi="黑体"/>
          <w:sz w:val="32"/>
          <w:szCs w:val="32"/>
        </w:rPr>
      </w:pPr>
      <w:r>
        <w:rPr>
          <w:rFonts w:hint="eastAsia"/>
        </w:rPr>
        <w:br w:type="page"/>
      </w:r>
      <w:r>
        <w:rPr>
          <w:rFonts w:ascii="黑体" w:eastAsia="黑体" w:hAnsi="黑体" w:hint="eastAsia"/>
          <w:sz w:val="32"/>
          <w:szCs w:val="32"/>
        </w:rPr>
        <w:lastRenderedPageBreak/>
        <w:t>附</w:t>
      </w:r>
      <w:r>
        <w:rPr>
          <w:rFonts w:ascii="黑体" w:eastAsia="黑体" w:hAnsi="黑体"/>
          <w:sz w:val="32"/>
          <w:szCs w:val="32"/>
        </w:rPr>
        <w:t>4</w:t>
      </w:r>
    </w:p>
    <w:p w:rsidR="007B737A" w:rsidRDefault="007B737A">
      <w:pPr>
        <w:spacing w:line="600" w:lineRule="exact"/>
        <w:rPr>
          <w:rFonts w:ascii="黑体" w:eastAsia="黑体" w:hAnsi="黑体"/>
          <w:sz w:val="32"/>
          <w:szCs w:val="32"/>
        </w:rPr>
      </w:pPr>
    </w:p>
    <w:p w:rsidR="007B737A" w:rsidRDefault="007B737A">
      <w:pPr>
        <w:spacing w:line="600" w:lineRule="exact"/>
        <w:ind w:leftChars="99" w:left="1114" w:hangingChars="206" w:hanging="906"/>
        <w:jc w:val="center"/>
        <w:rPr>
          <w:rFonts w:ascii="方正小标宋简体" w:eastAsia="方正小标宋简体"/>
          <w:sz w:val="44"/>
          <w:szCs w:val="44"/>
        </w:rPr>
      </w:pPr>
      <w:r>
        <w:rPr>
          <w:rFonts w:ascii="方正小标宋简体" w:eastAsia="方正小标宋简体" w:hint="eastAsia"/>
          <w:sz w:val="44"/>
          <w:szCs w:val="44"/>
        </w:rPr>
        <w:t>医疗器械抽样封签</w:t>
      </w:r>
    </w:p>
    <w:p w:rsidR="007B737A" w:rsidRDefault="007B737A">
      <w:pPr>
        <w:spacing w:line="600" w:lineRule="exact"/>
        <w:rPr>
          <w:rFonts w:ascii="宋体" w:hAnsi="宋体"/>
        </w:rPr>
      </w:pP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9"/>
        <w:gridCol w:w="7803"/>
      </w:tblGrid>
      <w:tr w:rsidR="007B737A">
        <w:trPr>
          <w:trHeight w:val="4559"/>
          <w:jc w:val="center"/>
        </w:trPr>
        <w:tc>
          <w:tcPr>
            <w:tcW w:w="719" w:type="dxa"/>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line="400" w:lineRule="atLeast"/>
              <w:jc w:val="center"/>
              <w:rPr>
                <w:sz w:val="28"/>
              </w:rPr>
            </w:pPr>
          </w:p>
          <w:p w:rsidR="007B737A" w:rsidRDefault="007B737A">
            <w:pPr>
              <w:adjustRightInd w:val="0"/>
              <w:snapToGrid w:val="0"/>
              <w:spacing w:line="400" w:lineRule="atLeast"/>
              <w:jc w:val="center"/>
              <w:rPr>
                <w:sz w:val="28"/>
              </w:rPr>
            </w:pPr>
          </w:p>
          <w:p w:rsidR="007B737A" w:rsidRDefault="007B737A">
            <w:pPr>
              <w:adjustRightInd w:val="0"/>
              <w:snapToGrid w:val="0"/>
              <w:spacing w:line="400" w:lineRule="atLeast"/>
              <w:jc w:val="center"/>
              <w:rPr>
                <w:sz w:val="28"/>
              </w:rPr>
            </w:pPr>
            <w:r>
              <w:rPr>
                <w:sz w:val="28"/>
              </w:rPr>
              <w:t>医</w:t>
            </w:r>
          </w:p>
          <w:p w:rsidR="007B737A" w:rsidRDefault="007B737A">
            <w:pPr>
              <w:adjustRightInd w:val="0"/>
              <w:snapToGrid w:val="0"/>
              <w:spacing w:line="400" w:lineRule="atLeast"/>
              <w:jc w:val="center"/>
              <w:rPr>
                <w:sz w:val="28"/>
              </w:rPr>
            </w:pPr>
            <w:r>
              <w:rPr>
                <w:sz w:val="28"/>
              </w:rPr>
              <w:t>疗</w:t>
            </w:r>
          </w:p>
          <w:p w:rsidR="007B737A" w:rsidRDefault="007B737A">
            <w:pPr>
              <w:adjustRightInd w:val="0"/>
              <w:snapToGrid w:val="0"/>
              <w:spacing w:line="400" w:lineRule="atLeast"/>
              <w:jc w:val="center"/>
              <w:rPr>
                <w:sz w:val="28"/>
              </w:rPr>
            </w:pPr>
            <w:r>
              <w:rPr>
                <w:sz w:val="28"/>
              </w:rPr>
              <w:t>器</w:t>
            </w:r>
          </w:p>
          <w:p w:rsidR="007B737A" w:rsidRDefault="007B737A">
            <w:pPr>
              <w:adjustRightInd w:val="0"/>
              <w:snapToGrid w:val="0"/>
              <w:spacing w:line="400" w:lineRule="atLeast"/>
              <w:jc w:val="center"/>
              <w:rPr>
                <w:sz w:val="28"/>
              </w:rPr>
            </w:pPr>
            <w:r>
              <w:rPr>
                <w:sz w:val="28"/>
              </w:rPr>
              <w:t>械</w:t>
            </w:r>
          </w:p>
          <w:p w:rsidR="007B737A" w:rsidRDefault="007B737A">
            <w:pPr>
              <w:adjustRightInd w:val="0"/>
              <w:snapToGrid w:val="0"/>
              <w:spacing w:line="400" w:lineRule="atLeast"/>
              <w:jc w:val="center"/>
              <w:rPr>
                <w:sz w:val="28"/>
              </w:rPr>
            </w:pPr>
            <w:r>
              <w:rPr>
                <w:sz w:val="28"/>
              </w:rPr>
              <w:t>抽样封</w:t>
            </w:r>
          </w:p>
          <w:p w:rsidR="007B737A" w:rsidRDefault="007B737A">
            <w:pPr>
              <w:adjustRightInd w:val="0"/>
              <w:snapToGrid w:val="0"/>
              <w:spacing w:line="400" w:lineRule="atLeast"/>
              <w:jc w:val="center"/>
              <w:rPr>
                <w:sz w:val="28"/>
              </w:rPr>
            </w:pPr>
            <w:r>
              <w:rPr>
                <w:sz w:val="28"/>
              </w:rPr>
              <w:t>签</w:t>
            </w:r>
          </w:p>
        </w:tc>
        <w:tc>
          <w:tcPr>
            <w:tcW w:w="7803" w:type="dxa"/>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line="400" w:lineRule="atLeast"/>
              <w:rPr>
                <w:sz w:val="28"/>
                <w:szCs w:val="28"/>
              </w:rPr>
            </w:pPr>
          </w:p>
          <w:p w:rsidR="007B737A" w:rsidRDefault="007B737A">
            <w:pPr>
              <w:adjustRightInd w:val="0"/>
              <w:snapToGrid w:val="0"/>
              <w:spacing w:line="400" w:lineRule="atLeast"/>
              <w:rPr>
                <w:sz w:val="28"/>
              </w:rPr>
            </w:pPr>
            <w:r>
              <w:rPr>
                <w:sz w:val="28"/>
              </w:rPr>
              <w:t>产品名称</w:t>
            </w:r>
            <w:r>
              <w:rPr>
                <w:rFonts w:hint="eastAsia"/>
                <w:sz w:val="28"/>
              </w:rPr>
              <w:t>：</w:t>
            </w:r>
          </w:p>
          <w:p w:rsidR="007B737A" w:rsidRDefault="007B737A">
            <w:pPr>
              <w:adjustRightInd w:val="0"/>
              <w:snapToGrid w:val="0"/>
              <w:spacing w:line="400" w:lineRule="atLeast"/>
              <w:rPr>
                <w:sz w:val="28"/>
              </w:rPr>
            </w:pPr>
          </w:p>
          <w:p w:rsidR="007B737A" w:rsidRDefault="007B737A">
            <w:pPr>
              <w:adjustRightInd w:val="0"/>
              <w:snapToGrid w:val="0"/>
              <w:spacing w:line="400" w:lineRule="atLeast"/>
              <w:rPr>
                <w:sz w:val="28"/>
              </w:rPr>
            </w:pPr>
            <w:r>
              <w:rPr>
                <w:sz w:val="28"/>
              </w:rPr>
              <w:t>批号（</w:t>
            </w:r>
            <w:r>
              <w:rPr>
                <w:rFonts w:hint="eastAsia"/>
                <w:sz w:val="28"/>
              </w:rPr>
              <w:t>出厂</w:t>
            </w:r>
            <w:r>
              <w:rPr>
                <w:sz w:val="28"/>
              </w:rPr>
              <w:t>编号）：</w:t>
            </w:r>
          </w:p>
          <w:p w:rsidR="007B737A" w:rsidRDefault="007B737A">
            <w:pPr>
              <w:adjustRightInd w:val="0"/>
              <w:snapToGrid w:val="0"/>
              <w:spacing w:line="400" w:lineRule="atLeast"/>
              <w:rPr>
                <w:sz w:val="28"/>
              </w:rPr>
            </w:pPr>
          </w:p>
          <w:p w:rsidR="007B737A" w:rsidRDefault="007B737A">
            <w:pPr>
              <w:adjustRightInd w:val="0"/>
              <w:snapToGrid w:val="0"/>
              <w:spacing w:line="400" w:lineRule="atLeast"/>
              <w:rPr>
                <w:sz w:val="28"/>
              </w:rPr>
            </w:pPr>
            <w:r>
              <w:rPr>
                <w:sz w:val="28"/>
              </w:rPr>
              <w:t>标示</w:t>
            </w:r>
            <w:r>
              <w:rPr>
                <w:rFonts w:hint="eastAsia"/>
                <w:sz w:val="28"/>
              </w:rPr>
              <w:t>医疗器械注册人、备案人</w:t>
            </w:r>
            <w:r>
              <w:rPr>
                <w:sz w:val="28"/>
              </w:rPr>
              <w:t>：</w:t>
            </w:r>
          </w:p>
          <w:p w:rsidR="007B737A" w:rsidRDefault="007B737A">
            <w:pPr>
              <w:adjustRightInd w:val="0"/>
              <w:snapToGrid w:val="0"/>
              <w:spacing w:line="400" w:lineRule="atLeast"/>
              <w:rPr>
                <w:sz w:val="28"/>
              </w:rPr>
            </w:pPr>
          </w:p>
          <w:p w:rsidR="007B737A" w:rsidRDefault="007B737A">
            <w:pPr>
              <w:adjustRightInd w:val="0"/>
              <w:snapToGrid w:val="0"/>
              <w:spacing w:line="400" w:lineRule="atLeast"/>
              <w:rPr>
                <w:sz w:val="28"/>
              </w:rPr>
            </w:pPr>
            <w:r>
              <w:rPr>
                <w:sz w:val="28"/>
              </w:rPr>
              <w:t>抽样单位（盖章）及经手人签名：</w:t>
            </w:r>
          </w:p>
          <w:p w:rsidR="007B737A" w:rsidRDefault="007B737A">
            <w:pPr>
              <w:adjustRightInd w:val="0"/>
              <w:snapToGrid w:val="0"/>
              <w:spacing w:line="400" w:lineRule="atLeast"/>
              <w:rPr>
                <w:sz w:val="28"/>
              </w:rPr>
            </w:pPr>
          </w:p>
          <w:p w:rsidR="007B737A" w:rsidRDefault="007B737A">
            <w:pPr>
              <w:adjustRightInd w:val="0"/>
              <w:snapToGrid w:val="0"/>
              <w:spacing w:line="400" w:lineRule="atLeast"/>
              <w:rPr>
                <w:sz w:val="28"/>
              </w:rPr>
            </w:pPr>
            <w:r>
              <w:rPr>
                <w:sz w:val="28"/>
              </w:rPr>
              <w:t>被抽样单位（盖章）及有关负责人签名：</w:t>
            </w:r>
          </w:p>
          <w:p w:rsidR="007B737A" w:rsidRDefault="007B737A">
            <w:pPr>
              <w:adjustRightInd w:val="0"/>
              <w:snapToGrid w:val="0"/>
              <w:spacing w:line="400" w:lineRule="atLeast"/>
              <w:rPr>
                <w:sz w:val="28"/>
              </w:rPr>
            </w:pPr>
          </w:p>
          <w:p w:rsidR="007B737A" w:rsidRDefault="007B737A">
            <w:pPr>
              <w:adjustRightInd w:val="0"/>
              <w:snapToGrid w:val="0"/>
              <w:spacing w:line="400" w:lineRule="atLeast"/>
              <w:rPr>
                <w:sz w:val="28"/>
              </w:rPr>
            </w:pPr>
            <w:r>
              <w:rPr>
                <w:sz w:val="28"/>
              </w:rPr>
              <w:t>抽样签封日期：</w:t>
            </w:r>
          </w:p>
          <w:p w:rsidR="007B737A" w:rsidRDefault="007B737A">
            <w:pPr>
              <w:adjustRightInd w:val="0"/>
              <w:snapToGrid w:val="0"/>
              <w:spacing w:line="400" w:lineRule="atLeast"/>
              <w:rPr>
                <w:rFonts w:hint="eastAsia"/>
                <w:sz w:val="28"/>
              </w:rPr>
            </w:pPr>
          </w:p>
        </w:tc>
      </w:tr>
    </w:tbl>
    <w:p w:rsidR="007B737A" w:rsidRDefault="007B737A"/>
    <w:p w:rsidR="007B737A" w:rsidRDefault="007B737A">
      <w:pPr>
        <w:ind w:firstLineChars="200" w:firstLine="560"/>
        <w:rPr>
          <w:sz w:val="28"/>
        </w:rPr>
      </w:pPr>
      <w:r>
        <w:rPr>
          <w:sz w:val="28"/>
        </w:rPr>
        <w:t>注：大封签长</w:t>
      </w:r>
      <w:r>
        <w:rPr>
          <w:sz w:val="28"/>
        </w:rPr>
        <w:t>70cm</w:t>
      </w:r>
      <w:r>
        <w:rPr>
          <w:sz w:val="28"/>
        </w:rPr>
        <w:t>，宽</w:t>
      </w:r>
      <w:r>
        <w:rPr>
          <w:sz w:val="28"/>
        </w:rPr>
        <w:t>25cm</w:t>
      </w:r>
      <w:r>
        <w:rPr>
          <w:sz w:val="28"/>
        </w:rPr>
        <w:t>；中封签长</w:t>
      </w:r>
      <w:r>
        <w:rPr>
          <w:sz w:val="28"/>
        </w:rPr>
        <w:t>40cm</w:t>
      </w:r>
      <w:r>
        <w:rPr>
          <w:sz w:val="28"/>
        </w:rPr>
        <w:t>，宽</w:t>
      </w:r>
      <w:r>
        <w:rPr>
          <w:sz w:val="28"/>
        </w:rPr>
        <w:t>15cm</w:t>
      </w:r>
      <w:r>
        <w:rPr>
          <w:sz w:val="28"/>
        </w:rPr>
        <w:t>；小封签长</w:t>
      </w:r>
      <w:r>
        <w:rPr>
          <w:sz w:val="28"/>
        </w:rPr>
        <w:t>20cm</w:t>
      </w:r>
      <w:r>
        <w:rPr>
          <w:sz w:val="28"/>
        </w:rPr>
        <w:t>，宽</w:t>
      </w:r>
      <w:r>
        <w:rPr>
          <w:sz w:val="28"/>
        </w:rPr>
        <w:t>7cm</w:t>
      </w:r>
      <w:r>
        <w:rPr>
          <w:sz w:val="28"/>
        </w:rPr>
        <w:t>。</w:t>
      </w:r>
    </w:p>
    <w:p w:rsidR="007B737A" w:rsidRDefault="007B737A">
      <w:pPr>
        <w:tabs>
          <w:tab w:val="left" w:pos="615"/>
        </w:tabs>
        <w:spacing w:line="560" w:lineRule="exact"/>
        <w:rPr>
          <w:rFonts w:eastAsia="仿宋_GB2312" w:hint="eastAsia"/>
          <w:sz w:val="28"/>
          <w:szCs w:val="28"/>
        </w:rPr>
      </w:pPr>
    </w:p>
    <w:p w:rsidR="007B737A" w:rsidRDefault="007B737A">
      <w:pPr>
        <w:tabs>
          <w:tab w:val="left" w:pos="615"/>
        </w:tabs>
        <w:rPr>
          <w:rFonts w:eastAsia="仿宋_GB2312"/>
          <w:sz w:val="28"/>
          <w:szCs w:val="28"/>
        </w:rPr>
        <w:sectPr w:rsidR="007B737A">
          <w:pgSz w:w="11906" w:h="16838"/>
          <w:pgMar w:top="1928" w:right="1531" w:bottom="1814" w:left="1531" w:header="567" w:footer="567" w:gutter="0"/>
          <w:cols w:space="720"/>
          <w:titlePg/>
          <w:docGrid w:type="lines" w:linePitch="319"/>
        </w:sectPr>
      </w:pPr>
      <w:r>
        <w:rPr>
          <w:rFonts w:eastAsia="仿宋_GB2312"/>
          <w:sz w:val="28"/>
          <w:szCs w:val="28"/>
        </w:rPr>
        <w:tab/>
      </w:r>
    </w:p>
    <w:p w:rsidR="007B737A" w:rsidRDefault="007B737A">
      <w:pPr>
        <w:spacing w:line="560" w:lineRule="exact"/>
        <w:rPr>
          <w:rFonts w:ascii="黑体" w:eastAsia="黑体" w:hAnsi="黑体"/>
          <w:sz w:val="32"/>
          <w:szCs w:val="32"/>
        </w:rPr>
      </w:pPr>
      <w:r>
        <w:rPr>
          <w:rFonts w:ascii="黑体" w:eastAsia="黑体" w:hAnsi="黑体" w:hint="eastAsia"/>
          <w:sz w:val="32"/>
          <w:szCs w:val="32"/>
        </w:rPr>
        <w:lastRenderedPageBreak/>
        <w:t>附</w:t>
      </w:r>
      <w:r>
        <w:rPr>
          <w:rFonts w:ascii="黑体" w:eastAsia="黑体" w:hAnsi="黑体"/>
          <w:sz w:val="32"/>
          <w:szCs w:val="32"/>
        </w:rPr>
        <w:t>5</w:t>
      </w:r>
    </w:p>
    <w:p w:rsidR="007B737A" w:rsidRDefault="007B737A">
      <w:pPr>
        <w:spacing w:line="500" w:lineRule="exact"/>
        <w:ind w:leftChars="99" w:left="1114" w:hangingChars="206" w:hanging="906"/>
        <w:jc w:val="center"/>
        <w:rPr>
          <w:rFonts w:ascii="方正小标宋简体" w:eastAsia="方正小标宋简体"/>
          <w:sz w:val="44"/>
          <w:szCs w:val="44"/>
        </w:rPr>
      </w:pPr>
      <w:bookmarkStart w:id="9" w:name="_Toc370833948"/>
      <w:r>
        <w:rPr>
          <w:rFonts w:ascii="方正小标宋简体" w:eastAsia="方正小标宋简体" w:hint="eastAsia"/>
          <w:sz w:val="44"/>
          <w:szCs w:val="44"/>
        </w:rPr>
        <w:t>未能提供国家医疗器械抽检样品的证明</w:t>
      </w:r>
      <w:bookmarkEnd w:id="9"/>
    </w:p>
    <w:p w:rsidR="007B737A" w:rsidRDefault="007B737A">
      <w:pPr>
        <w:adjustRightInd w:val="0"/>
        <w:snapToGrid w:val="0"/>
        <w:spacing w:line="400" w:lineRule="atLeast"/>
        <w:rPr>
          <w:rFonts w:ascii="宋体" w:hAnsi="宋体"/>
        </w:rPr>
      </w:pPr>
      <w:r>
        <w:rPr>
          <w:rFonts w:ascii="宋体" w:hAnsi="宋体" w:hint="eastAsia"/>
        </w:rPr>
        <w:t>抽样编号：□□-□□-□□□□□-□□-□□            抽样日期：    年    月    日</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1"/>
        <w:gridCol w:w="1561"/>
        <w:gridCol w:w="35"/>
        <w:gridCol w:w="1276"/>
        <w:gridCol w:w="3366"/>
      </w:tblGrid>
      <w:tr w:rsidR="007B737A">
        <w:trPr>
          <w:jc w:val="center"/>
        </w:trPr>
        <w:tc>
          <w:tcPr>
            <w:tcW w:w="3491" w:type="dxa"/>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jc w:val="left"/>
              <w:rPr>
                <w:rFonts w:ascii="宋体" w:hAnsi="宋体"/>
              </w:rPr>
            </w:pPr>
            <w:r>
              <w:rPr>
                <w:rFonts w:ascii="宋体" w:hAnsi="宋体" w:hint="eastAsia"/>
              </w:rPr>
              <w:t>被抽样单位</w:t>
            </w:r>
          </w:p>
        </w:tc>
        <w:tc>
          <w:tcPr>
            <w:tcW w:w="6238" w:type="dxa"/>
            <w:gridSpan w:val="4"/>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rPr>
                <w:rFonts w:ascii="宋体" w:hAnsi="宋体"/>
              </w:rPr>
            </w:pPr>
          </w:p>
        </w:tc>
      </w:tr>
      <w:tr w:rsidR="007B737A">
        <w:trPr>
          <w:jc w:val="center"/>
        </w:trPr>
        <w:tc>
          <w:tcPr>
            <w:tcW w:w="3491" w:type="dxa"/>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jc w:val="left"/>
              <w:rPr>
                <w:rFonts w:ascii="宋体" w:hAnsi="宋体"/>
              </w:rPr>
            </w:pPr>
            <w:r>
              <w:rPr>
                <w:rFonts w:ascii="宋体" w:hAnsi="宋体" w:hint="eastAsia"/>
              </w:rPr>
              <w:t>被抽样单位地址</w:t>
            </w:r>
          </w:p>
        </w:tc>
        <w:tc>
          <w:tcPr>
            <w:tcW w:w="6238" w:type="dxa"/>
            <w:gridSpan w:val="4"/>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rPr>
                <w:rFonts w:ascii="宋体" w:hAnsi="宋体"/>
              </w:rPr>
            </w:pPr>
          </w:p>
        </w:tc>
      </w:tr>
      <w:tr w:rsidR="007B737A">
        <w:trPr>
          <w:jc w:val="center"/>
        </w:trPr>
        <w:tc>
          <w:tcPr>
            <w:tcW w:w="3491"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beforeLines="30" w:before="95" w:afterLines="30" w:after="95"/>
              <w:jc w:val="left"/>
              <w:rPr>
                <w:rFonts w:ascii="宋体" w:hAnsi="宋体"/>
                <w:spacing w:val="-10"/>
              </w:rPr>
            </w:pPr>
            <w:r>
              <w:rPr>
                <w:rFonts w:ascii="宋体" w:hAnsi="宋体" w:hint="eastAsia"/>
                <w:spacing w:val="-10"/>
              </w:rPr>
              <w:t>法定代表人或者负责人</w:t>
            </w:r>
          </w:p>
        </w:tc>
        <w:tc>
          <w:tcPr>
            <w:tcW w:w="1596" w:type="dxa"/>
            <w:gridSpan w:val="2"/>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rPr>
                <w:rFonts w:ascii="宋体" w:hAnsi="宋体"/>
              </w:rPr>
            </w:pPr>
          </w:p>
        </w:tc>
        <w:tc>
          <w:tcPr>
            <w:tcW w:w="1276"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beforeLines="30" w:before="95" w:afterLines="30" w:after="95"/>
              <w:jc w:val="center"/>
              <w:rPr>
                <w:rFonts w:ascii="宋体" w:hAnsi="宋体" w:hint="eastAsia"/>
              </w:rPr>
            </w:pPr>
            <w:r>
              <w:rPr>
                <w:rFonts w:ascii="宋体" w:hAnsi="宋体" w:hint="eastAsia"/>
              </w:rPr>
              <w:t>抽样环节</w:t>
            </w:r>
          </w:p>
        </w:tc>
        <w:tc>
          <w:tcPr>
            <w:tcW w:w="3366" w:type="dxa"/>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line="220" w:lineRule="exact"/>
              <w:rPr>
                <w:rFonts w:ascii="宋体" w:hAnsi="宋体"/>
              </w:rPr>
            </w:pPr>
            <w:r>
              <w:rPr>
                <w:rFonts w:ascii="宋体" w:hAnsi="宋体" w:hint="eastAsia"/>
                <w:szCs w:val="21"/>
              </w:rPr>
              <w:t>□</w:t>
            </w:r>
            <w:r>
              <w:rPr>
                <w:rFonts w:ascii="宋体" w:hAnsi="宋体" w:hint="eastAsia"/>
              </w:rPr>
              <w:t>生产</w:t>
            </w:r>
          </w:p>
          <w:p w:rsidR="007B737A" w:rsidRDefault="007B737A">
            <w:pPr>
              <w:adjustRightInd w:val="0"/>
              <w:snapToGrid w:val="0"/>
              <w:spacing w:beforeLines="30" w:before="95" w:afterLines="30" w:after="95" w:line="220" w:lineRule="exact"/>
              <w:rPr>
                <w:rFonts w:ascii="宋体" w:hAnsi="宋体" w:hint="eastAsia"/>
              </w:rPr>
            </w:pPr>
            <w:r>
              <w:rPr>
                <w:rFonts w:ascii="宋体" w:hAnsi="宋体" w:hint="eastAsia"/>
                <w:szCs w:val="21"/>
              </w:rPr>
              <w:t>□</w:t>
            </w:r>
            <w:r>
              <w:rPr>
                <w:rFonts w:ascii="宋体" w:hAnsi="宋体" w:hint="eastAsia"/>
              </w:rPr>
              <w:t>进口产品代理人</w:t>
            </w:r>
          </w:p>
          <w:p w:rsidR="007B737A" w:rsidRDefault="007B737A">
            <w:pPr>
              <w:adjustRightInd w:val="0"/>
              <w:snapToGrid w:val="0"/>
              <w:spacing w:beforeLines="30" w:before="95" w:afterLines="30" w:after="95" w:line="220" w:lineRule="exact"/>
              <w:rPr>
                <w:rFonts w:ascii="宋体" w:hAnsi="宋体"/>
              </w:rPr>
            </w:pPr>
            <w:r>
              <w:rPr>
                <w:rFonts w:ascii="宋体" w:hAnsi="宋体" w:hint="eastAsia"/>
                <w:szCs w:val="21"/>
              </w:rPr>
              <w:t>□</w:t>
            </w:r>
            <w:r>
              <w:rPr>
                <w:rFonts w:ascii="宋体" w:hAnsi="宋体" w:hint="eastAsia"/>
              </w:rPr>
              <w:t>经营（不含进口产品代理人）</w:t>
            </w:r>
          </w:p>
          <w:p w:rsidR="007B737A" w:rsidRDefault="007B737A">
            <w:pPr>
              <w:adjustRightInd w:val="0"/>
              <w:snapToGrid w:val="0"/>
              <w:spacing w:beforeLines="30" w:before="95" w:afterLines="30" w:after="95" w:line="220" w:lineRule="exact"/>
              <w:rPr>
                <w:rFonts w:ascii="宋体" w:hAnsi="宋体"/>
              </w:rPr>
            </w:pPr>
            <w:r>
              <w:rPr>
                <w:rFonts w:ascii="宋体" w:hAnsi="宋体" w:hint="eastAsia"/>
                <w:szCs w:val="21"/>
              </w:rPr>
              <w:t>□</w:t>
            </w:r>
            <w:r>
              <w:rPr>
                <w:rFonts w:ascii="宋体" w:hAnsi="宋体" w:hint="eastAsia"/>
              </w:rPr>
              <w:t>使用</w:t>
            </w:r>
          </w:p>
          <w:p w:rsidR="007B737A" w:rsidRDefault="007B737A">
            <w:pPr>
              <w:adjustRightInd w:val="0"/>
              <w:snapToGrid w:val="0"/>
              <w:spacing w:beforeLines="30" w:before="95" w:afterLines="30" w:after="95" w:line="220" w:lineRule="exact"/>
              <w:rPr>
                <w:rFonts w:ascii="宋体" w:hAnsi="宋体"/>
              </w:rPr>
            </w:pPr>
            <w:r>
              <w:rPr>
                <w:rFonts w:ascii="宋体" w:hAnsi="宋体" w:hint="eastAsia"/>
                <w:szCs w:val="21"/>
              </w:rPr>
              <w:t>□</w:t>
            </w:r>
            <w:r>
              <w:rPr>
                <w:rFonts w:ascii="宋体" w:hAnsi="宋体" w:hint="eastAsia"/>
              </w:rPr>
              <w:t>注册人、备案人（非自行生产的）</w:t>
            </w:r>
          </w:p>
        </w:tc>
      </w:tr>
      <w:tr w:rsidR="007B737A">
        <w:trPr>
          <w:jc w:val="center"/>
        </w:trPr>
        <w:tc>
          <w:tcPr>
            <w:tcW w:w="3491" w:type="dxa"/>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jc w:val="left"/>
              <w:rPr>
                <w:rFonts w:ascii="宋体" w:hAnsi="宋体"/>
              </w:rPr>
            </w:pPr>
            <w:r>
              <w:rPr>
                <w:rFonts w:ascii="宋体" w:hAnsi="宋体" w:hint="eastAsia"/>
              </w:rPr>
              <w:t>电话</w:t>
            </w:r>
          </w:p>
        </w:tc>
        <w:tc>
          <w:tcPr>
            <w:tcW w:w="1596" w:type="dxa"/>
            <w:gridSpan w:val="2"/>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ind w:left="20"/>
              <w:rPr>
                <w:rFonts w:ascii="宋体" w:hAnsi="宋体"/>
              </w:rPr>
            </w:pPr>
            <w:r>
              <w:rPr>
                <w:rFonts w:ascii="宋体" w:hAnsi="宋体" w:hint="eastAsia"/>
              </w:rPr>
              <w:t>邮政编码</w:t>
            </w:r>
          </w:p>
        </w:tc>
        <w:tc>
          <w:tcPr>
            <w:tcW w:w="3366" w:type="dxa"/>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rPr>
                <w:rFonts w:ascii="宋体" w:hAnsi="宋体"/>
              </w:rPr>
            </w:pPr>
          </w:p>
        </w:tc>
      </w:tr>
      <w:tr w:rsidR="007B737A">
        <w:trPr>
          <w:jc w:val="center"/>
        </w:trPr>
        <w:tc>
          <w:tcPr>
            <w:tcW w:w="3491" w:type="dxa"/>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jc w:val="left"/>
              <w:rPr>
                <w:rFonts w:ascii="宋体" w:hAnsi="宋体"/>
              </w:rPr>
            </w:pPr>
            <w:r>
              <w:rPr>
                <w:rFonts w:ascii="宋体" w:hAnsi="宋体" w:hint="eastAsia"/>
              </w:rPr>
              <w:t>被抽产品名称</w:t>
            </w:r>
          </w:p>
        </w:tc>
        <w:tc>
          <w:tcPr>
            <w:tcW w:w="1596" w:type="dxa"/>
            <w:gridSpan w:val="2"/>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rPr>
                <w:rFonts w:ascii="宋体" w:hAnsi="宋体"/>
              </w:rPr>
            </w:pPr>
            <w:r>
              <w:rPr>
                <w:rFonts w:ascii="宋体" w:hAnsi="宋体" w:hint="eastAsia"/>
              </w:rPr>
              <w:t>规格/型号</w:t>
            </w:r>
          </w:p>
        </w:tc>
        <w:tc>
          <w:tcPr>
            <w:tcW w:w="3366" w:type="dxa"/>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rPr>
                <w:rFonts w:ascii="宋体" w:hAnsi="宋体"/>
              </w:rPr>
            </w:pPr>
          </w:p>
        </w:tc>
      </w:tr>
      <w:tr w:rsidR="007B737A">
        <w:trPr>
          <w:jc w:val="center"/>
        </w:trPr>
        <w:tc>
          <w:tcPr>
            <w:tcW w:w="3491" w:type="dxa"/>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jc w:val="left"/>
              <w:rPr>
                <w:rFonts w:ascii="宋体" w:hAnsi="宋体"/>
              </w:rPr>
            </w:pPr>
            <w:r>
              <w:rPr>
                <w:rFonts w:ascii="宋体" w:hAnsi="宋体" w:hint="eastAsia"/>
              </w:rPr>
              <w:t>产品注册证（备案号）</w:t>
            </w:r>
          </w:p>
        </w:tc>
        <w:tc>
          <w:tcPr>
            <w:tcW w:w="6238" w:type="dxa"/>
            <w:gridSpan w:val="4"/>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rPr>
                <w:rFonts w:ascii="宋体" w:hAnsi="宋体"/>
              </w:rPr>
            </w:pPr>
          </w:p>
        </w:tc>
      </w:tr>
      <w:tr w:rsidR="007B737A">
        <w:trPr>
          <w:jc w:val="center"/>
        </w:trPr>
        <w:tc>
          <w:tcPr>
            <w:tcW w:w="3491" w:type="dxa"/>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jc w:val="left"/>
              <w:rPr>
                <w:rFonts w:ascii="宋体" w:hAnsi="宋体"/>
              </w:rPr>
            </w:pPr>
            <w:r>
              <w:rPr>
                <w:rFonts w:ascii="宋体" w:hAnsi="宋体" w:hint="eastAsia"/>
              </w:rPr>
              <w:t>最后一次</w:t>
            </w:r>
            <w:r>
              <w:rPr>
                <w:rFonts w:ascii="宋体" w:hAnsi="宋体" w:hint="eastAsia"/>
                <w:szCs w:val="21"/>
              </w:rPr>
              <w:t>□</w:t>
            </w:r>
            <w:r>
              <w:rPr>
                <w:rFonts w:ascii="宋体" w:hAnsi="宋体" w:hint="eastAsia"/>
              </w:rPr>
              <w:t>生产、</w:t>
            </w:r>
            <w:r>
              <w:rPr>
                <w:rFonts w:ascii="宋体" w:hAnsi="宋体" w:hint="eastAsia"/>
                <w:szCs w:val="21"/>
              </w:rPr>
              <w:t>□</w:t>
            </w:r>
            <w:r>
              <w:rPr>
                <w:rFonts w:ascii="宋体" w:hAnsi="宋体" w:hint="eastAsia"/>
              </w:rPr>
              <w:t>委托生产、</w:t>
            </w:r>
            <w:r>
              <w:rPr>
                <w:rFonts w:ascii="宋体" w:hAnsi="宋体" w:hint="eastAsia"/>
                <w:szCs w:val="21"/>
              </w:rPr>
              <w:t>□</w:t>
            </w:r>
            <w:r>
              <w:rPr>
                <w:rFonts w:ascii="宋体" w:hAnsi="宋体" w:hint="eastAsia"/>
              </w:rPr>
              <w:t>销售、</w:t>
            </w:r>
            <w:r>
              <w:rPr>
                <w:rFonts w:ascii="宋体" w:hAnsi="宋体" w:hint="eastAsia"/>
                <w:szCs w:val="21"/>
              </w:rPr>
              <w:t>□</w:t>
            </w:r>
            <w:r>
              <w:rPr>
                <w:rFonts w:ascii="宋体" w:hAnsi="宋体" w:hint="eastAsia"/>
              </w:rPr>
              <w:t>使用</w:t>
            </w:r>
          </w:p>
        </w:tc>
        <w:tc>
          <w:tcPr>
            <w:tcW w:w="6238" w:type="dxa"/>
            <w:gridSpan w:val="4"/>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rPr>
                <w:rFonts w:ascii="宋体" w:hAnsi="宋体" w:hint="eastAsia"/>
              </w:rPr>
            </w:pPr>
            <w:r>
              <w:rPr>
                <w:rFonts w:ascii="宋体" w:hAnsi="宋体" w:hint="eastAsia"/>
              </w:rPr>
              <w:t>该产品的时间（填写格式为</w:t>
            </w:r>
            <w:r>
              <w:t>yyyy-mm-dd</w:t>
            </w:r>
            <w:r>
              <w:rPr>
                <w:rFonts w:ascii="宋体" w:hAnsi="宋体" w:hint="eastAsia"/>
              </w:rPr>
              <w:t>）：</w:t>
            </w:r>
          </w:p>
        </w:tc>
      </w:tr>
      <w:tr w:rsidR="007B737A">
        <w:trPr>
          <w:jc w:val="center"/>
        </w:trPr>
        <w:tc>
          <w:tcPr>
            <w:tcW w:w="3491" w:type="dxa"/>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jc w:val="left"/>
              <w:rPr>
                <w:rFonts w:ascii="宋体" w:hAnsi="宋体" w:hint="eastAsia"/>
              </w:rPr>
            </w:pPr>
            <w:r>
              <w:rPr>
                <w:rFonts w:ascii="宋体" w:hAnsi="宋体" w:hint="eastAsia"/>
              </w:rPr>
              <w:t>最后一次</w:t>
            </w:r>
            <w:r>
              <w:rPr>
                <w:rFonts w:ascii="宋体" w:hAnsi="宋体" w:hint="eastAsia"/>
                <w:szCs w:val="21"/>
              </w:rPr>
              <w:t>□</w:t>
            </w:r>
            <w:r>
              <w:rPr>
                <w:rFonts w:ascii="宋体" w:hAnsi="宋体" w:hint="eastAsia"/>
              </w:rPr>
              <w:t>生产、</w:t>
            </w:r>
            <w:r>
              <w:rPr>
                <w:rFonts w:ascii="宋体" w:hAnsi="宋体" w:hint="eastAsia"/>
                <w:szCs w:val="21"/>
              </w:rPr>
              <w:t>□</w:t>
            </w:r>
            <w:r>
              <w:rPr>
                <w:rFonts w:ascii="宋体" w:hAnsi="宋体" w:hint="eastAsia"/>
              </w:rPr>
              <w:t>委托生产、</w:t>
            </w:r>
            <w:r>
              <w:rPr>
                <w:rFonts w:ascii="宋体" w:hAnsi="宋体" w:hint="eastAsia"/>
                <w:szCs w:val="21"/>
              </w:rPr>
              <w:t>□</w:t>
            </w:r>
            <w:r>
              <w:rPr>
                <w:rFonts w:ascii="宋体" w:hAnsi="宋体" w:hint="eastAsia"/>
              </w:rPr>
              <w:t>销售、</w:t>
            </w:r>
            <w:r>
              <w:rPr>
                <w:rFonts w:ascii="宋体" w:hAnsi="宋体" w:hint="eastAsia"/>
                <w:szCs w:val="21"/>
              </w:rPr>
              <w:t>□</w:t>
            </w:r>
            <w:r>
              <w:rPr>
                <w:rFonts w:ascii="宋体" w:hAnsi="宋体" w:hint="eastAsia"/>
              </w:rPr>
              <w:t>使用</w:t>
            </w:r>
          </w:p>
        </w:tc>
        <w:tc>
          <w:tcPr>
            <w:tcW w:w="6238" w:type="dxa"/>
            <w:gridSpan w:val="4"/>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rPr>
                <w:rFonts w:ascii="宋体" w:hAnsi="宋体" w:hint="eastAsia"/>
              </w:rPr>
            </w:pPr>
            <w:r>
              <w:rPr>
                <w:rFonts w:ascii="宋体" w:hAnsi="宋体" w:hint="eastAsia"/>
              </w:rPr>
              <w:t>该产品的批号：</w:t>
            </w:r>
          </w:p>
        </w:tc>
      </w:tr>
      <w:tr w:rsidR="007B737A">
        <w:trPr>
          <w:jc w:val="center"/>
        </w:trPr>
        <w:tc>
          <w:tcPr>
            <w:tcW w:w="3491" w:type="dxa"/>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jc w:val="left"/>
              <w:rPr>
                <w:rFonts w:ascii="宋体" w:hAnsi="宋体" w:hint="eastAsia"/>
              </w:rPr>
            </w:pPr>
            <w:r>
              <w:rPr>
                <w:rFonts w:ascii="宋体" w:hAnsi="宋体" w:hint="eastAsia"/>
              </w:rPr>
              <w:t>最后一次</w:t>
            </w:r>
            <w:r>
              <w:rPr>
                <w:rFonts w:ascii="宋体" w:hAnsi="宋体" w:hint="eastAsia"/>
                <w:szCs w:val="21"/>
              </w:rPr>
              <w:t>□</w:t>
            </w:r>
            <w:r>
              <w:rPr>
                <w:rFonts w:ascii="宋体" w:hAnsi="宋体" w:hint="eastAsia"/>
              </w:rPr>
              <w:t>生产、</w:t>
            </w:r>
            <w:r>
              <w:rPr>
                <w:rFonts w:ascii="宋体" w:hAnsi="宋体" w:hint="eastAsia"/>
                <w:szCs w:val="21"/>
              </w:rPr>
              <w:t>□</w:t>
            </w:r>
            <w:r>
              <w:rPr>
                <w:rFonts w:ascii="宋体" w:hAnsi="宋体" w:hint="eastAsia"/>
              </w:rPr>
              <w:t>委托生产、</w:t>
            </w:r>
            <w:r>
              <w:rPr>
                <w:rFonts w:ascii="宋体" w:hAnsi="宋体" w:hint="eastAsia"/>
                <w:szCs w:val="21"/>
              </w:rPr>
              <w:t>□</w:t>
            </w:r>
            <w:r>
              <w:rPr>
                <w:rFonts w:ascii="宋体" w:hAnsi="宋体" w:hint="eastAsia"/>
              </w:rPr>
              <w:t>销售</w:t>
            </w:r>
          </w:p>
        </w:tc>
        <w:tc>
          <w:tcPr>
            <w:tcW w:w="6238" w:type="dxa"/>
            <w:gridSpan w:val="4"/>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rPr>
                <w:rFonts w:ascii="宋体" w:hAnsi="宋体" w:hint="eastAsia"/>
              </w:rPr>
            </w:pPr>
            <w:r>
              <w:rPr>
                <w:rFonts w:ascii="宋体" w:hAnsi="宋体" w:hint="eastAsia"/>
              </w:rPr>
              <w:t>该产品的流向：</w:t>
            </w:r>
          </w:p>
        </w:tc>
      </w:tr>
      <w:tr w:rsidR="007B737A">
        <w:trPr>
          <w:trHeight w:val="474"/>
          <w:jc w:val="center"/>
        </w:trPr>
        <w:tc>
          <w:tcPr>
            <w:tcW w:w="3491"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beforeLines="30" w:before="95" w:afterLines="30" w:after="95"/>
              <w:rPr>
                <w:rFonts w:ascii="宋体" w:hAnsi="宋体"/>
              </w:rPr>
            </w:pPr>
            <w:r>
              <w:rPr>
                <w:rFonts w:ascii="宋体" w:hAnsi="宋体" w:hint="eastAsia"/>
              </w:rPr>
              <w:t>未能提供样品的原因</w:t>
            </w:r>
          </w:p>
        </w:tc>
        <w:tc>
          <w:tcPr>
            <w:tcW w:w="6238" w:type="dxa"/>
            <w:gridSpan w:val="4"/>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rPr>
                <w:rFonts w:ascii="宋体" w:hAnsi="宋体"/>
                <w:sz w:val="28"/>
              </w:rPr>
            </w:pPr>
          </w:p>
        </w:tc>
      </w:tr>
      <w:tr w:rsidR="007B737A">
        <w:trPr>
          <w:jc w:val="center"/>
        </w:trPr>
        <w:tc>
          <w:tcPr>
            <w:tcW w:w="3491"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beforeLines="30" w:before="95" w:afterLines="30" w:after="95" w:line="220" w:lineRule="exact"/>
              <w:jc w:val="left"/>
              <w:rPr>
                <w:rFonts w:ascii="宋体" w:hAnsi="宋体"/>
              </w:rPr>
            </w:pPr>
            <w:r>
              <w:rPr>
                <w:rFonts w:ascii="宋体" w:hAnsi="宋体" w:hint="eastAsia"/>
              </w:rPr>
              <w:t>计划何时再次生产、委托生产、购进（被抽样单位如于抽样截止日期前生产或者购进该产品的，应当立即向抽样单位报告）</w:t>
            </w:r>
          </w:p>
        </w:tc>
        <w:tc>
          <w:tcPr>
            <w:tcW w:w="6238" w:type="dxa"/>
            <w:gridSpan w:val="4"/>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rPr>
                <w:rFonts w:ascii="宋体" w:hAnsi="宋体"/>
                <w:sz w:val="28"/>
              </w:rPr>
            </w:pPr>
          </w:p>
        </w:tc>
      </w:tr>
      <w:tr w:rsidR="007B737A">
        <w:trPr>
          <w:trHeight w:val="624"/>
          <w:jc w:val="center"/>
        </w:trPr>
        <w:tc>
          <w:tcPr>
            <w:tcW w:w="5052" w:type="dxa"/>
            <w:gridSpan w:val="2"/>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line="220" w:lineRule="exact"/>
              <w:jc w:val="left"/>
              <w:rPr>
                <w:rFonts w:ascii="宋体" w:hAnsi="宋体"/>
              </w:rPr>
            </w:pPr>
            <w:r>
              <w:rPr>
                <w:rFonts w:ascii="宋体" w:hAnsi="宋体" w:hint="eastAsia"/>
              </w:rPr>
              <w:t>抽样单位（盖章）</w:t>
            </w:r>
          </w:p>
          <w:p w:rsidR="007B737A" w:rsidRDefault="007B737A">
            <w:pPr>
              <w:adjustRightInd w:val="0"/>
              <w:snapToGrid w:val="0"/>
              <w:spacing w:beforeLines="30" w:before="95" w:afterLines="30" w:after="95" w:line="220" w:lineRule="exact"/>
              <w:jc w:val="left"/>
              <w:rPr>
                <w:rFonts w:ascii="宋体" w:hAnsi="宋体"/>
              </w:rPr>
            </w:pPr>
            <w:r>
              <w:rPr>
                <w:rFonts w:ascii="宋体" w:hAnsi="宋体" w:hint="eastAsia"/>
              </w:rPr>
              <w:t>抽样人员签名：</w:t>
            </w:r>
          </w:p>
          <w:p w:rsidR="007B737A" w:rsidRDefault="007B737A">
            <w:pPr>
              <w:adjustRightInd w:val="0"/>
              <w:snapToGrid w:val="0"/>
              <w:spacing w:beforeLines="30" w:before="95" w:afterLines="30" w:after="95" w:line="220" w:lineRule="exact"/>
              <w:jc w:val="left"/>
              <w:rPr>
                <w:rFonts w:ascii="宋体" w:hAnsi="宋体"/>
              </w:rPr>
            </w:pPr>
            <w:r>
              <w:rPr>
                <w:rFonts w:ascii="宋体" w:hAnsi="宋体" w:hint="eastAsia"/>
              </w:rPr>
              <w:t>联系电话：</w:t>
            </w:r>
          </w:p>
        </w:tc>
        <w:tc>
          <w:tcPr>
            <w:tcW w:w="4677" w:type="dxa"/>
            <w:gridSpan w:val="3"/>
            <w:tcBorders>
              <w:top w:val="single" w:sz="4" w:space="0" w:color="auto"/>
              <w:left w:val="single" w:sz="4" w:space="0" w:color="auto"/>
              <w:bottom w:val="single" w:sz="4" w:space="0" w:color="auto"/>
              <w:right w:val="single" w:sz="4" w:space="0" w:color="auto"/>
            </w:tcBorders>
          </w:tcPr>
          <w:p w:rsidR="007B737A" w:rsidRDefault="007B737A">
            <w:pPr>
              <w:adjustRightInd w:val="0"/>
              <w:snapToGrid w:val="0"/>
              <w:spacing w:beforeLines="30" w:before="95" w:afterLines="30" w:after="95" w:line="220" w:lineRule="exact"/>
              <w:jc w:val="left"/>
              <w:rPr>
                <w:rFonts w:ascii="宋体" w:hAnsi="宋体"/>
              </w:rPr>
            </w:pPr>
            <w:r>
              <w:rPr>
                <w:rFonts w:ascii="宋体" w:hAnsi="宋体" w:hint="eastAsia"/>
              </w:rPr>
              <w:t>被抽样单位有关负责人签名：</w:t>
            </w:r>
          </w:p>
          <w:p w:rsidR="007B737A" w:rsidRDefault="007B737A">
            <w:pPr>
              <w:adjustRightInd w:val="0"/>
              <w:snapToGrid w:val="0"/>
              <w:spacing w:beforeLines="30" w:before="95" w:afterLines="30" w:after="95" w:line="220" w:lineRule="exact"/>
              <w:jc w:val="left"/>
              <w:rPr>
                <w:rFonts w:ascii="宋体" w:hAnsi="宋体"/>
              </w:rPr>
            </w:pPr>
            <w:r>
              <w:rPr>
                <w:rFonts w:ascii="宋体" w:hAnsi="宋体" w:hint="eastAsia"/>
              </w:rPr>
              <w:t>（盖章）</w:t>
            </w:r>
          </w:p>
        </w:tc>
      </w:tr>
    </w:tbl>
    <w:p w:rsidR="007B737A" w:rsidRDefault="007B737A">
      <w:pPr>
        <w:adjustRightInd w:val="0"/>
        <w:snapToGrid w:val="0"/>
        <w:spacing w:line="230" w:lineRule="exact"/>
        <w:ind w:left="708" w:hangingChars="337" w:hanging="708"/>
        <w:rPr>
          <w:rFonts w:ascii="宋体" w:hAnsi="宋体"/>
        </w:rPr>
      </w:pPr>
    </w:p>
    <w:p w:rsidR="007B737A" w:rsidRDefault="007B737A">
      <w:pPr>
        <w:widowControl/>
        <w:topLinePunct/>
        <w:autoSpaceDE w:val="0"/>
        <w:autoSpaceDN w:val="0"/>
        <w:snapToGrid w:val="0"/>
        <w:spacing w:line="240" w:lineRule="exact"/>
        <w:ind w:leftChars="-95" w:left="-199"/>
        <w:rPr>
          <w:bCs/>
          <w:kern w:val="0"/>
          <w:szCs w:val="21"/>
          <w:lang w:bidi="ar"/>
        </w:rPr>
      </w:pPr>
      <w:r>
        <w:rPr>
          <w:bCs/>
          <w:kern w:val="0"/>
          <w:szCs w:val="21"/>
          <w:lang w:bidi="ar"/>
        </w:rPr>
        <w:t>注：</w:t>
      </w:r>
      <w:r>
        <w:rPr>
          <w:bCs/>
          <w:kern w:val="0"/>
          <w:szCs w:val="21"/>
          <w:lang w:bidi="ar"/>
        </w:rPr>
        <w:t>1.</w:t>
      </w:r>
      <w:r>
        <w:rPr>
          <w:bCs/>
          <w:kern w:val="0"/>
          <w:szCs w:val="21"/>
          <w:lang w:bidi="ar"/>
        </w:rPr>
        <w:t>本证明一式两联，第一联（白）存根，第二联（红）留被抽样单位。</w:t>
      </w:r>
    </w:p>
    <w:p w:rsidR="007B737A" w:rsidRDefault="007B737A">
      <w:pPr>
        <w:widowControl/>
        <w:topLinePunct/>
        <w:autoSpaceDE w:val="0"/>
        <w:autoSpaceDN w:val="0"/>
        <w:snapToGrid w:val="0"/>
        <w:spacing w:line="240" w:lineRule="exact"/>
        <w:ind w:leftChars="-95" w:left="-199" w:firstLineChars="200" w:firstLine="420"/>
        <w:rPr>
          <w:bCs/>
          <w:kern w:val="0"/>
          <w:szCs w:val="21"/>
          <w:lang w:bidi="ar"/>
        </w:rPr>
      </w:pPr>
      <w:r>
        <w:rPr>
          <w:bCs/>
          <w:kern w:val="0"/>
          <w:szCs w:val="21"/>
          <w:lang w:bidi="ar"/>
        </w:rPr>
        <w:t>2.</w:t>
      </w:r>
      <w:r>
        <w:rPr>
          <w:bCs/>
          <w:kern w:val="0"/>
          <w:szCs w:val="21"/>
          <w:lang w:bidi="ar"/>
        </w:rPr>
        <w:t>被抽样单位如有样品提供时，应</w:t>
      </w:r>
      <w:r>
        <w:rPr>
          <w:rFonts w:hint="eastAsia"/>
          <w:bCs/>
          <w:kern w:val="0"/>
          <w:szCs w:val="21"/>
          <w:lang w:bidi="ar"/>
        </w:rPr>
        <w:t>当</w:t>
      </w:r>
      <w:r>
        <w:rPr>
          <w:bCs/>
          <w:kern w:val="0"/>
          <w:szCs w:val="21"/>
          <w:lang w:bidi="ar"/>
        </w:rPr>
        <w:t>及时通知抽样单位进行抽样。</w:t>
      </w:r>
    </w:p>
    <w:p w:rsidR="007B737A" w:rsidRDefault="007B737A">
      <w:pPr>
        <w:widowControl/>
        <w:topLinePunct/>
        <w:autoSpaceDE w:val="0"/>
        <w:autoSpaceDN w:val="0"/>
        <w:snapToGrid w:val="0"/>
        <w:spacing w:line="240" w:lineRule="exact"/>
        <w:ind w:leftChars="105" w:left="220"/>
        <w:rPr>
          <w:bCs/>
          <w:kern w:val="0"/>
          <w:szCs w:val="21"/>
          <w:lang w:bidi="ar"/>
        </w:rPr>
      </w:pPr>
      <w:r>
        <w:rPr>
          <w:bCs/>
          <w:kern w:val="0"/>
          <w:szCs w:val="21"/>
          <w:lang w:bidi="ar"/>
        </w:rPr>
        <w:t>3.“</w:t>
      </w:r>
      <w:r>
        <w:rPr>
          <w:bCs/>
          <w:kern w:val="0"/>
          <w:szCs w:val="21"/>
          <w:lang w:bidi="ar"/>
        </w:rPr>
        <w:t>最</w:t>
      </w:r>
      <w:r>
        <w:rPr>
          <w:rFonts w:hint="eastAsia"/>
          <w:bCs/>
          <w:kern w:val="0"/>
          <w:szCs w:val="21"/>
          <w:lang w:bidi="ar"/>
        </w:rPr>
        <w:t>后一次</w:t>
      </w:r>
      <w:r>
        <w:rPr>
          <w:rFonts w:ascii="宋体" w:hAnsi="宋体" w:hint="eastAsia"/>
          <w:szCs w:val="21"/>
        </w:rPr>
        <w:t>□</w:t>
      </w:r>
      <w:r>
        <w:rPr>
          <w:bCs/>
          <w:kern w:val="0"/>
          <w:szCs w:val="21"/>
          <w:lang w:bidi="ar"/>
        </w:rPr>
        <w:t>生产</w:t>
      </w:r>
      <w:r>
        <w:rPr>
          <w:rFonts w:hint="eastAsia"/>
          <w:bCs/>
          <w:kern w:val="0"/>
          <w:szCs w:val="21"/>
          <w:lang w:bidi="ar"/>
        </w:rPr>
        <w:t>、</w:t>
      </w:r>
      <w:r>
        <w:rPr>
          <w:rFonts w:ascii="宋体" w:hAnsi="宋体" w:hint="eastAsia"/>
          <w:szCs w:val="21"/>
        </w:rPr>
        <w:t>□</w:t>
      </w:r>
      <w:r>
        <w:rPr>
          <w:bCs/>
          <w:kern w:val="0"/>
          <w:szCs w:val="21"/>
          <w:lang w:bidi="ar"/>
        </w:rPr>
        <w:t>委托生产、</w:t>
      </w:r>
      <w:r>
        <w:rPr>
          <w:rFonts w:ascii="宋体" w:hAnsi="宋体" w:hint="eastAsia"/>
          <w:szCs w:val="21"/>
        </w:rPr>
        <w:t>□</w:t>
      </w:r>
      <w:r>
        <w:rPr>
          <w:bCs/>
          <w:kern w:val="0"/>
          <w:szCs w:val="21"/>
          <w:lang w:bidi="ar"/>
        </w:rPr>
        <w:t>销售、</w:t>
      </w:r>
      <w:r>
        <w:rPr>
          <w:rFonts w:ascii="宋体" w:hAnsi="宋体" w:hint="eastAsia"/>
          <w:szCs w:val="21"/>
        </w:rPr>
        <w:t>□</w:t>
      </w:r>
      <w:r>
        <w:rPr>
          <w:bCs/>
          <w:kern w:val="0"/>
          <w:szCs w:val="21"/>
          <w:lang w:bidi="ar"/>
        </w:rPr>
        <w:t>使用该产品的时间</w:t>
      </w:r>
      <w:r>
        <w:rPr>
          <w:bCs/>
          <w:kern w:val="0"/>
          <w:szCs w:val="21"/>
          <w:lang w:bidi="ar"/>
        </w:rPr>
        <w:t>”“</w:t>
      </w:r>
      <w:r>
        <w:rPr>
          <w:bCs/>
          <w:kern w:val="0"/>
          <w:szCs w:val="21"/>
          <w:lang w:bidi="ar"/>
        </w:rPr>
        <w:t>最</w:t>
      </w:r>
      <w:r>
        <w:rPr>
          <w:rFonts w:hint="eastAsia"/>
          <w:bCs/>
          <w:kern w:val="0"/>
          <w:szCs w:val="21"/>
          <w:lang w:bidi="ar"/>
        </w:rPr>
        <w:t>后一次</w:t>
      </w:r>
      <w:r>
        <w:rPr>
          <w:rFonts w:ascii="宋体" w:hAnsi="宋体" w:hint="eastAsia"/>
          <w:szCs w:val="21"/>
        </w:rPr>
        <w:t>□</w:t>
      </w:r>
      <w:r>
        <w:rPr>
          <w:bCs/>
          <w:kern w:val="0"/>
          <w:szCs w:val="21"/>
          <w:lang w:bidi="ar"/>
        </w:rPr>
        <w:t>生产</w:t>
      </w:r>
      <w:r>
        <w:rPr>
          <w:rFonts w:hint="eastAsia"/>
          <w:bCs/>
          <w:kern w:val="0"/>
          <w:szCs w:val="21"/>
          <w:lang w:bidi="ar"/>
        </w:rPr>
        <w:t>、</w:t>
      </w:r>
      <w:r>
        <w:rPr>
          <w:rFonts w:ascii="宋体" w:hAnsi="宋体" w:hint="eastAsia"/>
          <w:szCs w:val="21"/>
        </w:rPr>
        <w:t>□</w:t>
      </w:r>
      <w:r>
        <w:rPr>
          <w:bCs/>
          <w:kern w:val="0"/>
          <w:szCs w:val="21"/>
          <w:lang w:bidi="ar"/>
        </w:rPr>
        <w:t>委托生</w:t>
      </w:r>
    </w:p>
    <w:p w:rsidR="007B737A" w:rsidRDefault="007B737A">
      <w:pPr>
        <w:widowControl/>
        <w:topLinePunct/>
        <w:autoSpaceDE w:val="0"/>
        <w:autoSpaceDN w:val="0"/>
        <w:snapToGrid w:val="0"/>
        <w:spacing w:line="240" w:lineRule="exact"/>
        <w:ind w:leftChars="103" w:left="216" w:firstLineChars="77" w:firstLine="162"/>
        <w:rPr>
          <w:bCs/>
          <w:kern w:val="0"/>
          <w:szCs w:val="21"/>
          <w:lang w:bidi="ar"/>
        </w:rPr>
      </w:pPr>
      <w:r>
        <w:rPr>
          <w:bCs/>
          <w:kern w:val="0"/>
          <w:szCs w:val="21"/>
          <w:lang w:bidi="ar"/>
        </w:rPr>
        <w:t>产</w:t>
      </w:r>
      <w:r>
        <w:rPr>
          <w:rFonts w:hint="eastAsia"/>
          <w:bCs/>
          <w:kern w:val="0"/>
          <w:szCs w:val="21"/>
          <w:lang w:bidi="ar"/>
        </w:rPr>
        <w:t>、</w:t>
      </w:r>
      <w:r>
        <w:rPr>
          <w:rFonts w:ascii="宋体" w:hAnsi="宋体" w:hint="eastAsia"/>
          <w:szCs w:val="21"/>
        </w:rPr>
        <w:t>□</w:t>
      </w:r>
      <w:r>
        <w:rPr>
          <w:bCs/>
          <w:kern w:val="0"/>
          <w:szCs w:val="21"/>
          <w:lang w:bidi="ar"/>
        </w:rPr>
        <w:t>销售、</w:t>
      </w:r>
      <w:r>
        <w:rPr>
          <w:rFonts w:ascii="宋体" w:hAnsi="宋体" w:hint="eastAsia"/>
          <w:szCs w:val="21"/>
        </w:rPr>
        <w:t>□</w:t>
      </w:r>
      <w:r>
        <w:rPr>
          <w:bCs/>
          <w:kern w:val="0"/>
          <w:szCs w:val="21"/>
          <w:lang w:bidi="ar"/>
        </w:rPr>
        <w:t>使用该产品的批号</w:t>
      </w:r>
      <w:r>
        <w:rPr>
          <w:bCs/>
          <w:kern w:val="0"/>
          <w:szCs w:val="21"/>
          <w:lang w:bidi="ar"/>
        </w:rPr>
        <w:t>”“</w:t>
      </w:r>
      <w:r>
        <w:rPr>
          <w:bCs/>
          <w:kern w:val="0"/>
          <w:szCs w:val="21"/>
          <w:lang w:bidi="ar"/>
        </w:rPr>
        <w:t>最</w:t>
      </w:r>
      <w:r>
        <w:rPr>
          <w:rFonts w:hint="eastAsia"/>
          <w:bCs/>
          <w:kern w:val="0"/>
          <w:szCs w:val="21"/>
          <w:lang w:bidi="ar"/>
        </w:rPr>
        <w:t>后一次</w:t>
      </w:r>
      <w:r>
        <w:rPr>
          <w:rFonts w:ascii="宋体" w:hAnsi="宋体" w:hint="eastAsia"/>
          <w:szCs w:val="21"/>
        </w:rPr>
        <w:t>□</w:t>
      </w:r>
      <w:r>
        <w:rPr>
          <w:bCs/>
          <w:kern w:val="0"/>
          <w:szCs w:val="21"/>
          <w:lang w:bidi="ar"/>
        </w:rPr>
        <w:t>生产</w:t>
      </w:r>
      <w:r>
        <w:rPr>
          <w:rFonts w:hint="eastAsia"/>
          <w:bCs/>
          <w:kern w:val="0"/>
          <w:szCs w:val="21"/>
          <w:lang w:bidi="ar"/>
        </w:rPr>
        <w:t>、</w:t>
      </w:r>
      <w:r>
        <w:rPr>
          <w:rFonts w:ascii="宋体" w:hAnsi="宋体" w:hint="eastAsia"/>
          <w:szCs w:val="21"/>
        </w:rPr>
        <w:t>□</w:t>
      </w:r>
      <w:r>
        <w:rPr>
          <w:bCs/>
          <w:kern w:val="0"/>
          <w:szCs w:val="21"/>
          <w:lang w:bidi="ar"/>
        </w:rPr>
        <w:t>委托生产、</w:t>
      </w:r>
      <w:r>
        <w:rPr>
          <w:rFonts w:ascii="宋体" w:hAnsi="宋体" w:hint="eastAsia"/>
          <w:szCs w:val="21"/>
        </w:rPr>
        <w:t>□</w:t>
      </w:r>
      <w:r>
        <w:rPr>
          <w:bCs/>
          <w:kern w:val="0"/>
          <w:szCs w:val="21"/>
          <w:lang w:bidi="ar"/>
        </w:rPr>
        <w:t>销售该产品的销售流</w:t>
      </w:r>
    </w:p>
    <w:p w:rsidR="007B737A" w:rsidRDefault="007B737A">
      <w:pPr>
        <w:widowControl/>
        <w:topLinePunct/>
        <w:autoSpaceDE w:val="0"/>
        <w:autoSpaceDN w:val="0"/>
        <w:snapToGrid w:val="0"/>
        <w:spacing w:line="240" w:lineRule="exact"/>
        <w:ind w:leftChars="103" w:left="216" w:firstLineChars="77" w:firstLine="162"/>
        <w:rPr>
          <w:bCs/>
          <w:kern w:val="0"/>
          <w:szCs w:val="21"/>
          <w:lang w:bidi="ar"/>
        </w:rPr>
      </w:pPr>
      <w:r>
        <w:rPr>
          <w:bCs/>
          <w:kern w:val="0"/>
          <w:szCs w:val="21"/>
          <w:lang w:bidi="ar"/>
        </w:rPr>
        <w:t>向</w:t>
      </w:r>
      <w:r>
        <w:rPr>
          <w:bCs/>
          <w:kern w:val="0"/>
          <w:szCs w:val="21"/>
          <w:lang w:bidi="ar"/>
        </w:rPr>
        <w:t>”</w:t>
      </w:r>
      <w:r>
        <w:rPr>
          <w:bCs/>
          <w:kern w:val="0"/>
          <w:szCs w:val="21"/>
          <w:lang w:bidi="ar"/>
        </w:rPr>
        <w:t>中</w:t>
      </w:r>
      <w:r>
        <w:rPr>
          <w:bCs/>
          <w:kern w:val="0"/>
          <w:szCs w:val="21"/>
          <w:lang w:bidi="ar"/>
        </w:rPr>
        <w:t>“</w:t>
      </w:r>
      <w:r>
        <w:rPr>
          <w:bCs/>
          <w:kern w:val="0"/>
          <w:szCs w:val="21"/>
          <w:lang w:bidi="ar"/>
        </w:rPr>
        <w:t>生产</w:t>
      </w:r>
      <w:r>
        <w:rPr>
          <w:rFonts w:hint="eastAsia"/>
          <w:bCs/>
          <w:kern w:val="0"/>
          <w:szCs w:val="21"/>
          <w:lang w:bidi="ar"/>
        </w:rPr>
        <w:t>、</w:t>
      </w:r>
      <w:r>
        <w:rPr>
          <w:bCs/>
          <w:kern w:val="0"/>
          <w:szCs w:val="21"/>
          <w:lang w:bidi="ar"/>
        </w:rPr>
        <w:t>委托生产、销售、使用</w:t>
      </w:r>
      <w:r>
        <w:rPr>
          <w:bCs/>
          <w:kern w:val="0"/>
          <w:szCs w:val="21"/>
          <w:lang w:bidi="ar"/>
        </w:rPr>
        <w:t>”</w:t>
      </w:r>
      <w:r>
        <w:rPr>
          <w:bCs/>
          <w:kern w:val="0"/>
          <w:szCs w:val="21"/>
          <w:lang w:bidi="ar"/>
        </w:rPr>
        <w:t>分别指：（</w:t>
      </w:r>
      <w:r>
        <w:rPr>
          <w:bCs/>
          <w:kern w:val="0"/>
          <w:szCs w:val="21"/>
          <w:lang w:bidi="ar"/>
        </w:rPr>
        <w:t>1</w:t>
      </w:r>
      <w:r>
        <w:rPr>
          <w:bCs/>
          <w:kern w:val="0"/>
          <w:szCs w:val="21"/>
          <w:lang w:bidi="ar"/>
        </w:rPr>
        <w:t>）</w:t>
      </w:r>
      <w:r>
        <w:rPr>
          <w:rFonts w:hint="eastAsia"/>
          <w:bCs/>
          <w:kern w:val="0"/>
          <w:szCs w:val="21"/>
          <w:lang w:bidi="ar"/>
        </w:rPr>
        <w:t>“</w:t>
      </w:r>
      <w:r>
        <w:rPr>
          <w:bCs/>
          <w:kern w:val="0"/>
          <w:szCs w:val="21"/>
          <w:lang w:bidi="ar"/>
        </w:rPr>
        <w:t>生产</w:t>
      </w:r>
      <w:r>
        <w:rPr>
          <w:rFonts w:hint="eastAsia"/>
          <w:bCs/>
          <w:kern w:val="0"/>
          <w:szCs w:val="21"/>
          <w:lang w:bidi="ar"/>
        </w:rPr>
        <w:t>”</w:t>
      </w:r>
      <w:r>
        <w:rPr>
          <w:bCs/>
          <w:kern w:val="0"/>
          <w:szCs w:val="21"/>
          <w:lang w:bidi="ar"/>
        </w:rPr>
        <w:t>针对生产企业；（</w:t>
      </w:r>
      <w:r>
        <w:rPr>
          <w:bCs/>
          <w:kern w:val="0"/>
          <w:szCs w:val="21"/>
          <w:lang w:bidi="ar"/>
        </w:rPr>
        <w:t>2</w:t>
      </w:r>
      <w:r>
        <w:rPr>
          <w:bCs/>
          <w:kern w:val="0"/>
          <w:szCs w:val="21"/>
          <w:lang w:bidi="ar"/>
        </w:rPr>
        <w:t>）</w:t>
      </w:r>
      <w:r>
        <w:rPr>
          <w:rFonts w:hint="eastAsia"/>
          <w:bCs/>
          <w:kern w:val="0"/>
          <w:szCs w:val="21"/>
          <w:lang w:bidi="ar"/>
        </w:rPr>
        <w:t>“</w:t>
      </w:r>
      <w:r>
        <w:rPr>
          <w:bCs/>
          <w:kern w:val="0"/>
          <w:szCs w:val="21"/>
          <w:lang w:bidi="ar"/>
        </w:rPr>
        <w:t>委托生</w:t>
      </w:r>
    </w:p>
    <w:p w:rsidR="007B737A" w:rsidRDefault="007B737A">
      <w:pPr>
        <w:widowControl/>
        <w:topLinePunct/>
        <w:autoSpaceDE w:val="0"/>
        <w:autoSpaceDN w:val="0"/>
        <w:snapToGrid w:val="0"/>
        <w:spacing w:line="240" w:lineRule="exact"/>
        <w:ind w:leftChars="103" w:left="216" w:firstLineChars="77" w:firstLine="162"/>
        <w:rPr>
          <w:bCs/>
          <w:kern w:val="0"/>
          <w:szCs w:val="21"/>
          <w:lang w:bidi="ar"/>
        </w:rPr>
      </w:pPr>
      <w:r>
        <w:rPr>
          <w:bCs/>
          <w:kern w:val="0"/>
          <w:szCs w:val="21"/>
          <w:lang w:bidi="ar"/>
        </w:rPr>
        <w:t>产</w:t>
      </w:r>
      <w:r>
        <w:rPr>
          <w:rFonts w:hint="eastAsia"/>
          <w:bCs/>
          <w:kern w:val="0"/>
          <w:szCs w:val="21"/>
          <w:lang w:bidi="ar"/>
        </w:rPr>
        <w:t>”</w:t>
      </w:r>
      <w:r>
        <w:rPr>
          <w:bCs/>
          <w:kern w:val="0"/>
          <w:szCs w:val="21"/>
          <w:lang w:bidi="ar"/>
        </w:rPr>
        <w:t>针对医疗器械注册人、备案人；（</w:t>
      </w:r>
      <w:r>
        <w:rPr>
          <w:bCs/>
          <w:kern w:val="0"/>
          <w:szCs w:val="21"/>
          <w:lang w:bidi="ar"/>
        </w:rPr>
        <w:t>3</w:t>
      </w:r>
      <w:r>
        <w:rPr>
          <w:bCs/>
          <w:kern w:val="0"/>
          <w:szCs w:val="21"/>
          <w:lang w:bidi="ar"/>
        </w:rPr>
        <w:t>）</w:t>
      </w:r>
      <w:r>
        <w:rPr>
          <w:rFonts w:hint="eastAsia"/>
          <w:bCs/>
          <w:kern w:val="0"/>
          <w:szCs w:val="21"/>
          <w:lang w:bidi="ar"/>
        </w:rPr>
        <w:t>“</w:t>
      </w:r>
      <w:r>
        <w:rPr>
          <w:bCs/>
          <w:kern w:val="0"/>
          <w:szCs w:val="21"/>
          <w:lang w:bidi="ar"/>
        </w:rPr>
        <w:t>销售</w:t>
      </w:r>
      <w:r>
        <w:rPr>
          <w:rFonts w:hint="eastAsia"/>
          <w:bCs/>
          <w:kern w:val="0"/>
          <w:szCs w:val="21"/>
          <w:lang w:bidi="ar"/>
        </w:rPr>
        <w:t>”</w:t>
      </w:r>
      <w:r>
        <w:rPr>
          <w:bCs/>
          <w:kern w:val="0"/>
          <w:szCs w:val="21"/>
          <w:lang w:bidi="ar"/>
        </w:rPr>
        <w:t>针对进口</w:t>
      </w:r>
      <w:r>
        <w:rPr>
          <w:rFonts w:hint="eastAsia"/>
          <w:bCs/>
          <w:kern w:val="0"/>
          <w:szCs w:val="21"/>
          <w:lang w:bidi="ar"/>
        </w:rPr>
        <w:t>产品</w:t>
      </w:r>
      <w:r>
        <w:rPr>
          <w:bCs/>
          <w:kern w:val="0"/>
          <w:szCs w:val="21"/>
          <w:lang w:bidi="ar"/>
        </w:rPr>
        <w:t>代理</w:t>
      </w:r>
      <w:r>
        <w:rPr>
          <w:rFonts w:hint="eastAsia"/>
          <w:bCs/>
          <w:kern w:val="0"/>
          <w:szCs w:val="21"/>
          <w:lang w:bidi="ar"/>
        </w:rPr>
        <w:t>人</w:t>
      </w:r>
      <w:r>
        <w:rPr>
          <w:bCs/>
          <w:kern w:val="0"/>
          <w:szCs w:val="21"/>
          <w:lang w:bidi="ar"/>
        </w:rPr>
        <w:t>、经营单位；（</w:t>
      </w:r>
      <w:r>
        <w:rPr>
          <w:bCs/>
          <w:kern w:val="0"/>
          <w:szCs w:val="21"/>
          <w:lang w:bidi="ar"/>
        </w:rPr>
        <w:t>4</w:t>
      </w:r>
      <w:r>
        <w:rPr>
          <w:bCs/>
          <w:kern w:val="0"/>
          <w:szCs w:val="21"/>
          <w:lang w:bidi="ar"/>
        </w:rPr>
        <w:t>）</w:t>
      </w:r>
    </w:p>
    <w:p w:rsidR="007B737A" w:rsidRDefault="007B737A">
      <w:pPr>
        <w:widowControl/>
        <w:topLinePunct/>
        <w:autoSpaceDE w:val="0"/>
        <w:autoSpaceDN w:val="0"/>
        <w:snapToGrid w:val="0"/>
        <w:spacing w:line="240" w:lineRule="exact"/>
        <w:ind w:leftChars="103" w:left="216" w:firstLineChars="77" w:firstLine="162"/>
        <w:rPr>
          <w:bCs/>
          <w:kern w:val="0"/>
          <w:szCs w:val="21"/>
          <w:lang w:bidi="ar"/>
        </w:rPr>
      </w:pPr>
      <w:r>
        <w:rPr>
          <w:rFonts w:hint="eastAsia"/>
          <w:bCs/>
          <w:kern w:val="0"/>
          <w:szCs w:val="21"/>
          <w:lang w:bidi="ar"/>
        </w:rPr>
        <w:t>“</w:t>
      </w:r>
      <w:r>
        <w:rPr>
          <w:bCs/>
          <w:kern w:val="0"/>
          <w:szCs w:val="21"/>
          <w:lang w:bidi="ar"/>
        </w:rPr>
        <w:t>使用</w:t>
      </w:r>
      <w:r>
        <w:rPr>
          <w:rFonts w:hint="eastAsia"/>
          <w:bCs/>
          <w:kern w:val="0"/>
          <w:szCs w:val="21"/>
          <w:lang w:bidi="ar"/>
        </w:rPr>
        <w:t>”</w:t>
      </w:r>
      <w:r>
        <w:rPr>
          <w:bCs/>
          <w:kern w:val="0"/>
          <w:szCs w:val="21"/>
          <w:lang w:bidi="ar"/>
        </w:rPr>
        <w:t>针对使用单位。根据</w:t>
      </w:r>
      <w:r>
        <w:rPr>
          <w:rFonts w:hint="eastAsia"/>
          <w:bCs/>
          <w:kern w:val="0"/>
          <w:szCs w:val="21"/>
          <w:lang w:bidi="ar"/>
        </w:rPr>
        <w:t>被抽样单位相关</w:t>
      </w:r>
      <w:r>
        <w:rPr>
          <w:bCs/>
          <w:kern w:val="0"/>
          <w:szCs w:val="21"/>
          <w:lang w:bidi="ar"/>
        </w:rPr>
        <w:t>记录填写</w:t>
      </w:r>
      <w:r>
        <w:rPr>
          <w:rFonts w:hint="eastAsia"/>
          <w:bCs/>
          <w:kern w:val="0"/>
          <w:szCs w:val="21"/>
          <w:lang w:bidi="ar"/>
        </w:rPr>
        <w:t>上述</w:t>
      </w:r>
      <w:r>
        <w:rPr>
          <w:bCs/>
          <w:kern w:val="0"/>
          <w:szCs w:val="21"/>
          <w:lang w:bidi="ar"/>
        </w:rPr>
        <w:t>信息</w:t>
      </w:r>
      <w:r>
        <w:rPr>
          <w:rFonts w:hint="eastAsia"/>
          <w:bCs/>
          <w:kern w:val="0"/>
          <w:szCs w:val="21"/>
          <w:lang w:bidi="ar"/>
        </w:rPr>
        <w:t>。</w:t>
      </w:r>
    </w:p>
    <w:p w:rsidR="007B737A" w:rsidRDefault="007B737A">
      <w:pPr>
        <w:widowControl/>
        <w:topLinePunct/>
        <w:autoSpaceDE w:val="0"/>
        <w:autoSpaceDN w:val="0"/>
        <w:snapToGrid w:val="0"/>
        <w:spacing w:line="240" w:lineRule="exact"/>
        <w:ind w:leftChars="-95" w:left="-199" w:firstLineChars="200" w:firstLine="420"/>
        <w:rPr>
          <w:rFonts w:hint="eastAsia"/>
          <w:bCs/>
          <w:kern w:val="0"/>
          <w:szCs w:val="21"/>
          <w:lang w:bidi="ar"/>
        </w:rPr>
      </w:pPr>
      <w:r>
        <w:rPr>
          <w:bCs/>
          <w:kern w:val="0"/>
          <w:szCs w:val="21"/>
          <w:lang w:bidi="ar"/>
        </w:rPr>
        <w:t>4.“</w:t>
      </w:r>
      <w:r>
        <w:rPr>
          <w:bCs/>
          <w:kern w:val="0"/>
          <w:szCs w:val="21"/>
          <w:lang w:bidi="ar"/>
        </w:rPr>
        <w:t>抽样编号</w:t>
      </w:r>
      <w:r>
        <w:rPr>
          <w:bCs/>
          <w:kern w:val="0"/>
          <w:szCs w:val="21"/>
          <w:lang w:bidi="ar"/>
        </w:rPr>
        <w:t>”</w:t>
      </w:r>
      <w:r>
        <w:rPr>
          <w:rFonts w:hint="eastAsia"/>
          <w:bCs/>
          <w:kern w:val="0"/>
          <w:szCs w:val="21"/>
          <w:lang w:bidi="ar"/>
        </w:rPr>
        <w:t>的赋码原则与</w:t>
      </w:r>
      <w:r>
        <w:rPr>
          <w:bCs/>
          <w:kern w:val="0"/>
          <w:szCs w:val="21"/>
          <w:lang w:bidi="ar"/>
        </w:rPr>
        <w:t>《医疗器械抽样记录及凭证》</w:t>
      </w:r>
      <w:r>
        <w:rPr>
          <w:rFonts w:hint="eastAsia"/>
          <w:bCs/>
          <w:kern w:val="0"/>
          <w:szCs w:val="21"/>
          <w:lang w:bidi="ar"/>
        </w:rPr>
        <w:t>的赋码原则相同。</w:t>
      </w:r>
    </w:p>
    <w:p w:rsidR="007B737A" w:rsidRDefault="007B737A">
      <w:pPr>
        <w:topLinePunct/>
        <w:autoSpaceDE w:val="0"/>
        <w:autoSpaceDN w:val="0"/>
        <w:snapToGrid w:val="0"/>
        <w:spacing w:line="560" w:lineRule="exact"/>
        <w:rPr>
          <w:rFonts w:ascii="黑体" w:eastAsia="黑体" w:hAnsi="黑体" w:cs="黑体"/>
          <w:bCs/>
          <w:sz w:val="32"/>
          <w:szCs w:val="32"/>
          <w:lang w:bidi="ar"/>
        </w:rPr>
      </w:pPr>
      <w:r>
        <w:rPr>
          <w:rFonts w:ascii="黑体" w:eastAsia="黑体" w:hAnsi="黑体" w:cs="黑体" w:hint="eastAsia"/>
          <w:bCs/>
          <w:sz w:val="32"/>
          <w:szCs w:val="32"/>
          <w:lang w:bidi="ar"/>
        </w:rPr>
        <w:lastRenderedPageBreak/>
        <w:t>附</w:t>
      </w:r>
      <w:r>
        <w:rPr>
          <w:rFonts w:ascii="黑体" w:eastAsia="黑体" w:hAnsi="黑体" w:cs="黑体"/>
          <w:bCs/>
          <w:sz w:val="32"/>
          <w:szCs w:val="32"/>
          <w:lang w:bidi="ar"/>
        </w:rPr>
        <w:t>6</w:t>
      </w:r>
    </w:p>
    <w:p w:rsidR="007B737A" w:rsidRDefault="007B737A">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国家医疗器械抽检所需资料和</w:t>
      </w:r>
    </w:p>
    <w:p w:rsidR="007B737A" w:rsidRDefault="007B737A">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配套必需品清单</w:t>
      </w:r>
    </w:p>
    <w:p w:rsidR="007B737A" w:rsidRDefault="007B737A">
      <w:pPr>
        <w:adjustRightInd w:val="0"/>
        <w:snapToGrid w:val="0"/>
        <w:ind w:leftChars="200" w:left="708" w:hangingChars="137" w:hanging="288"/>
        <w:jc w:val="center"/>
        <w:rPr>
          <w:rFonts w:ascii="宋体" w:hAnsi="宋体"/>
        </w:rPr>
      </w:pPr>
    </w:p>
    <w:p w:rsidR="007B737A" w:rsidRDefault="007B737A">
      <w:pPr>
        <w:adjustRightInd w:val="0"/>
        <w:snapToGrid w:val="0"/>
        <w:spacing w:line="380" w:lineRule="exact"/>
        <w:rPr>
          <w:szCs w:val="21"/>
        </w:rPr>
      </w:pPr>
      <w:r>
        <w:rPr>
          <w:szCs w:val="21"/>
          <w:u w:val="single"/>
        </w:rPr>
        <w:t xml:space="preserve">                </w:t>
      </w:r>
      <w:r>
        <w:rPr>
          <w:szCs w:val="21"/>
        </w:rPr>
        <w:t>：</w:t>
      </w:r>
    </w:p>
    <w:p w:rsidR="007B737A" w:rsidRDefault="007B737A">
      <w:pPr>
        <w:adjustRightInd w:val="0"/>
        <w:snapToGrid w:val="0"/>
        <w:spacing w:line="380" w:lineRule="exact"/>
        <w:ind w:firstLineChars="200" w:firstLine="420"/>
        <w:rPr>
          <w:szCs w:val="21"/>
        </w:rPr>
      </w:pPr>
      <w:r>
        <w:rPr>
          <w:szCs w:val="21"/>
        </w:rPr>
        <w:t>根据国家医疗器械抽检工作要求，现抽取了标示你单位（个人）注册、备案、进口代理的产品</w:t>
      </w:r>
      <w:r>
        <w:rPr>
          <w:rFonts w:hint="eastAsia"/>
          <w:szCs w:val="21"/>
        </w:rPr>
        <w:t>（抽样编号）</w:t>
      </w:r>
      <w:r>
        <w:rPr>
          <w:szCs w:val="21"/>
          <w:u w:val="single"/>
        </w:rPr>
        <w:t xml:space="preserve">               </w:t>
      </w:r>
      <w:r>
        <w:rPr>
          <w:szCs w:val="21"/>
        </w:rPr>
        <w:t>（详见《医疗器械抽样记录及凭证》复印件）。</w:t>
      </w:r>
    </w:p>
    <w:p w:rsidR="007B737A" w:rsidRDefault="007B737A">
      <w:pPr>
        <w:adjustRightInd w:val="0"/>
        <w:snapToGrid w:val="0"/>
        <w:spacing w:line="380" w:lineRule="exact"/>
        <w:ind w:leftChars="200" w:left="945" w:hangingChars="250" w:hanging="525"/>
        <w:rPr>
          <w:szCs w:val="21"/>
          <w:u w:val="single"/>
        </w:rPr>
      </w:pPr>
      <w:r>
        <w:rPr>
          <w:szCs w:val="21"/>
        </w:rPr>
        <w:t>根据工作需要，请将以下材料</w:t>
      </w:r>
      <w:r>
        <w:rPr>
          <w:rFonts w:hint="eastAsia"/>
          <w:szCs w:val="21"/>
        </w:rPr>
        <w:t>于收到本《清单》之日起</w:t>
      </w:r>
      <w:r>
        <w:rPr>
          <w:rFonts w:hint="eastAsia"/>
          <w:szCs w:val="21"/>
        </w:rPr>
        <w:t>1</w:t>
      </w:r>
      <w:r>
        <w:rPr>
          <w:szCs w:val="21"/>
        </w:rPr>
        <w:t>5</w:t>
      </w:r>
      <w:r>
        <w:rPr>
          <w:rFonts w:hint="eastAsia"/>
          <w:szCs w:val="21"/>
        </w:rPr>
        <w:t>个工作日内</w:t>
      </w:r>
      <w:r>
        <w:rPr>
          <w:szCs w:val="21"/>
        </w:rPr>
        <w:t>寄</w:t>
      </w:r>
      <w:r>
        <w:rPr>
          <w:rFonts w:hint="eastAsia"/>
          <w:szCs w:val="21"/>
        </w:rPr>
        <w:t>送至</w:t>
      </w:r>
      <w:r>
        <w:rPr>
          <w:rFonts w:hint="eastAsia"/>
          <w:szCs w:val="21"/>
          <w:u w:val="single"/>
        </w:rPr>
        <w:t xml:space="preserve"> </w:t>
      </w:r>
      <w:r>
        <w:rPr>
          <w:szCs w:val="21"/>
          <w:u w:val="single"/>
        </w:rPr>
        <w:t xml:space="preserve">            </w:t>
      </w:r>
    </w:p>
    <w:p w:rsidR="007B737A" w:rsidRDefault="007B737A">
      <w:pPr>
        <w:adjustRightInd w:val="0"/>
        <w:snapToGrid w:val="0"/>
        <w:spacing w:line="380" w:lineRule="exact"/>
        <w:rPr>
          <w:szCs w:val="21"/>
          <w:u w:val="single"/>
        </w:rPr>
      </w:pPr>
      <w:r>
        <w:rPr>
          <w:rFonts w:hint="eastAsia"/>
          <w:szCs w:val="21"/>
          <w:u w:val="single"/>
        </w:rPr>
        <w:t xml:space="preserve"> </w:t>
      </w:r>
      <w:r>
        <w:rPr>
          <w:szCs w:val="21"/>
          <w:u w:val="single"/>
        </w:rPr>
        <w:t xml:space="preserve">            </w:t>
      </w:r>
      <w:r>
        <w:rPr>
          <w:rFonts w:hint="eastAsia"/>
          <w:szCs w:val="21"/>
          <w:u w:val="single"/>
        </w:rPr>
        <w:t>（承检机构名称）</w:t>
      </w:r>
      <w:r>
        <w:rPr>
          <w:szCs w:val="21"/>
        </w:rPr>
        <w:t>：</w:t>
      </w:r>
    </w:p>
    <w:p w:rsidR="007B737A" w:rsidRDefault="007B737A">
      <w:pPr>
        <w:adjustRightInd w:val="0"/>
        <w:snapToGrid w:val="0"/>
        <w:spacing w:line="380" w:lineRule="exact"/>
        <w:ind w:leftChars="200" w:left="945" w:hangingChars="250" w:hanging="525"/>
        <w:rPr>
          <w:rFonts w:hint="eastAsia"/>
          <w:szCs w:val="21"/>
        </w:rPr>
      </w:pPr>
    </w:p>
    <w:p w:rsidR="007B737A" w:rsidRDefault="007B737A">
      <w:pPr>
        <w:adjustRightInd w:val="0"/>
        <w:snapToGrid w:val="0"/>
        <w:spacing w:line="380" w:lineRule="exact"/>
        <w:ind w:firstLineChars="200" w:firstLine="420"/>
        <w:rPr>
          <w:szCs w:val="21"/>
        </w:rPr>
      </w:pPr>
      <w:r>
        <w:rPr>
          <w:szCs w:val="21"/>
        </w:rPr>
        <w:t>1.</w:t>
      </w:r>
      <w:r>
        <w:rPr>
          <w:szCs w:val="21"/>
        </w:rPr>
        <w:t>本通知（含附件）复印件；</w:t>
      </w:r>
    </w:p>
    <w:p w:rsidR="007B737A" w:rsidRDefault="007B737A">
      <w:pPr>
        <w:adjustRightInd w:val="0"/>
        <w:snapToGrid w:val="0"/>
        <w:spacing w:line="380" w:lineRule="exact"/>
        <w:ind w:firstLineChars="200" w:firstLine="420"/>
        <w:rPr>
          <w:szCs w:val="21"/>
        </w:rPr>
      </w:pPr>
      <w:r>
        <w:rPr>
          <w:szCs w:val="21"/>
        </w:rPr>
        <w:t>2.</w:t>
      </w:r>
      <w:r>
        <w:rPr>
          <w:szCs w:val="21"/>
        </w:rPr>
        <w:t>该产品的以下资料复印件：</w:t>
      </w:r>
    </w:p>
    <w:p w:rsidR="007B737A" w:rsidRDefault="007B737A">
      <w:pPr>
        <w:adjustRightInd w:val="0"/>
        <w:snapToGrid w:val="0"/>
        <w:spacing w:line="380" w:lineRule="exact"/>
        <w:ind w:firstLineChars="200" w:firstLine="420"/>
        <w:rPr>
          <w:szCs w:val="21"/>
        </w:rPr>
      </w:pPr>
      <w:r>
        <w:rPr>
          <w:rFonts w:ascii="宋体" w:hAnsi="宋体" w:hint="eastAsia"/>
          <w:szCs w:val="21"/>
        </w:rPr>
        <w:t>□</w:t>
      </w:r>
      <w:r>
        <w:rPr>
          <w:rFonts w:hint="eastAsia"/>
          <w:szCs w:val="21"/>
        </w:rPr>
        <w:t>医疗器械生产许可</w:t>
      </w:r>
      <w:r>
        <w:rPr>
          <w:szCs w:val="21"/>
        </w:rPr>
        <w:t>证（包括</w:t>
      </w:r>
      <w:r>
        <w:rPr>
          <w:rFonts w:ascii="宋体" w:hAnsi="宋体" w:hint="eastAsia"/>
          <w:szCs w:val="21"/>
        </w:rPr>
        <w:t>医疗器械生产产品登记</w:t>
      </w:r>
      <w:r>
        <w:rPr>
          <w:szCs w:val="21"/>
        </w:rPr>
        <w:t>表）；</w:t>
      </w:r>
    </w:p>
    <w:p w:rsidR="007B737A" w:rsidRDefault="007B737A">
      <w:pPr>
        <w:adjustRightInd w:val="0"/>
        <w:snapToGrid w:val="0"/>
        <w:spacing w:line="380" w:lineRule="exact"/>
        <w:ind w:firstLineChars="200" w:firstLine="420"/>
        <w:rPr>
          <w:szCs w:val="21"/>
        </w:rPr>
      </w:pPr>
      <w:r>
        <w:rPr>
          <w:rFonts w:ascii="宋体" w:hAnsi="宋体" w:hint="eastAsia"/>
          <w:szCs w:val="21"/>
        </w:rPr>
        <w:t>□医疗器械产品注册证（包括适用有效的产品技术要求（含变化对比表）或者注册产品标准（含修/更改单））</w:t>
      </w:r>
      <w:r>
        <w:rPr>
          <w:szCs w:val="21"/>
        </w:rPr>
        <w:t>；</w:t>
      </w:r>
    </w:p>
    <w:p w:rsidR="007B737A" w:rsidRDefault="007B737A">
      <w:pPr>
        <w:adjustRightInd w:val="0"/>
        <w:snapToGrid w:val="0"/>
        <w:spacing w:line="380" w:lineRule="exact"/>
        <w:ind w:firstLineChars="200" w:firstLine="420"/>
        <w:rPr>
          <w:szCs w:val="21"/>
        </w:rPr>
      </w:pPr>
      <w:r>
        <w:rPr>
          <w:rFonts w:ascii="宋体" w:hAnsi="宋体" w:hint="eastAsia"/>
          <w:szCs w:val="21"/>
        </w:rPr>
        <w:t>□</w:t>
      </w:r>
      <w:r>
        <w:rPr>
          <w:szCs w:val="21"/>
        </w:rPr>
        <w:t>适用有效的备案说明书（技术说明书、使用说明书）。</w:t>
      </w:r>
    </w:p>
    <w:p w:rsidR="007B737A" w:rsidRDefault="007B737A">
      <w:pPr>
        <w:adjustRightInd w:val="0"/>
        <w:snapToGrid w:val="0"/>
        <w:spacing w:line="380" w:lineRule="exact"/>
        <w:ind w:firstLineChars="200" w:firstLine="420"/>
        <w:rPr>
          <w:szCs w:val="21"/>
        </w:rPr>
      </w:pPr>
      <w:r>
        <w:rPr>
          <w:szCs w:val="21"/>
        </w:rPr>
        <w:t>上述材料按顺序装订后加盖企业公章（包括骑缝章）并注明与原件一致。</w:t>
      </w:r>
    </w:p>
    <w:p w:rsidR="007B737A" w:rsidRDefault="007B737A">
      <w:pPr>
        <w:adjustRightInd w:val="0"/>
        <w:snapToGrid w:val="0"/>
        <w:spacing w:line="380" w:lineRule="exact"/>
        <w:ind w:firstLineChars="200" w:firstLine="420"/>
        <w:rPr>
          <w:szCs w:val="21"/>
          <w:u w:val="single"/>
        </w:rPr>
      </w:pPr>
      <w:r>
        <w:rPr>
          <w:szCs w:val="21"/>
        </w:rPr>
        <w:t>3.</w:t>
      </w:r>
      <w:r>
        <w:rPr>
          <w:szCs w:val="21"/>
        </w:rPr>
        <w:t>检验所需其他资料和配套必需品：</w:t>
      </w:r>
      <w:r>
        <w:rPr>
          <w:szCs w:val="21"/>
          <w:u w:val="single"/>
        </w:rPr>
        <w:t xml:space="preserve">                                            </w:t>
      </w:r>
    </w:p>
    <w:p w:rsidR="007B737A" w:rsidRDefault="007B737A">
      <w:pPr>
        <w:adjustRightInd w:val="0"/>
        <w:snapToGrid w:val="0"/>
        <w:spacing w:line="380" w:lineRule="exact"/>
        <w:rPr>
          <w:szCs w:val="21"/>
          <w:u w:val="single"/>
        </w:rPr>
      </w:pPr>
      <w:r>
        <w:rPr>
          <w:szCs w:val="21"/>
          <w:u w:val="single"/>
        </w:rPr>
        <w:t xml:space="preserve">                                                                               </w:t>
      </w:r>
    </w:p>
    <w:p w:rsidR="007B737A" w:rsidRDefault="007B737A">
      <w:pPr>
        <w:adjustRightInd w:val="0"/>
        <w:snapToGrid w:val="0"/>
        <w:spacing w:line="380" w:lineRule="exact"/>
        <w:rPr>
          <w:szCs w:val="21"/>
          <w:u w:val="single"/>
        </w:rPr>
      </w:pPr>
      <w:r>
        <w:rPr>
          <w:szCs w:val="21"/>
          <w:u w:val="single"/>
        </w:rPr>
        <w:t xml:space="preserve">                                                                               </w:t>
      </w:r>
    </w:p>
    <w:p w:rsidR="007B737A" w:rsidRDefault="007B737A">
      <w:pPr>
        <w:adjustRightInd w:val="0"/>
        <w:snapToGrid w:val="0"/>
        <w:spacing w:line="380" w:lineRule="exact"/>
        <w:rPr>
          <w:szCs w:val="21"/>
          <w:u w:val="single"/>
        </w:rPr>
      </w:pPr>
      <w:r>
        <w:rPr>
          <w:szCs w:val="21"/>
          <w:u w:val="single"/>
        </w:rPr>
        <w:t xml:space="preserve">                                                                               </w:t>
      </w:r>
    </w:p>
    <w:p w:rsidR="007B737A" w:rsidRDefault="007B737A">
      <w:pPr>
        <w:adjustRightInd w:val="0"/>
        <w:snapToGrid w:val="0"/>
        <w:spacing w:line="380" w:lineRule="exact"/>
        <w:ind w:firstLineChars="200" w:firstLine="420"/>
        <w:rPr>
          <w:szCs w:val="21"/>
        </w:rPr>
      </w:pPr>
      <w:r>
        <w:rPr>
          <w:szCs w:val="21"/>
        </w:rPr>
        <w:t>逾期不配合的，承检机构将书面通知你单位（个人）所在地省级药品监督管理部门。</w:t>
      </w:r>
    </w:p>
    <w:p w:rsidR="007B737A" w:rsidRDefault="007B737A">
      <w:pPr>
        <w:adjustRightInd w:val="0"/>
        <w:snapToGrid w:val="0"/>
        <w:spacing w:line="380" w:lineRule="exact"/>
        <w:rPr>
          <w:szCs w:val="21"/>
          <w:u w:val="single"/>
        </w:rPr>
      </w:pPr>
    </w:p>
    <w:p w:rsidR="007B737A" w:rsidRDefault="007B737A">
      <w:pPr>
        <w:adjustRightInd w:val="0"/>
        <w:snapToGrid w:val="0"/>
        <w:spacing w:line="380" w:lineRule="exact"/>
        <w:ind w:firstLineChars="200" w:firstLine="420"/>
        <w:rPr>
          <w:szCs w:val="21"/>
          <w:u w:val="single"/>
        </w:rPr>
      </w:pPr>
      <w:r>
        <w:rPr>
          <w:szCs w:val="21"/>
        </w:rPr>
        <w:t>承检机构地址：</w:t>
      </w:r>
      <w:r>
        <w:rPr>
          <w:szCs w:val="21"/>
          <w:u w:val="single"/>
        </w:rPr>
        <w:t xml:space="preserve">                                                             </w:t>
      </w:r>
    </w:p>
    <w:p w:rsidR="007B737A" w:rsidRDefault="007B737A">
      <w:pPr>
        <w:adjustRightInd w:val="0"/>
        <w:snapToGrid w:val="0"/>
        <w:spacing w:line="380" w:lineRule="exact"/>
        <w:ind w:firstLineChars="200" w:firstLine="420"/>
        <w:rPr>
          <w:szCs w:val="21"/>
          <w:u w:val="single"/>
        </w:rPr>
      </w:pPr>
      <w:r>
        <w:rPr>
          <w:szCs w:val="21"/>
        </w:rPr>
        <w:t>邮编：</w:t>
      </w:r>
      <w:r>
        <w:rPr>
          <w:szCs w:val="21"/>
          <w:u w:val="single"/>
        </w:rPr>
        <w:t xml:space="preserve">               </w:t>
      </w:r>
      <w:r>
        <w:rPr>
          <w:szCs w:val="21"/>
        </w:rPr>
        <w:t xml:space="preserve">   </w:t>
      </w:r>
      <w:r>
        <w:rPr>
          <w:szCs w:val="21"/>
        </w:rPr>
        <w:t>联系人：</w:t>
      </w:r>
      <w:r>
        <w:rPr>
          <w:szCs w:val="21"/>
          <w:u w:val="single"/>
        </w:rPr>
        <w:t xml:space="preserve">               </w:t>
      </w:r>
      <w:r>
        <w:rPr>
          <w:szCs w:val="21"/>
        </w:rPr>
        <w:t xml:space="preserve">   </w:t>
      </w:r>
      <w:r>
        <w:rPr>
          <w:szCs w:val="21"/>
        </w:rPr>
        <w:t>联系电话：</w:t>
      </w:r>
      <w:r>
        <w:rPr>
          <w:szCs w:val="21"/>
          <w:u w:val="single"/>
        </w:rPr>
        <w:t xml:space="preserve">               </w:t>
      </w:r>
    </w:p>
    <w:p w:rsidR="007B737A" w:rsidRDefault="007B737A">
      <w:pPr>
        <w:adjustRightInd w:val="0"/>
        <w:snapToGrid w:val="0"/>
        <w:spacing w:line="380" w:lineRule="exact"/>
        <w:ind w:firstLineChars="200" w:firstLine="420"/>
        <w:rPr>
          <w:szCs w:val="21"/>
        </w:rPr>
      </w:pPr>
    </w:p>
    <w:p w:rsidR="007B737A" w:rsidRDefault="007B737A">
      <w:pPr>
        <w:adjustRightInd w:val="0"/>
        <w:snapToGrid w:val="0"/>
        <w:spacing w:line="380" w:lineRule="exact"/>
        <w:ind w:firstLineChars="200" w:firstLine="420"/>
        <w:rPr>
          <w:szCs w:val="21"/>
        </w:rPr>
      </w:pPr>
    </w:p>
    <w:p w:rsidR="007B737A" w:rsidRDefault="007B737A">
      <w:pPr>
        <w:adjustRightInd w:val="0"/>
        <w:snapToGrid w:val="0"/>
        <w:spacing w:line="380" w:lineRule="exact"/>
        <w:ind w:firstLineChars="1150" w:firstLine="2415"/>
        <w:rPr>
          <w:szCs w:val="21"/>
        </w:rPr>
      </w:pPr>
      <w:r>
        <w:rPr>
          <w:szCs w:val="21"/>
        </w:rPr>
        <w:t>（被抽样单位公章）</w:t>
      </w:r>
      <w:r>
        <w:rPr>
          <w:szCs w:val="21"/>
        </w:rPr>
        <w:t xml:space="preserve">         </w:t>
      </w:r>
      <w:r>
        <w:rPr>
          <w:szCs w:val="21"/>
        </w:rPr>
        <w:t>（抽样单位公章）</w:t>
      </w:r>
    </w:p>
    <w:p w:rsidR="007B737A" w:rsidRDefault="007B737A">
      <w:pPr>
        <w:adjustRightInd w:val="0"/>
        <w:snapToGrid w:val="0"/>
        <w:spacing w:line="380" w:lineRule="exact"/>
        <w:ind w:firstLineChars="200" w:firstLine="420"/>
        <w:rPr>
          <w:szCs w:val="21"/>
        </w:rPr>
      </w:pPr>
      <w:r>
        <w:rPr>
          <w:szCs w:val="21"/>
        </w:rPr>
        <w:t xml:space="preserve">        </w:t>
      </w:r>
      <w:r>
        <w:rPr>
          <w:szCs w:val="21"/>
        </w:rPr>
        <w:t xml:space="preserve">　</w:t>
      </w:r>
      <w:r>
        <w:rPr>
          <w:rFonts w:hint="eastAsia"/>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r>
        <w:rPr>
          <w:szCs w:val="21"/>
        </w:rPr>
        <w:t xml:space="preserve">　　</w:t>
      </w:r>
      <w:r>
        <w:rPr>
          <w:rFonts w:hint="eastAsia"/>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p>
    <w:p w:rsidR="007B737A" w:rsidRDefault="007B737A">
      <w:pPr>
        <w:adjustRightInd w:val="0"/>
        <w:snapToGrid w:val="0"/>
        <w:spacing w:line="380" w:lineRule="exact"/>
        <w:rPr>
          <w:szCs w:val="21"/>
        </w:rPr>
      </w:pPr>
    </w:p>
    <w:p w:rsidR="007B737A" w:rsidRDefault="007B737A">
      <w:pPr>
        <w:adjustRightInd w:val="0"/>
        <w:snapToGrid w:val="0"/>
        <w:spacing w:line="380" w:lineRule="exact"/>
        <w:rPr>
          <w:rFonts w:hint="eastAsia"/>
          <w:szCs w:val="21"/>
        </w:rPr>
      </w:pPr>
      <w:r>
        <w:rPr>
          <w:szCs w:val="21"/>
        </w:rPr>
        <w:t>注：</w:t>
      </w:r>
      <w:bookmarkStart w:id="10" w:name="_Hlk46316042"/>
      <w:r>
        <w:rPr>
          <w:rFonts w:hint="eastAsia"/>
          <w:szCs w:val="21"/>
        </w:rPr>
        <w:t>抽样单位应当将</w:t>
      </w:r>
      <w:r>
        <w:rPr>
          <w:szCs w:val="21"/>
        </w:rPr>
        <w:t>本页之复印件</w:t>
      </w:r>
      <w:r>
        <w:rPr>
          <w:rFonts w:hint="eastAsia"/>
          <w:szCs w:val="21"/>
        </w:rPr>
        <w:t>一份</w:t>
      </w:r>
      <w:r>
        <w:rPr>
          <w:szCs w:val="21"/>
        </w:rPr>
        <w:t>随样品寄送至检验机构</w:t>
      </w:r>
      <w:r>
        <w:rPr>
          <w:rFonts w:hint="eastAsia"/>
          <w:szCs w:val="21"/>
        </w:rPr>
        <w:t>。</w:t>
      </w:r>
      <w:bookmarkEnd w:id="10"/>
    </w:p>
    <w:p w:rsidR="007B737A" w:rsidRDefault="007B737A">
      <w:pPr>
        <w:adjustRightInd w:val="0"/>
        <w:snapToGrid w:val="0"/>
        <w:spacing w:line="380" w:lineRule="exact"/>
        <w:rPr>
          <w:szCs w:val="21"/>
        </w:rPr>
      </w:pPr>
    </w:p>
    <w:p w:rsidR="007B737A" w:rsidRDefault="007B737A">
      <w:pPr>
        <w:adjustRightInd w:val="0"/>
        <w:snapToGrid w:val="0"/>
        <w:spacing w:line="380" w:lineRule="exact"/>
        <w:rPr>
          <w:rFonts w:hint="eastAsia"/>
          <w:szCs w:val="21"/>
        </w:rPr>
      </w:pPr>
      <w:r>
        <w:rPr>
          <w:szCs w:val="21"/>
        </w:rPr>
        <w:t>附：《医疗器械抽样记录及凭证》复印件</w:t>
      </w:r>
    </w:p>
    <w:p w:rsidR="007B737A" w:rsidRDefault="007B737A">
      <w:pPr>
        <w:adjustRightInd w:val="0"/>
        <w:snapToGrid w:val="0"/>
        <w:jc w:val="left"/>
        <w:rPr>
          <w:rFonts w:ascii="宋体" w:hAnsi="宋体" w:hint="eastAsia"/>
        </w:rPr>
        <w:sectPr w:rsidR="007B737A">
          <w:pgSz w:w="11906" w:h="16838"/>
          <w:pgMar w:top="1928" w:right="1531" w:bottom="1814" w:left="1531" w:header="567" w:footer="567" w:gutter="0"/>
          <w:cols w:space="720"/>
          <w:titlePg/>
          <w:docGrid w:type="lines" w:linePitch="319"/>
        </w:sectPr>
      </w:pPr>
    </w:p>
    <w:p w:rsidR="007B737A" w:rsidRDefault="007B737A">
      <w:pPr>
        <w:pStyle w:val="a7"/>
        <w:pBdr>
          <w:bottom w:val="none" w:sz="0" w:space="0" w:color="auto"/>
        </w:pBdr>
        <w:jc w:val="left"/>
        <w:rPr>
          <w:rFonts w:ascii="黑体" w:eastAsia="黑体" w:hAnsi="黑体"/>
          <w:sz w:val="32"/>
          <w:szCs w:val="32"/>
        </w:rPr>
      </w:pPr>
      <w:r>
        <w:rPr>
          <w:rFonts w:ascii="黑体" w:eastAsia="黑体" w:hAnsi="黑体" w:hint="eastAsia"/>
          <w:sz w:val="32"/>
          <w:szCs w:val="32"/>
        </w:rPr>
        <w:lastRenderedPageBreak/>
        <w:t>附</w:t>
      </w:r>
      <w:r>
        <w:rPr>
          <w:rFonts w:ascii="黑体" w:eastAsia="黑体" w:hAnsi="黑体"/>
          <w:sz w:val="32"/>
          <w:szCs w:val="32"/>
        </w:rPr>
        <w:t>7</w:t>
      </w:r>
    </w:p>
    <w:p w:rsidR="007B737A" w:rsidRDefault="007B737A">
      <w:pPr>
        <w:spacing w:line="560" w:lineRule="exact"/>
        <w:rPr>
          <w:sz w:val="28"/>
          <w:szCs w:val="28"/>
        </w:rPr>
      </w:pPr>
    </w:p>
    <w:p w:rsidR="007B737A" w:rsidRDefault="007B737A">
      <w:pPr>
        <w:adjustRightInd w:val="0"/>
        <w:snapToGrid w:val="0"/>
        <w:spacing w:line="480" w:lineRule="exact"/>
        <w:jc w:val="center"/>
        <w:rPr>
          <w:rFonts w:ascii="方正小标宋简体" w:eastAsia="方正小标宋简体" w:hAnsi="宋体"/>
          <w:sz w:val="44"/>
          <w:szCs w:val="44"/>
        </w:rPr>
      </w:pPr>
      <w:r>
        <w:rPr>
          <w:rFonts w:ascii="方正小标宋简体" w:eastAsia="方正小标宋简体" w:hint="eastAsia"/>
          <w:sz w:val="44"/>
          <w:szCs w:val="44"/>
        </w:rPr>
        <w:t>国家医疗器械抽检风险监测抽检结果提示函（模板）</w:t>
      </w:r>
    </w:p>
    <w:p w:rsidR="007B737A" w:rsidRDefault="007B737A">
      <w:pPr>
        <w:adjustRightInd w:val="0"/>
        <w:snapToGrid w:val="0"/>
        <w:spacing w:line="560" w:lineRule="exact"/>
        <w:ind w:firstLineChars="200" w:firstLine="600"/>
        <w:rPr>
          <w:rFonts w:eastAsia="仿宋_GB2312"/>
          <w:sz w:val="30"/>
          <w:szCs w:val="30"/>
        </w:rPr>
      </w:pPr>
    </w:p>
    <w:p w:rsidR="007B737A" w:rsidRDefault="007B737A">
      <w:pPr>
        <w:spacing w:line="560" w:lineRule="exact"/>
        <w:rPr>
          <w:szCs w:val="21"/>
        </w:rPr>
      </w:pPr>
      <w:r>
        <w:rPr>
          <w:szCs w:val="21"/>
          <w:u w:val="single"/>
        </w:rPr>
        <w:t>省级药品监督管理部门名称</w:t>
      </w:r>
      <w:r>
        <w:rPr>
          <w:szCs w:val="21"/>
        </w:rPr>
        <w:t>：</w:t>
      </w:r>
    </w:p>
    <w:p w:rsidR="007B737A" w:rsidRDefault="007B737A">
      <w:pPr>
        <w:spacing w:line="560" w:lineRule="exact"/>
        <w:ind w:firstLineChars="200" w:firstLine="420"/>
        <w:rPr>
          <w:szCs w:val="21"/>
        </w:rPr>
      </w:pPr>
      <w:r>
        <w:rPr>
          <w:szCs w:val="21"/>
        </w:rPr>
        <w:t>在</w:t>
      </w:r>
      <w:r>
        <w:rPr>
          <w:rFonts w:ascii="宋体" w:hAnsi="宋体" w:cs="宋体" w:hint="eastAsia"/>
          <w:szCs w:val="21"/>
        </w:rPr>
        <w:t>××××</w:t>
      </w:r>
      <w:r>
        <w:rPr>
          <w:szCs w:val="21"/>
        </w:rPr>
        <w:t>年国家医疗器械抽检</w:t>
      </w:r>
      <w:r>
        <w:rPr>
          <w:rFonts w:ascii="宋体" w:hAnsi="宋体" w:cs="宋体" w:hint="eastAsia"/>
          <w:szCs w:val="21"/>
        </w:rPr>
        <w:t>××</w:t>
      </w:r>
      <w:r>
        <w:rPr>
          <w:rFonts w:hint="eastAsia"/>
          <w:szCs w:val="21"/>
        </w:rPr>
        <w:t>品种</w:t>
      </w:r>
      <w:r>
        <w:rPr>
          <w:szCs w:val="21"/>
        </w:rPr>
        <w:t>的</w:t>
      </w:r>
      <w:r>
        <w:rPr>
          <w:rFonts w:hint="eastAsia"/>
          <w:szCs w:val="21"/>
        </w:rPr>
        <w:t>风险监测抽检</w:t>
      </w:r>
      <w:r>
        <w:rPr>
          <w:szCs w:val="21"/>
        </w:rPr>
        <w:t>中，</w:t>
      </w:r>
      <w:r>
        <w:rPr>
          <w:rFonts w:ascii="宋体" w:hAnsi="宋体" w:cs="宋体" w:hint="eastAsia"/>
          <w:szCs w:val="21"/>
        </w:rPr>
        <w:t>××</w:t>
      </w:r>
      <w:r>
        <w:rPr>
          <w:szCs w:val="21"/>
        </w:rPr>
        <w:t>（检验机构名称）发现标示为</w:t>
      </w:r>
      <w:r>
        <w:rPr>
          <w:rFonts w:ascii="宋体" w:hAnsi="宋体" w:cs="宋体" w:hint="eastAsia"/>
          <w:szCs w:val="21"/>
        </w:rPr>
        <w:t>××注册（备案）</w:t>
      </w:r>
      <w:r>
        <w:rPr>
          <w:szCs w:val="21"/>
        </w:rPr>
        <w:t>的</w:t>
      </w:r>
      <w:r>
        <w:rPr>
          <w:rFonts w:ascii="宋体" w:hAnsi="宋体" w:cs="宋体" w:hint="eastAsia"/>
          <w:szCs w:val="21"/>
        </w:rPr>
        <w:t>××</w:t>
      </w:r>
      <w:r>
        <w:rPr>
          <w:szCs w:val="21"/>
        </w:rPr>
        <w:t>产品</w:t>
      </w:r>
      <w:r>
        <w:rPr>
          <w:rFonts w:hint="eastAsia"/>
          <w:szCs w:val="21"/>
        </w:rPr>
        <w:t>发现不符合检验方案（进口代理人为你辖区的××）</w:t>
      </w:r>
      <w:r>
        <w:rPr>
          <w:szCs w:val="21"/>
        </w:rPr>
        <w:t>。依照《医疗器械监督管理条例》</w:t>
      </w:r>
      <w:r>
        <w:rPr>
          <w:rFonts w:hint="eastAsia"/>
          <w:szCs w:val="21"/>
        </w:rPr>
        <w:t>和《国家医疗器械质量监督抽查检验工作程序》</w:t>
      </w:r>
      <w:r>
        <w:rPr>
          <w:szCs w:val="21"/>
        </w:rPr>
        <w:t>规定，现将</w:t>
      </w:r>
      <w:r>
        <w:rPr>
          <w:rFonts w:hint="eastAsia"/>
          <w:szCs w:val="21"/>
        </w:rPr>
        <w:t>风险监测抽检中发现不符合检验方案的情况</w:t>
      </w:r>
      <w:r>
        <w:rPr>
          <w:szCs w:val="21"/>
        </w:rPr>
        <w:t>提示给贵局。</w:t>
      </w:r>
    </w:p>
    <w:p w:rsidR="007B737A" w:rsidRDefault="007B737A">
      <w:pPr>
        <w:spacing w:line="560" w:lineRule="exact"/>
        <w:ind w:firstLineChars="200" w:firstLine="420"/>
        <w:rPr>
          <w:szCs w:val="21"/>
        </w:rPr>
      </w:pPr>
      <w:r>
        <w:rPr>
          <w:szCs w:val="21"/>
        </w:rPr>
        <w:t>请贵局将</w:t>
      </w:r>
      <w:r>
        <w:rPr>
          <w:rFonts w:hint="eastAsia"/>
          <w:szCs w:val="21"/>
        </w:rPr>
        <w:t>风险监测抽检</w:t>
      </w:r>
      <w:r>
        <w:rPr>
          <w:szCs w:val="21"/>
        </w:rPr>
        <w:t>结果转达至医疗器械注册人、备案人或者进口产品代理人，并督促医疗器械注册人、备案人落实主体责任，主动调查评估产品风险和成因，完成风险控制和消除、</w:t>
      </w:r>
      <w:r>
        <w:rPr>
          <w:rFonts w:hint="eastAsia"/>
          <w:szCs w:val="21"/>
        </w:rPr>
        <w:t>已经上市销售</w:t>
      </w:r>
      <w:r>
        <w:rPr>
          <w:szCs w:val="21"/>
        </w:rPr>
        <w:t>产品</w:t>
      </w:r>
      <w:r>
        <w:rPr>
          <w:rFonts w:hint="eastAsia"/>
          <w:szCs w:val="21"/>
        </w:rPr>
        <w:t>的</w:t>
      </w:r>
      <w:r>
        <w:rPr>
          <w:szCs w:val="21"/>
        </w:rPr>
        <w:t>召回、质量管理体系整改。请贵局加强监督指导。</w:t>
      </w:r>
      <w:r>
        <w:rPr>
          <w:rFonts w:hint="eastAsia"/>
          <w:szCs w:val="21"/>
        </w:rPr>
        <w:t>风险监测抽检</w:t>
      </w:r>
      <w:r>
        <w:rPr>
          <w:szCs w:val="21"/>
        </w:rPr>
        <w:t>结果不作为行政处罚和质量通告依据。具体情况详见附</w:t>
      </w:r>
      <w:r>
        <w:rPr>
          <w:rFonts w:hint="eastAsia"/>
          <w:szCs w:val="21"/>
        </w:rPr>
        <w:t>录</w:t>
      </w:r>
      <w:r>
        <w:rPr>
          <w:szCs w:val="21"/>
        </w:rPr>
        <w:t>。</w:t>
      </w:r>
    </w:p>
    <w:p w:rsidR="007B737A" w:rsidRDefault="007B737A">
      <w:pPr>
        <w:spacing w:line="560" w:lineRule="exact"/>
        <w:ind w:firstLineChars="200" w:firstLine="420"/>
        <w:rPr>
          <w:szCs w:val="21"/>
        </w:rPr>
      </w:pPr>
      <w:r>
        <w:rPr>
          <w:szCs w:val="21"/>
        </w:rPr>
        <w:t>其他技术问题咨询，请联系我单位技术咨询联系人。</w:t>
      </w:r>
    </w:p>
    <w:p w:rsidR="007B737A" w:rsidRDefault="007B737A">
      <w:pPr>
        <w:spacing w:line="560" w:lineRule="exact"/>
        <w:ind w:firstLineChars="200" w:firstLine="420"/>
        <w:rPr>
          <w:szCs w:val="21"/>
        </w:rPr>
      </w:pPr>
      <w:r>
        <w:rPr>
          <w:szCs w:val="21"/>
        </w:rPr>
        <w:t>技术咨询联系人：</w:t>
      </w:r>
      <w:r>
        <w:rPr>
          <w:rFonts w:ascii="宋体" w:hAnsi="宋体" w:cs="宋体" w:hint="eastAsia"/>
          <w:szCs w:val="21"/>
        </w:rPr>
        <w:t>×××</w:t>
      </w:r>
      <w:r>
        <w:rPr>
          <w:szCs w:val="21"/>
        </w:rPr>
        <w:t>，电话：</w:t>
      </w:r>
      <w:r>
        <w:rPr>
          <w:rFonts w:ascii="宋体" w:hAnsi="宋体" w:cs="宋体" w:hint="eastAsia"/>
          <w:szCs w:val="21"/>
        </w:rPr>
        <w:t>×××</w:t>
      </w:r>
    </w:p>
    <w:p w:rsidR="007B737A" w:rsidRDefault="007B737A">
      <w:pPr>
        <w:spacing w:line="560" w:lineRule="exact"/>
        <w:ind w:firstLineChars="200" w:firstLine="420"/>
        <w:rPr>
          <w:szCs w:val="21"/>
        </w:rPr>
      </w:pPr>
    </w:p>
    <w:p w:rsidR="007B737A" w:rsidRDefault="007B737A">
      <w:pPr>
        <w:spacing w:line="560" w:lineRule="exact"/>
        <w:ind w:firstLineChars="200" w:firstLine="420"/>
        <w:rPr>
          <w:szCs w:val="21"/>
        </w:rPr>
      </w:pPr>
      <w:r>
        <w:rPr>
          <w:szCs w:val="21"/>
        </w:rPr>
        <w:t>附</w:t>
      </w:r>
      <w:r>
        <w:rPr>
          <w:rFonts w:hint="eastAsia"/>
          <w:szCs w:val="21"/>
        </w:rPr>
        <w:t>录</w:t>
      </w:r>
      <w:r>
        <w:rPr>
          <w:szCs w:val="21"/>
        </w:rPr>
        <w:t>：</w:t>
      </w:r>
      <w:r>
        <w:rPr>
          <w:rFonts w:ascii="宋体" w:hAnsi="宋体" w:cs="宋体" w:hint="eastAsia"/>
          <w:szCs w:val="21"/>
        </w:rPr>
        <w:t>××</w:t>
      </w:r>
      <w:r>
        <w:rPr>
          <w:szCs w:val="21"/>
        </w:rPr>
        <w:t>产品</w:t>
      </w:r>
      <w:r>
        <w:rPr>
          <w:rFonts w:hint="eastAsia"/>
          <w:szCs w:val="21"/>
        </w:rPr>
        <w:t>风险监测抽检</w:t>
      </w:r>
      <w:r>
        <w:rPr>
          <w:szCs w:val="21"/>
        </w:rPr>
        <w:t>结果（</w:t>
      </w:r>
      <w:r>
        <w:rPr>
          <w:rFonts w:ascii="宋体" w:hAnsi="宋体" w:cs="宋体" w:hint="eastAsia"/>
          <w:szCs w:val="21"/>
        </w:rPr>
        <w:t>××</w:t>
      </w:r>
      <w:r>
        <w:rPr>
          <w:szCs w:val="21"/>
        </w:rPr>
        <w:t>产品检验报告）</w:t>
      </w:r>
    </w:p>
    <w:p w:rsidR="007B737A" w:rsidRDefault="007B737A">
      <w:pPr>
        <w:spacing w:line="560" w:lineRule="exact"/>
        <w:ind w:firstLineChars="200" w:firstLine="420"/>
        <w:rPr>
          <w:szCs w:val="21"/>
        </w:rPr>
      </w:pPr>
    </w:p>
    <w:p w:rsidR="007B737A" w:rsidRDefault="007B737A">
      <w:pPr>
        <w:spacing w:line="560" w:lineRule="exact"/>
        <w:ind w:firstLineChars="200" w:firstLine="420"/>
        <w:rPr>
          <w:szCs w:val="21"/>
        </w:rPr>
      </w:pPr>
    </w:p>
    <w:p w:rsidR="007B737A" w:rsidRDefault="007B737A">
      <w:pPr>
        <w:spacing w:line="560" w:lineRule="exact"/>
        <w:ind w:firstLineChars="200" w:firstLine="420"/>
        <w:rPr>
          <w:szCs w:val="21"/>
        </w:rPr>
      </w:pPr>
    </w:p>
    <w:p w:rsidR="007B737A" w:rsidRDefault="007B737A">
      <w:pPr>
        <w:spacing w:line="560" w:lineRule="exact"/>
        <w:ind w:firstLineChars="200" w:firstLine="420"/>
        <w:jc w:val="right"/>
        <w:rPr>
          <w:szCs w:val="21"/>
        </w:rPr>
      </w:pPr>
      <w:r>
        <w:rPr>
          <w:szCs w:val="21"/>
        </w:rPr>
        <w:t>该产品检验机构名称</w:t>
      </w:r>
    </w:p>
    <w:p w:rsidR="007B737A" w:rsidRDefault="007B737A">
      <w:pPr>
        <w:spacing w:line="560" w:lineRule="exact"/>
        <w:ind w:firstLineChars="200" w:firstLine="420"/>
        <w:jc w:val="right"/>
        <w:rPr>
          <w:szCs w:val="21"/>
        </w:rPr>
        <w:sectPr w:rsidR="007B737A">
          <w:headerReference w:type="even" r:id="rId13"/>
          <w:headerReference w:type="default" r:id="rId14"/>
          <w:footerReference w:type="even" r:id="rId15"/>
          <w:footerReference w:type="default" r:id="rId16"/>
          <w:pgSz w:w="11906" w:h="16838"/>
          <w:pgMar w:top="1701" w:right="1531" w:bottom="1701" w:left="1531" w:header="567" w:footer="567" w:gutter="0"/>
          <w:cols w:space="720"/>
          <w:titlePg/>
          <w:docGrid w:type="lines" w:linePitch="327"/>
        </w:sectPr>
      </w:pPr>
      <w:r>
        <w:rPr>
          <w:rFonts w:ascii="宋体" w:hAnsi="宋体" w:cs="宋体" w:hint="eastAsia"/>
          <w:szCs w:val="21"/>
        </w:rPr>
        <w:t xml:space="preserve">     </w:t>
      </w:r>
      <w:r>
        <w:rPr>
          <w:szCs w:val="21"/>
        </w:rPr>
        <w:t>年</w:t>
      </w:r>
      <w:r>
        <w:rPr>
          <w:rFonts w:ascii="宋体" w:hAnsi="宋体" w:cs="宋体" w:hint="eastAsia"/>
          <w:szCs w:val="21"/>
        </w:rPr>
        <w:t xml:space="preserve">    </w:t>
      </w:r>
      <w:r>
        <w:rPr>
          <w:szCs w:val="21"/>
        </w:rPr>
        <w:t>月</w:t>
      </w:r>
      <w:r>
        <w:rPr>
          <w:rFonts w:ascii="宋体" w:hAnsi="宋体" w:cs="宋体" w:hint="eastAsia"/>
          <w:szCs w:val="21"/>
        </w:rPr>
        <w:t xml:space="preserve">    </w:t>
      </w:r>
      <w:r>
        <w:rPr>
          <w:szCs w:val="21"/>
        </w:rPr>
        <w:t>日</w:t>
      </w:r>
    </w:p>
    <w:p w:rsidR="007B737A" w:rsidRDefault="007B737A">
      <w:pPr>
        <w:widowControl/>
        <w:topLinePunct/>
        <w:autoSpaceDE w:val="0"/>
        <w:autoSpaceDN w:val="0"/>
        <w:snapToGrid w:val="0"/>
        <w:spacing w:line="560" w:lineRule="exact"/>
        <w:rPr>
          <w:rFonts w:ascii="黑体" w:eastAsia="黑体" w:hAnsi="黑体" w:cs="黑体"/>
          <w:bCs/>
          <w:kern w:val="0"/>
          <w:sz w:val="32"/>
          <w:szCs w:val="32"/>
          <w:lang w:bidi="ar"/>
        </w:rPr>
      </w:pPr>
      <w:r>
        <w:rPr>
          <w:rFonts w:ascii="黑体" w:eastAsia="黑体" w:hAnsi="黑体" w:cs="黑体" w:hint="eastAsia"/>
          <w:bCs/>
          <w:kern w:val="0"/>
          <w:sz w:val="32"/>
          <w:szCs w:val="32"/>
          <w:lang w:bidi="ar"/>
        </w:rPr>
        <w:lastRenderedPageBreak/>
        <w:t>附</w:t>
      </w:r>
      <w:r>
        <w:rPr>
          <w:rFonts w:ascii="黑体" w:eastAsia="黑体" w:hAnsi="黑体" w:cs="黑体"/>
          <w:bCs/>
          <w:kern w:val="0"/>
          <w:sz w:val="32"/>
          <w:szCs w:val="32"/>
          <w:lang w:bidi="ar"/>
        </w:rPr>
        <w:t>8</w:t>
      </w:r>
    </w:p>
    <w:p w:rsidR="007B737A" w:rsidRDefault="007B737A">
      <w:pPr>
        <w:widowControl/>
        <w:topLinePunct/>
        <w:autoSpaceDE w:val="0"/>
        <w:autoSpaceDN w:val="0"/>
        <w:snapToGrid w:val="0"/>
        <w:spacing w:line="500" w:lineRule="exact"/>
        <w:jc w:val="center"/>
        <w:rPr>
          <w:rFonts w:ascii="方正小标宋简体" w:eastAsia="方正小标宋简体" w:hAnsi="方正小标宋简体" w:cs="方正小标宋简体" w:hint="eastAsia"/>
          <w:bCs/>
          <w:kern w:val="0"/>
          <w:sz w:val="44"/>
          <w:szCs w:val="44"/>
          <w:lang w:bidi="ar"/>
        </w:rPr>
      </w:pPr>
      <w:r>
        <w:rPr>
          <w:rFonts w:ascii="方正小标宋简体" w:eastAsia="方正小标宋简体" w:hAnsi="方正小标宋简体" w:cs="方正小标宋简体" w:hint="eastAsia"/>
          <w:bCs/>
          <w:kern w:val="0"/>
          <w:sz w:val="44"/>
          <w:szCs w:val="44"/>
          <w:lang w:bidi="ar"/>
        </w:rPr>
        <w:t>国家医疗器械抽检复检申请表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1633"/>
        <w:gridCol w:w="2995"/>
        <w:gridCol w:w="1340"/>
        <w:gridCol w:w="2399"/>
      </w:tblGrid>
      <w:tr w:rsidR="007B737A">
        <w:trPr>
          <w:cantSplit/>
          <w:trHeight w:val="420"/>
          <w:jc w:val="center"/>
        </w:trPr>
        <w:tc>
          <w:tcPr>
            <w:tcW w:w="2221"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hint="eastAsia"/>
              </w:rPr>
            </w:pPr>
            <w:r>
              <w:rPr>
                <w:rFonts w:ascii="宋体" w:hAnsi="宋体" w:hint="eastAsia"/>
              </w:rPr>
              <w:t>被申请单位名称</w:t>
            </w:r>
          </w:p>
        </w:tc>
        <w:tc>
          <w:tcPr>
            <w:tcW w:w="6734"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120" w:line="300" w:lineRule="exact"/>
              <w:jc w:val="center"/>
              <w:rPr>
                <w:rFonts w:ascii="宋体" w:hAnsi="宋体"/>
              </w:rPr>
            </w:pPr>
          </w:p>
        </w:tc>
      </w:tr>
      <w:tr w:rsidR="007B737A">
        <w:trPr>
          <w:cantSplit/>
          <w:trHeight w:val="567"/>
          <w:jc w:val="center"/>
        </w:trPr>
        <w:tc>
          <w:tcPr>
            <w:tcW w:w="588" w:type="dxa"/>
            <w:vMerge w:val="restart"/>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r>
              <w:rPr>
                <w:rFonts w:ascii="宋体" w:hAnsi="宋体" w:hint="eastAsia"/>
              </w:rPr>
              <w:t>申请人情况</w:t>
            </w:r>
          </w:p>
        </w:tc>
        <w:tc>
          <w:tcPr>
            <w:tcW w:w="1633"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r>
              <w:rPr>
                <w:rFonts w:ascii="宋体" w:hAnsi="宋体" w:hint="eastAsia"/>
              </w:rPr>
              <w:t>复检申请人</w:t>
            </w:r>
          </w:p>
          <w:p w:rsidR="007B737A" w:rsidRDefault="007B737A">
            <w:pPr>
              <w:spacing w:line="300" w:lineRule="exact"/>
              <w:jc w:val="center"/>
              <w:rPr>
                <w:rFonts w:ascii="宋体" w:hAnsi="宋体"/>
              </w:rPr>
            </w:pPr>
            <w:r>
              <w:rPr>
                <w:rFonts w:ascii="宋体" w:hAnsi="宋体" w:hint="eastAsia"/>
              </w:rPr>
              <w:t>（盖章）</w:t>
            </w:r>
          </w:p>
        </w:tc>
        <w:tc>
          <w:tcPr>
            <w:tcW w:w="6734"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120" w:line="300" w:lineRule="exact"/>
              <w:jc w:val="center"/>
              <w:rPr>
                <w:rFonts w:ascii="宋体" w:hAnsi="宋体"/>
              </w:rPr>
            </w:pPr>
          </w:p>
        </w:tc>
      </w:tr>
      <w:tr w:rsidR="007B737A">
        <w:trPr>
          <w:cantSplit/>
          <w:trHeight w:val="420"/>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spacing w:line="300" w:lineRule="exact"/>
              <w:jc w:val="center"/>
              <w:rPr>
                <w:rFonts w:ascii="宋体" w:hAnsi="宋体"/>
              </w:rPr>
            </w:pPr>
          </w:p>
        </w:tc>
        <w:tc>
          <w:tcPr>
            <w:tcW w:w="1633"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r>
              <w:rPr>
                <w:rFonts w:ascii="宋体" w:hAnsi="宋体" w:hint="eastAsia"/>
              </w:rPr>
              <w:t>地址</w:t>
            </w:r>
          </w:p>
        </w:tc>
        <w:tc>
          <w:tcPr>
            <w:tcW w:w="6734"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p>
        </w:tc>
      </w:tr>
      <w:tr w:rsidR="007B737A">
        <w:trPr>
          <w:cantSplit/>
          <w:trHeight w:val="420"/>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spacing w:line="300" w:lineRule="exact"/>
              <w:jc w:val="center"/>
              <w:rPr>
                <w:rFonts w:ascii="宋体" w:hAnsi="宋体"/>
              </w:rPr>
            </w:pPr>
          </w:p>
        </w:tc>
        <w:tc>
          <w:tcPr>
            <w:tcW w:w="1633"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r>
              <w:rPr>
                <w:rFonts w:ascii="宋体" w:hAnsi="宋体" w:hint="eastAsia"/>
              </w:rPr>
              <w:t>电话</w:t>
            </w:r>
          </w:p>
        </w:tc>
        <w:tc>
          <w:tcPr>
            <w:tcW w:w="2995"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p>
        </w:tc>
        <w:tc>
          <w:tcPr>
            <w:tcW w:w="1340"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r>
              <w:rPr>
                <w:rFonts w:ascii="宋体" w:hAnsi="宋体" w:hint="eastAsia"/>
              </w:rPr>
              <w:t>邮编</w:t>
            </w:r>
          </w:p>
        </w:tc>
        <w:tc>
          <w:tcPr>
            <w:tcW w:w="2399"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p>
        </w:tc>
      </w:tr>
      <w:tr w:rsidR="007B737A">
        <w:trPr>
          <w:cantSplit/>
          <w:trHeight w:val="420"/>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spacing w:line="300" w:lineRule="exact"/>
              <w:jc w:val="center"/>
              <w:rPr>
                <w:rFonts w:ascii="宋体" w:hAnsi="宋体"/>
              </w:rPr>
            </w:pPr>
          </w:p>
        </w:tc>
        <w:tc>
          <w:tcPr>
            <w:tcW w:w="1633"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r>
              <w:rPr>
                <w:rFonts w:ascii="宋体" w:hAnsi="宋体" w:hint="eastAsia"/>
              </w:rPr>
              <w:t>经办人</w:t>
            </w:r>
          </w:p>
        </w:tc>
        <w:tc>
          <w:tcPr>
            <w:tcW w:w="2995"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p>
        </w:tc>
        <w:tc>
          <w:tcPr>
            <w:tcW w:w="1340"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r>
              <w:rPr>
                <w:rFonts w:ascii="宋体" w:hAnsi="宋体" w:hint="eastAsia"/>
              </w:rPr>
              <w:t>申请日期</w:t>
            </w:r>
          </w:p>
        </w:tc>
        <w:tc>
          <w:tcPr>
            <w:tcW w:w="2399"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p>
        </w:tc>
      </w:tr>
      <w:tr w:rsidR="007B737A">
        <w:trPr>
          <w:cantSplit/>
          <w:trHeight w:val="420"/>
          <w:jc w:val="center"/>
        </w:trPr>
        <w:tc>
          <w:tcPr>
            <w:tcW w:w="588" w:type="dxa"/>
            <w:vMerge w:val="restart"/>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r>
              <w:rPr>
                <w:rFonts w:ascii="宋体" w:hAnsi="宋体" w:hint="eastAsia"/>
              </w:rPr>
              <w:t>申</w:t>
            </w:r>
          </w:p>
          <w:p w:rsidR="007B737A" w:rsidRDefault="007B737A">
            <w:pPr>
              <w:spacing w:line="300" w:lineRule="exact"/>
              <w:jc w:val="center"/>
              <w:rPr>
                <w:rFonts w:ascii="宋体" w:hAnsi="宋体"/>
              </w:rPr>
            </w:pPr>
          </w:p>
          <w:p w:rsidR="007B737A" w:rsidRDefault="007B737A">
            <w:pPr>
              <w:spacing w:line="300" w:lineRule="exact"/>
              <w:jc w:val="center"/>
              <w:rPr>
                <w:rFonts w:ascii="宋体" w:hAnsi="宋体"/>
              </w:rPr>
            </w:pPr>
            <w:r>
              <w:rPr>
                <w:rFonts w:ascii="宋体" w:hAnsi="宋体" w:hint="eastAsia"/>
              </w:rPr>
              <w:t>请</w:t>
            </w:r>
          </w:p>
          <w:p w:rsidR="007B737A" w:rsidRDefault="007B737A">
            <w:pPr>
              <w:spacing w:line="300" w:lineRule="exact"/>
              <w:jc w:val="center"/>
              <w:rPr>
                <w:rFonts w:ascii="宋体" w:hAnsi="宋体"/>
              </w:rPr>
            </w:pPr>
          </w:p>
          <w:p w:rsidR="007B737A" w:rsidRDefault="007B737A">
            <w:pPr>
              <w:spacing w:line="300" w:lineRule="exact"/>
              <w:jc w:val="center"/>
              <w:rPr>
                <w:rFonts w:ascii="宋体" w:hAnsi="宋体"/>
              </w:rPr>
            </w:pPr>
            <w:r>
              <w:rPr>
                <w:rFonts w:ascii="宋体" w:hAnsi="宋体" w:hint="eastAsia"/>
              </w:rPr>
              <w:t>复</w:t>
            </w:r>
          </w:p>
          <w:p w:rsidR="007B737A" w:rsidRDefault="007B737A">
            <w:pPr>
              <w:spacing w:line="300" w:lineRule="exact"/>
              <w:jc w:val="center"/>
              <w:rPr>
                <w:rFonts w:ascii="宋体" w:hAnsi="宋体"/>
              </w:rPr>
            </w:pPr>
          </w:p>
          <w:p w:rsidR="007B737A" w:rsidRDefault="007B737A">
            <w:pPr>
              <w:spacing w:line="300" w:lineRule="exact"/>
              <w:jc w:val="center"/>
              <w:rPr>
                <w:rFonts w:ascii="宋体" w:hAnsi="宋体"/>
              </w:rPr>
            </w:pPr>
            <w:r>
              <w:rPr>
                <w:rFonts w:ascii="宋体" w:hAnsi="宋体" w:hint="eastAsia"/>
              </w:rPr>
              <w:t>检</w:t>
            </w:r>
          </w:p>
          <w:p w:rsidR="007B737A" w:rsidRDefault="007B737A">
            <w:pPr>
              <w:spacing w:line="300" w:lineRule="exact"/>
              <w:jc w:val="center"/>
              <w:rPr>
                <w:rFonts w:ascii="宋体" w:hAnsi="宋体"/>
              </w:rPr>
            </w:pPr>
          </w:p>
          <w:p w:rsidR="007B737A" w:rsidRDefault="007B737A">
            <w:pPr>
              <w:spacing w:line="300" w:lineRule="exact"/>
              <w:jc w:val="center"/>
              <w:rPr>
                <w:rFonts w:ascii="宋体" w:hAnsi="宋体"/>
              </w:rPr>
            </w:pPr>
            <w:r>
              <w:rPr>
                <w:rFonts w:ascii="宋体" w:hAnsi="宋体" w:hint="eastAsia"/>
              </w:rPr>
              <w:t>情</w:t>
            </w:r>
          </w:p>
          <w:p w:rsidR="007B737A" w:rsidRDefault="007B737A">
            <w:pPr>
              <w:spacing w:line="300" w:lineRule="exact"/>
              <w:jc w:val="center"/>
              <w:rPr>
                <w:rFonts w:ascii="宋体" w:hAnsi="宋体"/>
              </w:rPr>
            </w:pPr>
          </w:p>
          <w:p w:rsidR="007B737A" w:rsidRDefault="007B737A">
            <w:pPr>
              <w:spacing w:line="300" w:lineRule="exact"/>
              <w:jc w:val="center"/>
              <w:rPr>
                <w:rFonts w:ascii="宋体" w:hAnsi="宋体"/>
              </w:rPr>
            </w:pPr>
            <w:r>
              <w:rPr>
                <w:rFonts w:ascii="宋体" w:hAnsi="宋体" w:hint="eastAsia"/>
              </w:rPr>
              <w:t>况</w:t>
            </w:r>
          </w:p>
        </w:tc>
        <w:tc>
          <w:tcPr>
            <w:tcW w:w="1633"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r>
              <w:rPr>
                <w:rFonts w:ascii="宋体" w:hAnsi="宋体" w:hint="eastAsia"/>
              </w:rPr>
              <w:t>标示产品名称</w:t>
            </w:r>
          </w:p>
        </w:tc>
        <w:tc>
          <w:tcPr>
            <w:tcW w:w="2995"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p>
        </w:tc>
        <w:tc>
          <w:tcPr>
            <w:tcW w:w="1340"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r>
              <w:rPr>
                <w:rFonts w:ascii="宋体" w:hAnsi="宋体" w:hint="eastAsia"/>
              </w:rPr>
              <w:t>抽样编号</w:t>
            </w:r>
          </w:p>
        </w:tc>
        <w:tc>
          <w:tcPr>
            <w:tcW w:w="2399"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p>
        </w:tc>
      </w:tr>
      <w:tr w:rsidR="007B737A">
        <w:trPr>
          <w:cantSplit/>
          <w:trHeight w:val="850"/>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spacing w:line="300" w:lineRule="exact"/>
              <w:jc w:val="center"/>
              <w:rPr>
                <w:rFonts w:ascii="宋体" w:hAnsi="宋体"/>
              </w:rPr>
            </w:pPr>
          </w:p>
        </w:tc>
        <w:tc>
          <w:tcPr>
            <w:tcW w:w="1633"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left"/>
              <w:rPr>
                <w:rFonts w:ascii="宋体" w:hAnsi="宋体"/>
              </w:rPr>
            </w:pPr>
            <w:r>
              <w:rPr>
                <w:rFonts w:ascii="宋体" w:hAnsi="宋体" w:hint="eastAsia"/>
              </w:rPr>
              <w:t>□生产日期</w:t>
            </w:r>
          </w:p>
          <w:p w:rsidR="007B737A" w:rsidRDefault="007B737A">
            <w:pPr>
              <w:spacing w:line="300" w:lineRule="exact"/>
              <w:jc w:val="left"/>
              <w:rPr>
                <w:rFonts w:ascii="宋体" w:hAnsi="宋体"/>
              </w:rPr>
            </w:pPr>
            <w:r>
              <w:rPr>
                <w:rFonts w:ascii="宋体" w:hAnsi="宋体" w:hint="eastAsia"/>
              </w:rPr>
              <w:t>□批号</w:t>
            </w:r>
          </w:p>
          <w:p w:rsidR="007B737A" w:rsidRDefault="007B737A">
            <w:pPr>
              <w:spacing w:line="300" w:lineRule="exact"/>
              <w:jc w:val="left"/>
              <w:rPr>
                <w:rFonts w:ascii="宋体" w:hAnsi="宋体"/>
              </w:rPr>
            </w:pPr>
            <w:r>
              <w:rPr>
                <w:rFonts w:ascii="宋体" w:hAnsi="宋体" w:hint="eastAsia"/>
              </w:rPr>
              <w:t>□出厂编号</w:t>
            </w:r>
          </w:p>
        </w:tc>
        <w:tc>
          <w:tcPr>
            <w:tcW w:w="2995"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spacing w:line="300" w:lineRule="exact"/>
              <w:rPr>
                <w:rFonts w:ascii="宋体" w:hAnsi="宋体" w:cs="宋体"/>
                <w:bCs/>
                <w:kern w:val="0"/>
                <w:szCs w:val="21"/>
                <w:u w:val="single"/>
                <w:lang w:bidi="ar"/>
              </w:rPr>
            </w:pPr>
            <w:r>
              <w:rPr>
                <w:rFonts w:ascii="宋体" w:hAnsi="宋体" w:cs="宋体" w:hint="eastAsia"/>
                <w:bCs/>
                <w:kern w:val="0"/>
                <w:szCs w:val="21"/>
                <w:lang w:bidi="ar"/>
              </w:rPr>
              <w:t xml:space="preserve">   </w:t>
            </w:r>
            <w:r>
              <w:rPr>
                <w:rFonts w:ascii="宋体" w:hAnsi="宋体" w:cs="宋体" w:hint="eastAsia"/>
                <w:bCs/>
                <w:kern w:val="0"/>
                <w:szCs w:val="21"/>
                <w:u w:val="single"/>
                <w:lang w:bidi="ar"/>
              </w:rPr>
              <w:t xml:space="preserve">                   </w:t>
            </w:r>
          </w:p>
          <w:p w:rsidR="007B737A" w:rsidRDefault="007B737A">
            <w:pPr>
              <w:widowControl/>
              <w:topLinePunct/>
              <w:autoSpaceDE w:val="0"/>
              <w:autoSpaceDN w:val="0"/>
              <w:snapToGrid w:val="0"/>
              <w:spacing w:line="300" w:lineRule="exact"/>
              <w:rPr>
                <w:rFonts w:ascii="宋体" w:hAnsi="宋体" w:cs="宋体"/>
                <w:bCs/>
                <w:kern w:val="0"/>
                <w:szCs w:val="21"/>
                <w:u w:val="single"/>
                <w:lang w:bidi="ar"/>
              </w:rPr>
            </w:pPr>
            <w:r>
              <w:rPr>
                <w:rFonts w:ascii="宋体" w:hAnsi="宋体" w:cs="宋体" w:hint="eastAsia"/>
                <w:bCs/>
                <w:kern w:val="0"/>
                <w:szCs w:val="21"/>
                <w:lang w:bidi="ar"/>
              </w:rPr>
              <w:t xml:space="preserve">   </w:t>
            </w:r>
            <w:r>
              <w:rPr>
                <w:rFonts w:ascii="宋体" w:hAnsi="宋体" w:cs="宋体" w:hint="eastAsia"/>
                <w:bCs/>
                <w:kern w:val="0"/>
                <w:szCs w:val="21"/>
                <w:u w:val="single"/>
                <w:lang w:bidi="ar"/>
              </w:rPr>
              <w:t xml:space="preserve">                   </w:t>
            </w:r>
          </w:p>
          <w:p w:rsidR="007B737A" w:rsidRDefault="007B737A">
            <w:pPr>
              <w:widowControl/>
              <w:topLinePunct/>
              <w:autoSpaceDE w:val="0"/>
              <w:autoSpaceDN w:val="0"/>
              <w:snapToGrid w:val="0"/>
              <w:spacing w:line="300" w:lineRule="exact"/>
              <w:rPr>
                <w:rFonts w:ascii="宋体" w:hAnsi="宋体" w:cs="宋体"/>
                <w:bCs/>
                <w:kern w:val="0"/>
                <w:szCs w:val="21"/>
                <w:u w:val="single"/>
                <w:lang w:bidi="ar"/>
              </w:rPr>
            </w:pPr>
            <w:r>
              <w:rPr>
                <w:rFonts w:ascii="宋体" w:hAnsi="宋体" w:cs="宋体" w:hint="eastAsia"/>
                <w:bCs/>
                <w:kern w:val="0"/>
                <w:szCs w:val="21"/>
                <w:lang w:bidi="ar"/>
              </w:rPr>
              <w:t xml:space="preserve">   </w:t>
            </w:r>
            <w:r>
              <w:rPr>
                <w:rFonts w:ascii="宋体" w:hAnsi="宋体" w:cs="宋体" w:hint="eastAsia"/>
                <w:bCs/>
                <w:kern w:val="0"/>
                <w:szCs w:val="21"/>
                <w:u w:val="single"/>
                <w:lang w:bidi="ar"/>
              </w:rPr>
              <w:t xml:space="preserve">                   </w:t>
            </w:r>
          </w:p>
        </w:tc>
        <w:tc>
          <w:tcPr>
            <w:tcW w:w="1340"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r>
              <w:rPr>
                <w:rFonts w:ascii="宋体" w:hAnsi="宋体" w:hint="eastAsia"/>
              </w:rPr>
              <w:t>规格/型号</w:t>
            </w:r>
          </w:p>
        </w:tc>
        <w:tc>
          <w:tcPr>
            <w:tcW w:w="2399"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p>
        </w:tc>
      </w:tr>
      <w:tr w:rsidR="007B737A">
        <w:trPr>
          <w:cantSplit/>
          <w:trHeight w:val="413"/>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spacing w:line="300" w:lineRule="exact"/>
              <w:jc w:val="center"/>
              <w:rPr>
                <w:rFonts w:ascii="宋体" w:hAnsi="宋体"/>
              </w:rPr>
            </w:pPr>
          </w:p>
        </w:tc>
        <w:tc>
          <w:tcPr>
            <w:tcW w:w="1633"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r>
              <w:rPr>
                <w:rFonts w:ascii="宋体" w:hAnsi="宋体" w:hint="eastAsia"/>
              </w:rPr>
              <w:t>标示注册人、</w:t>
            </w:r>
          </w:p>
          <w:p w:rsidR="007B737A" w:rsidRDefault="007B737A">
            <w:pPr>
              <w:spacing w:line="300" w:lineRule="exact"/>
              <w:jc w:val="center"/>
              <w:rPr>
                <w:rFonts w:ascii="宋体" w:hAnsi="宋体"/>
              </w:rPr>
            </w:pPr>
            <w:r>
              <w:rPr>
                <w:rFonts w:ascii="宋体" w:hAnsi="宋体" w:hint="eastAsia"/>
              </w:rPr>
              <w:t>备案人</w:t>
            </w:r>
          </w:p>
        </w:tc>
        <w:tc>
          <w:tcPr>
            <w:tcW w:w="6734"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p>
        </w:tc>
      </w:tr>
      <w:tr w:rsidR="007B737A">
        <w:trPr>
          <w:cantSplit/>
          <w:trHeight w:val="413"/>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spacing w:line="300" w:lineRule="exact"/>
              <w:jc w:val="center"/>
              <w:rPr>
                <w:rFonts w:ascii="宋体" w:hAnsi="宋体"/>
              </w:rPr>
            </w:pPr>
          </w:p>
        </w:tc>
        <w:tc>
          <w:tcPr>
            <w:tcW w:w="1633"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hint="eastAsia"/>
              </w:rPr>
            </w:pPr>
            <w:r>
              <w:rPr>
                <w:rFonts w:ascii="宋体" w:hAnsi="宋体" w:hint="eastAsia"/>
              </w:rPr>
              <w:t>进口产品代理人（如有）</w:t>
            </w:r>
          </w:p>
        </w:tc>
        <w:tc>
          <w:tcPr>
            <w:tcW w:w="6734"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p>
        </w:tc>
      </w:tr>
      <w:tr w:rsidR="007B737A">
        <w:trPr>
          <w:cantSplit/>
          <w:trHeight w:val="413"/>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spacing w:line="300" w:lineRule="exact"/>
              <w:jc w:val="center"/>
              <w:rPr>
                <w:rFonts w:ascii="宋体" w:hAnsi="宋体"/>
              </w:rPr>
            </w:pPr>
          </w:p>
        </w:tc>
        <w:tc>
          <w:tcPr>
            <w:tcW w:w="1633"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hint="eastAsia"/>
              </w:rPr>
            </w:pPr>
            <w:r>
              <w:rPr>
                <w:rFonts w:ascii="宋体" w:hAnsi="宋体" w:hint="eastAsia"/>
              </w:rPr>
              <w:t>被抽样单位</w:t>
            </w:r>
          </w:p>
        </w:tc>
        <w:tc>
          <w:tcPr>
            <w:tcW w:w="6734"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p>
        </w:tc>
      </w:tr>
      <w:tr w:rsidR="007B737A">
        <w:trPr>
          <w:cantSplit/>
          <w:trHeight w:val="567"/>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spacing w:line="300" w:lineRule="exact"/>
              <w:jc w:val="center"/>
              <w:rPr>
                <w:rFonts w:ascii="宋体" w:hAnsi="宋体"/>
              </w:rPr>
            </w:pPr>
          </w:p>
        </w:tc>
        <w:tc>
          <w:tcPr>
            <w:tcW w:w="1633"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r>
              <w:rPr>
                <w:rFonts w:ascii="宋体" w:hAnsi="宋体" w:hint="eastAsia"/>
              </w:rPr>
              <w:t>原检验机构</w:t>
            </w:r>
          </w:p>
        </w:tc>
        <w:tc>
          <w:tcPr>
            <w:tcW w:w="2995"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p>
        </w:tc>
        <w:tc>
          <w:tcPr>
            <w:tcW w:w="1340"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r>
              <w:rPr>
                <w:rFonts w:ascii="宋体" w:hAnsi="宋体" w:hint="eastAsia"/>
              </w:rPr>
              <w:t>原检验报告编号</w:t>
            </w:r>
          </w:p>
        </w:tc>
        <w:tc>
          <w:tcPr>
            <w:tcW w:w="2399"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p>
        </w:tc>
      </w:tr>
      <w:tr w:rsidR="007B737A">
        <w:trPr>
          <w:cantSplit/>
          <w:trHeight w:val="646"/>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spacing w:line="300" w:lineRule="exact"/>
              <w:jc w:val="center"/>
              <w:rPr>
                <w:rFonts w:ascii="宋体" w:hAnsi="宋体"/>
              </w:rPr>
            </w:pPr>
          </w:p>
        </w:tc>
        <w:tc>
          <w:tcPr>
            <w:tcW w:w="1633"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r>
              <w:rPr>
                <w:rFonts w:ascii="宋体" w:hAnsi="宋体" w:hint="eastAsia"/>
              </w:rPr>
              <w:t>申请复检项目</w:t>
            </w:r>
          </w:p>
          <w:p w:rsidR="007B737A" w:rsidRDefault="007B737A">
            <w:pPr>
              <w:spacing w:line="300" w:lineRule="exact"/>
              <w:jc w:val="center"/>
              <w:rPr>
                <w:rFonts w:ascii="宋体" w:hAnsi="宋体"/>
              </w:rPr>
            </w:pPr>
            <w:r>
              <w:rPr>
                <w:rFonts w:ascii="宋体" w:hAnsi="宋体" w:hint="eastAsia"/>
              </w:rPr>
              <w:t>及理由</w:t>
            </w:r>
          </w:p>
        </w:tc>
        <w:tc>
          <w:tcPr>
            <w:tcW w:w="6734" w:type="dxa"/>
            <w:gridSpan w:val="3"/>
            <w:tcBorders>
              <w:top w:val="single" w:sz="4" w:space="0" w:color="auto"/>
              <w:left w:val="single" w:sz="4" w:space="0" w:color="auto"/>
              <w:bottom w:val="single" w:sz="4" w:space="0" w:color="auto"/>
              <w:right w:val="single" w:sz="4" w:space="0" w:color="auto"/>
            </w:tcBorders>
            <w:vAlign w:val="bottom"/>
          </w:tcPr>
          <w:p w:rsidR="007B737A" w:rsidRDefault="007B737A">
            <w:pPr>
              <w:spacing w:line="300" w:lineRule="exact"/>
              <w:jc w:val="right"/>
              <w:rPr>
                <w:rFonts w:ascii="宋体" w:hAnsi="宋体"/>
              </w:rPr>
            </w:pPr>
            <w:r>
              <w:rPr>
                <w:rFonts w:ascii="宋体" w:hAnsi="宋体" w:hint="eastAsia"/>
              </w:rPr>
              <w:t>（如填写不下，可另附纸）</w:t>
            </w:r>
          </w:p>
        </w:tc>
      </w:tr>
      <w:tr w:rsidR="007B737A">
        <w:trPr>
          <w:cantSplit/>
          <w:trHeight w:val="634"/>
          <w:jc w:val="center"/>
        </w:trPr>
        <w:tc>
          <w:tcPr>
            <w:tcW w:w="588" w:type="dxa"/>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r>
              <w:rPr>
                <w:rFonts w:ascii="宋体" w:hAnsi="宋体" w:hint="eastAsia"/>
              </w:rPr>
              <w:t>备</w:t>
            </w:r>
          </w:p>
          <w:p w:rsidR="007B737A" w:rsidRDefault="007B737A">
            <w:pPr>
              <w:spacing w:line="300" w:lineRule="exact"/>
              <w:jc w:val="center"/>
              <w:rPr>
                <w:rFonts w:ascii="宋体" w:hAnsi="宋体"/>
              </w:rPr>
            </w:pPr>
            <w:r>
              <w:rPr>
                <w:rFonts w:ascii="宋体" w:hAnsi="宋体" w:hint="eastAsia"/>
              </w:rPr>
              <w:t>注</w:t>
            </w:r>
          </w:p>
        </w:tc>
        <w:tc>
          <w:tcPr>
            <w:tcW w:w="8367" w:type="dxa"/>
            <w:gridSpan w:val="4"/>
            <w:tcBorders>
              <w:top w:val="single" w:sz="4" w:space="0" w:color="auto"/>
              <w:left w:val="single" w:sz="4" w:space="0" w:color="auto"/>
              <w:bottom w:val="single" w:sz="4" w:space="0" w:color="auto"/>
              <w:right w:val="single" w:sz="4" w:space="0" w:color="auto"/>
            </w:tcBorders>
            <w:vAlign w:val="center"/>
          </w:tcPr>
          <w:p w:rsidR="007B737A" w:rsidRDefault="007B737A">
            <w:pPr>
              <w:spacing w:line="300" w:lineRule="exact"/>
              <w:jc w:val="center"/>
              <w:rPr>
                <w:rFonts w:ascii="宋体" w:hAnsi="宋体"/>
              </w:rPr>
            </w:pPr>
          </w:p>
        </w:tc>
      </w:tr>
    </w:tbl>
    <w:p w:rsidR="007B737A" w:rsidRDefault="007B737A">
      <w:pPr>
        <w:widowControl/>
        <w:topLinePunct/>
        <w:autoSpaceDE w:val="0"/>
        <w:autoSpaceDN w:val="0"/>
        <w:snapToGrid w:val="0"/>
        <w:spacing w:line="220" w:lineRule="exact"/>
        <w:ind w:leftChars="-95" w:left="-199"/>
        <w:rPr>
          <w:rFonts w:eastAsia="仿宋_GB2312"/>
          <w:bCs/>
          <w:kern w:val="0"/>
          <w:szCs w:val="21"/>
          <w:lang w:bidi="ar"/>
        </w:rPr>
      </w:pPr>
    </w:p>
    <w:p w:rsidR="007B737A" w:rsidRDefault="007B737A">
      <w:pPr>
        <w:widowControl/>
        <w:topLinePunct/>
        <w:autoSpaceDE w:val="0"/>
        <w:autoSpaceDN w:val="0"/>
        <w:snapToGrid w:val="0"/>
        <w:spacing w:line="240" w:lineRule="exact"/>
        <w:ind w:leftChars="-95" w:left="-199"/>
        <w:rPr>
          <w:bCs/>
          <w:kern w:val="0"/>
          <w:szCs w:val="21"/>
          <w:lang w:bidi="ar"/>
        </w:rPr>
      </w:pPr>
      <w:r>
        <w:rPr>
          <w:bCs/>
          <w:kern w:val="0"/>
          <w:szCs w:val="21"/>
          <w:lang w:bidi="ar"/>
        </w:rPr>
        <w:t>注</w:t>
      </w:r>
      <w:r>
        <w:rPr>
          <w:rFonts w:hint="eastAsia"/>
          <w:bCs/>
          <w:kern w:val="0"/>
          <w:szCs w:val="21"/>
          <w:lang w:bidi="ar"/>
        </w:rPr>
        <w:t>意</w:t>
      </w:r>
      <w:r>
        <w:rPr>
          <w:bCs/>
          <w:kern w:val="0"/>
          <w:szCs w:val="21"/>
          <w:lang w:bidi="ar"/>
        </w:rPr>
        <w:t>：</w:t>
      </w:r>
      <w:r>
        <w:rPr>
          <w:rFonts w:hint="eastAsia"/>
          <w:bCs/>
          <w:kern w:val="0"/>
          <w:szCs w:val="21"/>
          <w:lang w:bidi="ar"/>
        </w:rPr>
        <w:t>1.</w:t>
      </w:r>
      <w:r>
        <w:rPr>
          <w:rFonts w:hint="eastAsia"/>
          <w:bCs/>
          <w:kern w:val="0"/>
          <w:szCs w:val="21"/>
          <w:lang w:bidi="ar"/>
        </w:rPr>
        <w:t>本表一式两联，第一联由检验机构保留，第二联由申请人保留。</w:t>
      </w:r>
    </w:p>
    <w:p w:rsidR="007B737A" w:rsidRDefault="007B737A">
      <w:pPr>
        <w:widowControl/>
        <w:topLinePunct/>
        <w:autoSpaceDE w:val="0"/>
        <w:autoSpaceDN w:val="0"/>
        <w:snapToGrid w:val="0"/>
        <w:spacing w:line="240" w:lineRule="exact"/>
        <w:ind w:leftChars="203" w:left="426"/>
        <w:rPr>
          <w:rFonts w:hint="eastAsia"/>
          <w:bCs/>
          <w:kern w:val="0"/>
          <w:szCs w:val="21"/>
          <w:lang w:bidi="ar"/>
        </w:rPr>
      </w:pPr>
      <w:r>
        <w:rPr>
          <w:rFonts w:hint="eastAsia"/>
          <w:bCs/>
          <w:kern w:val="0"/>
          <w:szCs w:val="21"/>
          <w:lang w:bidi="ar"/>
        </w:rPr>
        <w:t>2.</w:t>
      </w:r>
      <w:r>
        <w:rPr>
          <w:rFonts w:hint="eastAsia"/>
          <w:bCs/>
          <w:kern w:val="0"/>
          <w:szCs w:val="21"/>
          <w:lang w:bidi="ar"/>
        </w:rPr>
        <w:t>检验机构应当严格依照《医疗器械质量抽查检验管理办法》，决定是否接受复检申请并在</w:t>
      </w:r>
      <w:r>
        <w:rPr>
          <w:rFonts w:hint="eastAsia"/>
          <w:bCs/>
          <w:kern w:val="0"/>
          <w:szCs w:val="21"/>
          <w:lang w:bidi="ar"/>
        </w:rPr>
        <w:t>3</w:t>
      </w:r>
    </w:p>
    <w:p w:rsidR="007B737A" w:rsidRDefault="007B737A">
      <w:pPr>
        <w:widowControl/>
        <w:topLinePunct/>
        <w:autoSpaceDE w:val="0"/>
        <w:autoSpaceDN w:val="0"/>
        <w:snapToGrid w:val="0"/>
        <w:spacing w:line="240" w:lineRule="exact"/>
        <w:ind w:leftChars="202" w:left="424" w:firstLineChars="73" w:firstLine="153"/>
        <w:rPr>
          <w:rFonts w:hint="eastAsia"/>
          <w:bCs/>
          <w:kern w:val="0"/>
          <w:szCs w:val="21"/>
          <w:lang w:bidi="ar"/>
        </w:rPr>
      </w:pPr>
      <w:r>
        <w:rPr>
          <w:rFonts w:hint="eastAsia"/>
          <w:bCs/>
          <w:kern w:val="0"/>
          <w:szCs w:val="21"/>
          <w:lang w:bidi="ar"/>
        </w:rPr>
        <w:t>个工作日内出具</w:t>
      </w:r>
      <w:r>
        <w:rPr>
          <w:bCs/>
          <w:kern w:val="0"/>
          <w:szCs w:val="21"/>
          <w:lang w:bidi="ar"/>
        </w:rPr>
        <w:t>《国家医疗器械抽检复检通知书》</w:t>
      </w:r>
      <w:r>
        <w:rPr>
          <w:rFonts w:hint="eastAsia"/>
          <w:bCs/>
          <w:kern w:val="0"/>
          <w:szCs w:val="21"/>
          <w:lang w:bidi="ar"/>
        </w:rPr>
        <w:t>。检验机构应当依照《国家医疗器械抽</w:t>
      </w:r>
    </w:p>
    <w:p w:rsidR="007B737A" w:rsidRDefault="007B737A">
      <w:pPr>
        <w:widowControl/>
        <w:topLinePunct/>
        <w:autoSpaceDE w:val="0"/>
        <w:autoSpaceDN w:val="0"/>
        <w:snapToGrid w:val="0"/>
        <w:spacing w:line="240" w:lineRule="exact"/>
        <w:ind w:leftChars="202" w:left="424" w:firstLineChars="73" w:firstLine="153"/>
        <w:rPr>
          <w:rFonts w:hint="eastAsia"/>
          <w:bCs/>
          <w:kern w:val="0"/>
          <w:szCs w:val="21"/>
          <w:lang w:bidi="ar"/>
        </w:rPr>
      </w:pPr>
      <w:r>
        <w:rPr>
          <w:rFonts w:hint="eastAsia"/>
          <w:bCs/>
          <w:kern w:val="0"/>
          <w:szCs w:val="21"/>
          <w:lang w:bidi="ar"/>
        </w:rPr>
        <w:t>检结果送达告知书》判断复检申请人是否在收到原检报告之日起</w:t>
      </w:r>
      <w:r>
        <w:rPr>
          <w:rFonts w:hint="eastAsia"/>
          <w:bCs/>
          <w:kern w:val="0"/>
          <w:szCs w:val="21"/>
          <w:lang w:bidi="ar"/>
        </w:rPr>
        <w:t>7</w:t>
      </w:r>
      <w:r>
        <w:rPr>
          <w:rFonts w:hint="eastAsia"/>
          <w:bCs/>
          <w:kern w:val="0"/>
          <w:szCs w:val="21"/>
          <w:lang w:bidi="ar"/>
        </w:rPr>
        <w:t>个工作日内提出复检申</w:t>
      </w:r>
    </w:p>
    <w:p w:rsidR="007B737A" w:rsidRDefault="007B737A">
      <w:pPr>
        <w:widowControl/>
        <w:topLinePunct/>
        <w:autoSpaceDE w:val="0"/>
        <w:autoSpaceDN w:val="0"/>
        <w:snapToGrid w:val="0"/>
        <w:spacing w:line="240" w:lineRule="exact"/>
        <w:ind w:leftChars="202" w:left="424" w:firstLineChars="73" w:firstLine="153"/>
        <w:rPr>
          <w:bCs/>
          <w:kern w:val="0"/>
          <w:szCs w:val="21"/>
          <w:lang w:bidi="ar"/>
        </w:rPr>
      </w:pPr>
      <w:r>
        <w:rPr>
          <w:rFonts w:hint="eastAsia"/>
          <w:bCs/>
          <w:kern w:val="0"/>
          <w:szCs w:val="21"/>
          <w:lang w:bidi="ar"/>
        </w:rPr>
        <w:t>请。逾期提出申请的，检验机构不得受理。</w:t>
      </w:r>
    </w:p>
    <w:p w:rsidR="007B737A" w:rsidRDefault="007B737A">
      <w:pPr>
        <w:widowControl/>
        <w:topLinePunct/>
        <w:autoSpaceDE w:val="0"/>
        <w:autoSpaceDN w:val="0"/>
        <w:snapToGrid w:val="0"/>
        <w:spacing w:line="240" w:lineRule="exact"/>
        <w:ind w:leftChars="203" w:left="636" w:hangingChars="100" w:hanging="210"/>
        <w:rPr>
          <w:bCs/>
          <w:kern w:val="0"/>
          <w:szCs w:val="21"/>
          <w:lang w:bidi="ar"/>
        </w:rPr>
      </w:pPr>
      <w:r>
        <w:rPr>
          <w:rFonts w:hint="eastAsia"/>
          <w:bCs/>
          <w:kern w:val="0"/>
          <w:szCs w:val="21"/>
          <w:lang w:bidi="ar"/>
        </w:rPr>
        <w:t>3.</w:t>
      </w:r>
      <w:r>
        <w:rPr>
          <w:bCs/>
          <w:kern w:val="0"/>
          <w:szCs w:val="21"/>
          <w:lang w:bidi="ar"/>
        </w:rPr>
        <w:t>复检申请人不得向多家检验机构同时提出复检申请。不得就同一检验报告重复提出复检申请。</w:t>
      </w:r>
    </w:p>
    <w:p w:rsidR="007B737A" w:rsidRDefault="007B737A">
      <w:pPr>
        <w:widowControl/>
        <w:topLinePunct/>
        <w:autoSpaceDE w:val="0"/>
        <w:autoSpaceDN w:val="0"/>
        <w:snapToGrid w:val="0"/>
        <w:spacing w:line="240" w:lineRule="exact"/>
        <w:ind w:leftChars="203" w:left="426"/>
        <w:rPr>
          <w:bCs/>
          <w:kern w:val="0"/>
          <w:szCs w:val="21"/>
          <w:lang w:bidi="ar"/>
        </w:rPr>
      </w:pPr>
      <w:r>
        <w:rPr>
          <w:rFonts w:hint="eastAsia"/>
          <w:bCs/>
          <w:kern w:val="0"/>
          <w:szCs w:val="21"/>
          <w:lang w:bidi="ar"/>
        </w:rPr>
        <w:t>4.</w:t>
      </w:r>
      <w:r>
        <w:rPr>
          <w:bCs/>
          <w:kern w:val="0"/>
          <w:szCs w:val="21"/>
          <w:lang w:bidi="ar"/>
        </w:rPr>
        <w:t>检验机构做出</w:t>
      </w:r>
      <w:r>
        <w:rPr>
          <w:rFonts w:hint="eastAsia"/>
          <w:bCs/>
          <w:kern w:val="0"/>
          <w:szCs w:val="21"/>
          <w:lang w:bidi="ar"/>
        </w:rPr>
        <w:t>接受</w:t>
      </w:r>
      <w:r>
        <w:rPr>
          <w:bCs/>
          <w:kern w:val="0"/>
          <w:szCs w:val="21"/>
          <w:lang w:bidi="ar"/>
        </w:rPr>
        <w:t>复检</w:t>
      </w:r>
      <w:r>
        <w:rPr>
          <w:rFonts w:hint="eastAsia"/>
          <w:bCs/>
          <w:kern w:val="0"/>
          <w:szCs w:val="21"/>
          <w:lang w:bidi="ar"/>
        </w:rPr>
        <w:t>的</w:t>
      </w:r>
      <w:r>
        <w:rPr>
          <w:bCs/>
          <w:kern w:val="0"/>
          <w:szCs w:val="21"/>
          <w:lang w:bidi="ar"/>
        </w:rPr>
        <w:t>决定后，复检申请人不可撤销申请。</w:t>
      </w:r>
    </w:p>
    <w:p w:rsidR="007B737A" w:rsidRDefault="007B737A">
      <w:pPr>
        <w:widowControl/>
        <w:topLinePunct/>
        <w:autoSpaceDE w:val="0"/>
        <w:autoSpaceDN w:val="0"/>
        <w:snapToGrid w:val="0"/>
        <w:spacing w:line="240" w:lineRule="exact"/>
        <w:ind w:leftChars="203" w:left="426"/>
        <w:rPr>
          <w:bCs/>
          <w:kern w:val="0"/>
          <w:szCs w:val="21"/>
          <w:lang w:bidi="ar"/>
        </w:rPr>
      </w:pPr>
      <w:r>
        <w:rPr>
          <w:rFonts w:hint="eastAsia"/>
          <w:bCs/>
          <w:kern w:val="0"/>
          <w:szCs w:val="21"/>
          <w:lang w:bidi="ar"/>
        </w:rPr>
        <w:t>5.</w:t>
      </w:r>
      <w:r>
        <w:rPr>
          <w:bCs/>
          <w:kern w:val="0"/>
          <w:szCs w:val="21"/>
          <w:lang w:bidi="ar"/>
        </w:rPr>
        <w:t>复检申请人应于检验机构做出同意复检决定之日起</w:t>
      </w:r>
      <w:r>
        <w:rPr>
          <w:bCs/>
          <w:kern w:val="0"/>
          <w:szCs w:val="21"/>
          <w:lang w:bidi="ar"/>
        </w:rPr>
        <w:t>5</w:t>
      </w:r>
      <w:r>
        <w:rPr>
          <w:bCs/>
          <w:kern w:val="0"/>
          <w:szCs w:val="21"/>
          <w:lang w:bidi="ar"/>
        </w:rPr>
        <w:t>个工作日内向复检机构预先支付复检</w:t>
      </w:r>
    </w:p>
    <w:p w:rsidR="007B737A" w:rsidRDefault="007B737A">
      <w:pPr>
        <w:widowControl/>
        <w:topLinePunct/>
        <w:autoSpaceDE w:val="0"/>
        <w:autoSpaceDN w:val="0"/>
        <w:snapToGrid w:val="0"/>
        <w:spacing w:line="240" w:lineRule="exact"/>
        <w:ind w:leftChars="202" w:left="424" w:firstLineChars="73" w:firstLine="153"/>
        <w:rPr>
          <w:bCs/>
          <w:kern w:val="0"/>
          <w:szCs w:val="21"/>
          <w:lang w:bidi="ar"/>
        </w:rPr>
      </w:pPr>
      <w:r>
        <w:rPr>
          <w:bCs/>
          <w:kern w:val="0"/>
          <w:szCs w:val="21"/>
          <w:lang w:bidi="ar"/>
        </w:rPr>
        <w:t>费用，同时取走《国家医疗器械抽检复检通知书》。逾期不交的，复检机构有权取消复检</w:t>
      </w:r>
    </w:p>
    <w:p w:rsidR="007B737A" w:rsidRDefault="007B737A">
      <w:pPr>
        <w:widowControl/>
        <w:topLinePunct/>
        <w:autoSpaceDE w:val="0"/>
        <w:autoSpaceDN w:val="0"/>
        <w:snapToGrid w:val="0"/>
        <w:spacing w:line="240" w:lineRule="exact"/>
        <w:ind w:leftChars="202" w:left="424" w:firstLineChars="73" w:firstLine="153"/>
        <w:rPr>
          <w:bCs/>
          <w:kern w:val="0"/>
          <w:szCs w:val="21"/>
          <w:lang w:bidi="ar"/>
        </w:rPr>
      </w:pPr>
      <w:r>
        <w:rPr>
          <w:bCs/>
          <w:kern w:val="0"/>
          <w:szCs w:val="21"/>
          <w:lang w:bidi="ar"/>
        </w:rPr>
        <w:t>并通知原检机构。因该原因取消复检的，对该批检验报告不得再次申请复检。若申请，原</w:t>
      </w:r>
    </w:p>
    <w:p w:rsidR="007B737A" w:rsidRDefault="007B737A">
      <w:pPr>
        <w:widowControl/>
        <w:topLinePunct/>
        <w:autoSpaceDE w:val="0"/>
        <w:autoSpaceDN w:val="0"/>
        <w:snapToGrid w:val="0"/>
        <w:spacing w:line="240" w:lineRule="exact"/>
        <w:ind w:leftChars="202" w:left="424" w:firstLineChars="73" w:firstLine="153"/>
        <w:rPr>
          <w:bCs/>
          <w:kern w:val="0"/>
          <w:szCs w:val="21"/>
          <w:lang w:bidi="ar"/>
        </w:rPr>
      </w:pPr>
      <w:r>
        <w:rPr>
          <w:bCs/>
          <w:kern w:val="0"/>
          <w:szCs w:val="21"/>
          <w:lang w:bidi="ar"/>
        </w:rPr>
        <w:t>检机构应拒绝调样，并向复检机构</w:t>
      </w:r>
      <w:r>
        <w:rPr>
          <w:rFonts w:hint="eastAsia"/>
          <w:bCs/>
          <w:kern w:val="0"/>
          <w:szCs w:val="21"/>
          <w:lang w:bidi="ar"/>
        </w:rPr>
        <w:t>书面</w:t>
      </w:r>
      <w:r>
        <w:rPr>
          <w:bCs/>
          <w:kern w:val="0"/>
          <w:szCs w:val="21"/>
          <w:lang w:bidi="ar"/>
        </w:rPr>
        <w:t>说明原因。</w:t>
      </w:r>
    </w:p>
    <w:p w:rsidR="007B737A" w:rsidRDefault="007B737A">
      <w:pPr>
        <w:widowControl/>
        <w:topLinePunct/>
        <w:autoSpaceDE w:val="0"/>
        <w:autoSpaceDN w:val="0"/>
        <w:snapToGrid w:val="0"/>
        <w:spacing w:line="240" w:lineRule="exact"/>
        <w:ind w:leftChars="203" w:left="426"/>
        <w:rPr>
          <w:bCs/>
          <w:kern w:val="0"/>
          <w:szCs w:val="21"/>
          <w:lang w:bidi="ar"/>
        </w:rPr>
      </w:pPr>
      <w:r>
        <w:rPr>
          <w:rFonts w:hint="eastAsia"/>
          <w:bCs/>
          <w:kern w:val="0"/>
          <w:szCs w:val="21"/>
          <w:lang w:bidi="ar"/>
        </w:rPr>
        <w:t>6.</w:t>
      </w:r>
      <w:r>
        <w:rPr>
          <w:bCs/>
          <w:kern w:val="0"/>
          <w:szCs w:val="21"/>
          <w:lang w:bidi="ar"/>
        </w:rPr>
        <w:t>复检结论与原检结论一致的，复检费用由</w:t>
      </w:r>
      <w:r>
        <w:rPr>
          <w:rFonts w:hint="eastAsia"/>
          <w:bCs/>
          <w:kern w:val="0"/>
          <w:szCs w:val="21"/>
          <w:lang w:bidi="ar"/>
        </w:rPr>
        <w:t>申请人</w:t>
      </w:r>
      <w:r>
        <w:rPr>
          <w:bCs/>
          <w:kern w:val="0"/>
          <w:szCs w:val="21"/>
          <w:lang w:bidi="ar"/>
        </w:rPr>
        <w:t>承担</w:t>
      </w:r>
      <w:r>
        <w:rPr>
          <w:rFonts w:hint="eastAsia"/>
          <w:bCs/>
          <w:kern w:val="0"/>
          <w:szCs w:val="21"/>
          <w:lang w:bidi="ar"/>
        </w:rPr>
        <w:t>。</w:t>
      </w:r>
      <w:r>
        <w:rPr>
          <w:bCs/>
          <w:kern w:val="0"/>
          <w:szCs w:val="21"/>
          <w:lang w:bidi="ar"/>
        </w:rPr>
        <w:t>复检结论与原检结论不一致的，复</w:t>
      </w:r>
    </w:p>
    <w:p w:rsidR="007B737A" w:rsidRDefault="007B737A">
      <w:pPr>
        <w:widowControl/>
        <w:topLinePunct/>
        <w:autoSpaceDE w:val="0"/>
        <w:autoSpaceDN w:val="0"/>
        <w:snapToGrid w:val="0"/>
        <w:spacing w:line="240" w:lineRule="exact"/>
        <w:ind w:leftChars="275" w:left="578"/>
        <w:rPr>
          <w:bCs/>
          <w:kern w:val="0"/>
          <w:szCs w:val="21"/>
          <w:lang w:bidi="ar"/>
        </w:rPr>
      </w:pPr>
      <w:r>
        <w:rPr>
          <w:bCs/>
          <w:kern w:val="0"/>
          <w:szCs w:val="21"/>
          <w:lang w:bidi="ar"/>
        </w:rPr>
        <w:t>检费用由原检机构承担。复检申请人应持复检报告和相关支付凭证，向原检机构申请</w:t>
      </w:r>
      <w:r>
        <w:rPr>
          <w:rFonts w:hint="eastAsia"/>
          <w:bCs/>
          <w:kern w:val="0"/>
          <w:szCs w:val="21"/>
          <w:lang w:bidi="ar"/>
        </w:rPr>
        <w:t>报销费用</w:t>
      </w:r>
      <w:r>
        <w:rPr>
          <w:bCs/>
          <w:kern w:val="0"/>
          <w:szCs w:val="21"/>
          <w:lang w:bidi="ar"/>
        </w:rPr>
        <w:t>。原检机构应当在收到</w:t>
      </w:r>
      <w:r>
        <w:rPr>
          <w:rFonts w:hint="eastAsia"/>
          <w:bCs/>
          <w:kern w:val="0"/>
          <w:szCs w:val="21"/>
          <w:lang w:bidi="ar"/>
        </w:rPr>
        <w:t>报销费用</w:t>
      </w:r>
      <w:r>
        <w:rPr>
          <w:bCs/>
          <w:kern w:val="0"/>
          <w:szCs w:val="21"/>
          <w:lang w:bidi="ar"/>
        </w:rPr>
        <w:t>请求后</w:t>
      </w:r>
      <w:r>
        <w:rPr>
          <w:bCs/>
          <w:kern w:val="0"/>
          <w:szCs w:val="21"/>
          <w:lang w:bidi="ar"/>
        </w:rPr>
        <w:t>15</w:t>
      </w:r>
      <w:r>
        <w:rPr>
          <w:bCs/>
          <w:kern w:val="0"/>
          <w:szCs w:val="21"/>
          <w:lang w:bidi="ar"/>
        </w:rPr>
        <w:t>个工作日内完成</w:t>
      </w:r>
      <w:r>
        <w:rPr>
          <w:rFonts w:hint="eastAsia"/>
          <w:bCs/>
          <w:kern w:val="0"/>
          <w:szCs w:val="21"/>
          <w:lang w:bidi="ar"/>
        </w:rPr>
        <w:t>报销</w:t>
      </w:r>
      <w:r>
        <w:rPr>
          <w:bCs/>
          <w:kern w:val="0"/>
          <w:szCs w:val="21"/>
          <w:lang w:bidi="ar"/>
        </w:rPr>
        <w:t>。</w:t>
      </w:r>
    </w:p>
    <w:p w:rsidR="007B737A" w:rsidRDefault="007B737A">
      <w:pPr>
        <w:widowControl/>
        <w:topLinePunct/>
        <w:autoSpaceDE w:val="0"/>
        <w:autoSpaceDN w:val="0"/>
        <w:snapToGrid w:val="0"/>
        <w:spacing w:line="240" w:lineRule="exact"/>
        <w:ind w:leftChars="203" w:left="636" w:hangingChars="100" w:hanging="210"/>
        <w:rPr>
          <w:bCs/>
          <w:kern w:val="0"/>
          <w:szCs w:val="21"/>
          <w:lang w:bidi="ar"/>
        </w:rPr>
      </w:pPr>
      <w:r>
        <w:rPr>
          <w:rFonts w:hint="eastAsia"/>
          <w:bCs/>
          <w:kern w:val="0"/>
          <w:szCs w:val="21"/>
          <w:lang w:bidi="ar"/>
        </w:rPr>
        <w:t>7.</w:t>
      </w:r>
      <w:r>
        <w:rPr>
          <w:bCs/>
          <w:kern w:val="0"/>
          <w:szCs w:val="21"/>
          <w:lang w:bidi="ar"/>
        </w:rPr>
        <w:t>《国家医疗器械抽检复检申请表》《国家医疗器械抽检复检通知书》等相关文书在国家</w:t>
      </w:r>
      <w:r>
        <w:rPr>
          <w:rFonts w:hint="eastAsia"/>
          <w:bCs/>
          <w:kern w:val="0"/>
          <w:szCs w:val="21"/>
          <w:lang w:bidi="ar"/>
        </w:rPr>
        <w:t>医疗器械</w:t>
      </w:r>
      <w:r>
        <w:rPr>
          <w:bCs/>
          <w:kern w:val="0"/>
          <w:szCs w:val="21"/>
          <w:lang w:bidi="ar"/>
        </w:rPr>
        <w:t>抽检</w:t>
      </w:r>
      <w:r>
        <w:rPr>
          <w:rFonts w:hint="eastAsia"/>
          <w:bCs/>
          <w:kern w:val="0"/>
          <w:szCs w:val="21"/>
          <w:lang w:bidi="ar"/>
        </w:rPr>
        <w:t>信息</w:t>
      </w:r>
      <w:r>
        <w:rPr>
          <w:bCs/>
          <w:kern w:val="0"/>
          <w:szCs w:val="21"/>
          <w:lang w:bidi="ar"/>
        </w:rPr>
        <w:t>系统下载。</w:t>
      </w:r>
      <w:r>
        <w:rPr>
          <w:rFonts w:hint="eastAsia"/>
          <w:bCs/>
          <w:kern w:val="0"/>
          <w:szCs w:val="21"/>
          <w:lang w:bidi="ar"/>
        </w:rPr>
        <w:t>具体网址可询所在地省级药品监督管理部门。</w:t>
      </w:r>
    </w:p>
    <w:p w:rsidR="007B737A" w:rsidRDefault="007B737A">
      <w:pPr>
        <w:widowControl/>
        <w:topLinePunct/>
        <w:autoSpaceDE w:val="0"/>
        <w:autoSpaceDN w:val="0"/>
        <w:snapToGrid w:val="0"/>
        <w:spacing w:line="240" w:lineRule="exact"/>
        <w:ind w:leftChars="203" w:left="426"/>
        <w:rPr>
          <w:rFonts w:hint="eastAsia"/>
          <w:bCs/>
          <w:kern w:val="0"/>
          <w:szCs w:val="21"/>
          <w:lang w:bidi="ar"/>
        </w:rPr>
      </w:pPr>
      <w:r>
        <w:rPr>
          <w:rFonts w:hint="eastAsia"/>
          <w:bCs/>
          <w:kern w:val="0"/>
          <w:szCs w:val="21"/>
          <w:lang w:bidi="ar"/>
        </w:rPr>
        <w:t>8.</w:t>
      </w:r>
      <w:r>
        <w:rPr>
          <w:rFonts w:hint="eastAsia"/>
          <w:bCs/>
          <w:kern w:val="0"/>
          <w:szCs w:val="21"/>
          <w:lang w:bidi="ar"/>
        </w:rPr>
        <w:t>做出同意复检决定的检验机构，应于决定当日联系到原检机构。若因联系不及时对国家医</w:t>
      </w:r>
    </w:p>
    <w:p w:rsidR="007B737A" w:rsidRDefault="007B737A">
      <w:pPr>
        <w:widowControl/>
        <w:topLinePunct/>
        <w:autoSpaceDE w:val="0"/>
        <w:autoSpaceDN w:val="0"/>
        <w:snapToGrid w:val="0"/>
        <w:spacing w:line="240" w:lineRule="exact"/>
        <w:ind w:leftChars="203" w:left="426" w:firstLineChars="100" w:firstLine="210"/>
        <w:rPr>
          <w:rFonts w:ascii="宋体" w:hAnsi="宋体"/>
        </w:rPr>
      </w:pPr>
      <w:r>
        <w:rPr>
          <w:rFonts w:hint="eastAsia"/>
          <w:bCs/>
          <w:kern w:val="0"/>
          <w:szCs w:val="21"/>
          <w:lang w:bidi="ar"/>
        </w:rPr>
        <w:t>疗器械质量通告发布造成影响，复检机构将承担有关责任。</w:t>
      </w:r>
    </w:p>
    <w:p w:rsidR="007B737A" w:rsidRDefault="007B737A">
      <w:pPr>
        <w:adjustRightInd w:val="0"/>
        <w:snapToGrid w:val="0"/>
        <w:ind w:leftChars="200" w:left="708" w:hangingChars="137" w:hanging="288"/>
        <w:jc w:val="left"/>
        <w:rPr>
          <w:rFonts w:ascii="宋体" w:hAnsi="宋体" w:hint="eastAsia"/>
        </w:rPr>
        <w:sectPr w:rsidR="007B737A">
          <w:pgSz w:w="11906" w:h="16838"/>
          <w:pgMar w:top="1928" w:right="1531" w:bottom="1814" w:left="1531" w:header="567" w:footer="567" w:gutter="0"/>
          <w:cols w:space="720"/>
          <w:titlePg/>
          <w:docGrid w:type="lines" w:linePitch="319"/>
        </w:sectPr>
      </w:pPr>
    </w:p>
    <w:p w:rsidR="007B737A" w:rsidRDefault="007B737A">
      <w:pPr>
        <w:jc w:val="left"/>
        <w:rPr>
          <w:rFonts w:ascii="黑体" w:eastAsia="黑体" w:hAnsi="黑体" w:cs="仿宋_GB2312"/>
          <w:sz w:val="30"/>
          <w:szCs w:val="30"/>
        </w:rPr>
      </w:pPr>
      <w:r>
        <w:rPr>
          <w:rFonts w:ascii="黑体" w:eastAsia="黑体" w:hAnsi="黑体" w:cs="仿宋_GB2312" w:hint="eastAsia"/>
          <w:sz w:val="32"/>
          <w:szCs w:val="32"/>
        </w:rPr>
        <w:lastRenderedPageBreak/>
        <w:t>附</w:t>
      </w:r>
      <w:r>
        <w:rPr>
          <w:rFonts w:ascii="黑体" w:eastAsia="黑体" w:hAnsi="黑体" w:cs="仿宋_GB2312"/>
          <w:sz w:val="32"/>
          <w:szCs w:val="32"/>
        </w:rPr>
        <w:t>9</w:t>
      </w:r>
    </w:p>
    <w:p w:rsidR="007B737A" w:rsidRDefault="007B737A">
      <w:pPr>
        <w:widowControl/>
        <w:spacing w:line="5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t>国家医疗器械抽检结果送达告知书</w:t>
      </w:r>
    </w:p>
    <w:p w:rsidR="007B737A" w:rsidRDefault="007B737A">
      <w:pPr>
        <w:widowControl/>
        <w:topLinePunct/>
        <w:autoSpaceDE w:val="0"/>
        <w:autoSpaceDN w:val="0"/>
        <w:snapToGrid w:val="0"/>
        <w:rPr>
          <w:kern w:val="0"/>
          <w:szCs w:val="21"/>
          <w:u w:val="single"/>
          <w:lang w:bidi="ar"/>
        </w:rPr>
      </w:pPr>
    </w:p>
    <w:p w:rsidR="007B737A" w:rsidRDefault="007B737A">
      <w:pPr>
        <w:widowControl/>
        <w:topLinePunct/>
        <w:autoSpaceDE w:val="0"/>
        <w:autoSpaceDN w:val="0"/>
        <w:snapToGrid w:val="0"/>
        <w:spacing w:line="250" w:lineRule="exact"/>
        <w:jc w:val="right"/>
        <w:rPr>
          <w:kern w:val="0"/>
          <w:szCs w:val="21"/>
          <w:lang w:bidi="ar"/>
        </w:rPr>
      </w:pPr>
      <w:r>
        <w:rPr>
          <w:kern w:val="0"/>
          <w:szCs w:val="21"/>
          <w:lang w:bidi="ar"/>
        </w:rPr>
        <w:t>（省份</w:t>
      </w:r>
      <w:r>
        <w:rPr>
          <w:rFonts w:hint="eastAsia"/>
          <w:kern w:val="0"/>
          <w:szCs w:val="21"/>
          <w:lang w:bidi="ar"/>
        </w:rPr>
        <w:t>简称</w:t>
      </w:r>
      <w:r>
        <w:rPr>
          <w:kern w:val="0"/>
          <w:szCs w:val="21"/>
          <w:lang w:bidi="ar"/>
        </w:rPr>
        <w:t>）国抽送告</w:t>
      </w:r>
      <w:r>
        <w:rPr>
          <w:rFonts w:hint="eastAsia"/>
          <w:kern w:val="0"/>
          <w:szCs w:val="21"/>
          <w:lang w:bidi="ar"/>
        </w:rPr>
        <w:t>（年份）</w:t>
      </w:r>
      <w:r>
        <w:rPr>
          <w:kern w:val="0"/>
          <w:szCs w:val="21"/>
          <w:lang w:bidi="ar"/>
        </w:rPr>
        <w:t>××××××A</w:t>
      </w:r>
      <w:r>
        <w:rPr>
          <w:kern w:val="0"/>
          <w:szCs w:val="21"/>
          <w:lang w:bidi="ar"/>
        </w:rPr>
        <w:t>号</w:t>
      </w:r>
    </w:p>
    <w:p w:rsidR="007B737A" w:rsidRDefault="007B737A">
      <w:pPr>
        <w:widowControl/>
        <w:topLinePunct/>
        <w:autoSpaceDE w:val="0"/>
        <w:autoSpaceDN w:val="0"/>
        <w:snapToGrid w:val="0"/>
        <w:spacing w:line="250" w:lineRule="exact"/>
        <w:jc w:val="right"/>
        <w:rPr>
          <w:kern w:val="0"/>
          <w:szCs w:val="21"/>
          <w:lang w:bidi="ar"/>
        </w:rPr>
      </w:pPr>
      <w:r>
        <w:rPr>
          <w:kern w:val="0"/>
          <w:szCs w:val="21"/>
          <w:lang w:bidi="ar"/>
        </w:rPr>
        <w:t>（省份</w:t>
      </w:r>
      <w:r>
        <w:rPr>
          <w:rFonts w:hint="eastAsia"/>
          <w:kern w:val="0"/>
          <w:szCs w:val="21"/>
          <w:lang w:bidi="ar"/>
        </w:rPr>
        <w:t>简称</w:t>
      </w:r>
      <w:r>
        <w:rPr>
          <w:kern w:val="0"/>
          <w:szCs w:val="21"/>
          <w:lang w:bidi="ar"/>
        </w:rPr>
        <w:t>）国抽送告</w:t>
      </w:r>
      <w:r>
        <w:rPr>
          <w:rFonts w:hint="eastAsia"/>
          <w:kern w:val="0"/>
          <w:szCs w:val="21"/>
          <w:lang w:bidi="ar"/>
        </w:rPr>
        <w:t>（年份）</w:t>
      </w:r>
      <w:r>
        <w:rPr>
          <w:kern w:val="0"/>
          <w:szCs w:val="21"/>
          <w:lang w:bidi="ar"/>
        </w:rPr>
        <w:t>××××××</w:t>
      </w:r>
      <w:r>
        <w:rPr>
          <w:rFonts w:hint="eastAsia"/>
          <w:kern w:val="0"/>
          <w:szCs w:val="21"/>
          <w:lang w:bidi="ar"/>
        </w:rPr>
        <w:t>B</w:t>
      </w:r>
      <w:r>
        <w:rPr>
          <w:kern w:val="0"/>
          <w:szCs w:val="21"/>
          <w:lang w:bidi="ar"/>
        </w:rPr>
        <w:t>号</w:t>
      </w:r>
    </w:p>
    <w:p w:rsidR="007B737A" w:rsidRDefault="007B737A">
      <w:pPr>
        <w:widowControl/>
        <w:topLinePunct/>
        <w:autoSpaceDE w:val="0"/>
        <w:autoSpaceDN w:val="0"/>
        <w:snapToGrid w:val="0"/>
        <w:spacing w:line="250" w:lineRule="exact"/>
        <w:jc w:val="right"/>
        <w:rPr>
          <w:kern w:val="0"/>
          <w:szCs w:val="21"/>
          <w:lang w:bidi="ar"/>
        </w:rPr>
      </w:pPr>
      <w:r>
        <w:rPr>
          <w:kern w:val="0"/>
          <w:szCs w:val="21"/>
          <w:lang w:bidi="ar"/>
        </w:rPr>
        <w:t>（省份</w:t>
      </w:r>
      <w:r>
        <w:rPr>
          <w:rFonts w:hint="eastAsia"/>
          <w:kern w:val="0"/>
          <w:szCs w:val="21"/>
          <w:lang w:bidi="ar"/>
        </w:rPr>
        <w:t>简称</w:t>
      </w:r>
      <w:r>
        <w:rPr>
          <w:kern w:val="0"/>
          <w:szCs w:val="21"/>
          <w:lang w:bidi="ar"/>
        </w:rPr>
        <w:t>）国抽送告</w:t>
      </w:r>
      <w:r>
        <w:rPr>
          <w:rFonts w:hint="eastAsia"/>
          <w:kern w:val="0"/>
          <w:szCs w:val="21"/>
          <w:lang w:bidi="ar"/>
        </w:rPr>
        <w:t>（年份）</w:t>
      </w:r>
      <w:r>
        <w:rPr>
          <w:kern w:val="0"/>
          <w:szCs w:val="21"/>
          <w:lang w:bidi="ar"/>
        </w:rPr>
        <w:t>××××××A</w:t>
      </w:r>
      <w:r>
        <w:rPr>
          <w:rFonts w:hint="eastAsia"/>
          <w:kern w:val="0"/>
          <w:szCs w:val="21"/>
          <w:lang w:bidi="ar"/>
        </w:rPr>
        <w:t>B</w:t>
      </w:r>
      <w:r>
        <w:rPr>
          <w:kern w:val="0"/>
          <w:szCs w:val="21"/>
          <w:lang w:bidi="ar"/>
        </w:rPr>
        <w:t>号</w:t>
      </w:r>
    </w:p>
    <w:p w:rsidR="007B737A" w:rsidRDefault="007B737A">
      <w:pPr>
        <w:widowControl/>
        <w:topLinePunct/>
        <w:autoSpaceDE w:val="0"/>
        <w:autoSpaceDN w:val="0"/>
        <w:snapToGrid w:val="0"/>
        <w:spacing w:line="250" w:lineRule="exact"/>
        <w:rPr>
          <w:kern w:val="0"/>
          <w:szCs w:val="21"/>
          <w:u w:val="single"/>
          <w:lang w:bidi="ar"/>
        </w:rPr>
      </w:pPr>
    </w:p>
    <w:p w:rsidR="007B737A" w:rsidRDefault="007B737A">
      <w:pPr>
        <w:widowControl/>
        <w:topLinePunct/>
        <w:autoSpaceDE w:val="0"/>
        <w:autoSpaceDN w:val="0"/>
        <w:snapToGrid w:val="0"/>
        <w:spacing w:line="250" w:lineRule="exact"/>
        <w:rPr>
          <w:kern w:val="0"/>
          <w:szCs w:val="21"/>
          <w:lang w:bidi="ar"/>
        </w:rPr>
      </w:pPr>
      <w:r>
        <w:rPr>
          <w:kern w:val="0"/>
          <w:szCs w:val="21"/>
          <w:u w:val="single"/>
          <w:lang w:bidi="ar"/>
        </w:rPr>
        <w:t>（医疗器械注册人、备案人、进口代理人、</w:t>
      </w:r>
      <w:r>
        <w:rPr>
          <w:rFonts w:ascii="宋体" w:hAnsi="宋体"/>
          <w:kern w:val="0"/>
          <w:szCs w:val="21"/>
          <w:u w:val="single"/>
          <w:lang w:bidi="ar"/>
        </w:rPr>
        <w:t>经营单位、使用单位</w:t>
      </w:r>
      <w:r>
        <w:rPr>
          <w:kern w:val="0"/>
          <w:szCs w:val="21"/>
          <w:u w:val="single"/>
          <w:lang w:bidi="ar"/>
        </w:rPr>
        <w:t>名称）</w:t>
      </w:r>
      <w:r>
        <w:rPr>
          <w:kern w:val="0"/>
          <w:szCs w:val="21"/>
          <w:lang w:bidi="ar"/>
        </w:rPr>
        <w:t>：</w:t>
      </w:r>
    </w:p>
    <w:p w:rsidR="007B737A" w:rsidRDefault="007B737A">
      <w:pPr>
        <w:widowControl/>
        <w:topLinePunct/>
        <w:autoSpaceDE w:val="0"/>
        <w:autoSpaceDN w:val="0"/>
        <w:snapToGrid w:val="0"/>
        <w:spacing w:line="250" w:lineRule="exact"/>
        <w:ind w:firstLineChars="200" w:firstLine="420"/>
        <w:rPr>
          <w:kern w:val="0"/>
          <w:szCs w:val="21"/>
          <w:lang w:bidi="ar"/>
        </w:rPr>
      </w:pPr>
      <w:r>
        <w:rPr>
          <w:kern w:val="0"/>
          <w:szCs w:val="21"/>
          <w:lang w:bidi="ar"/>
        </w:rPr>
        <w:t>经国家医疗器械抽检，标示名称为</w:t>
      </w:r>
      <w:r>
        <w:rPr>
          <w:kern w:val="0"/>
          <w:szCs w:val="21"/>
          <w:u w:val="single"/>
          <w:lang w:bidi="ar"/>
        </w:rPr>
        <w:t xml:space="preserve">                            </w:t>
      </w:r>
      <w:r>
        <w:rPr>
          <w:kern w:val="0"/>
          <w:szCs w:val="21"/>
          <w:lang w:bidi="ar"/>
        </w:rPr>
        <w:t>的产品（规格型号</w:t>
      </w:r>
      <w:r>
        <w:rPr>
          <w:kern w:val="0"/>
          <w:szCs w:val="21"/>
          <w:u w:val="single"/>
          <w:lang w:bidi="ar"/>
        </w:rPr>
        <w:t xml:space="preserve">                             </w:t>
      </w:r>
      <w:r>
        <w:rPr>
          <w:kern w:val="0"/>
          <w:szCs w:val="21"/>
          <w:lang w:bidi="ar"/>
        </w:rPr>
        <w:t>，生产日期</w:t>
      </w:r>
      <w:r>
        <w:rPr>
          <w:kern w:val="0"/>
          <w:szCs w:val="21"/>
          <w:lang w:bidi="ar"/>
        </w:rPr>
        <w:t>/</w:t>
      </w:r>
      <w:r>
        <w:rPr>
          <w:kern w:val="0"/>
          <w:szCs w:val="21"/>
          <w:lang w:bidi="ar"/>
        </w:rPr>
        <w:t>批号</w:t>
      </w:r>
      <w:r>
        <w:rPr>
          <w:kern w:val="0"/>
          <w:szCs w:val="21"/>
          <w:lang w:bidi="ar"/>
        </w:rPr>
        <w:t>/</w:t>
      </w:r>
      <w:r>
        <w:rPr>
          <w:kern w:val="0"/>
          <w:szCs w:val="21"/>
          <w:lang w:bidi="ar"/>
        </w:rPr>
        <w:t>出厂编号</w:t>
      </w:r>
      <w:r>
        <w:rPr>
          <w:kern w:val="0"/>
          <w:szCs w:val="21"/>
          <w:u w:val="single"/>
          <w:lang w:bidi="ar"/>
        </w:rPr>
        <w:t xml:space="preserve">                                          </w:t>
      </w:r>
      <w:r>
        <w:rPr>
          <w:kern w:val="0"/>
          <w:szCs w:val="21"/>
          <w:lang w:bidi="ar"/>
        </w:rPr>
        <w:t>）被发现不符合规定。作为该产品（</w:t>
      </w:r>
      <w:r>
        <w:rPr>
          <w:rFonts w:ascii="宋体" w:hAnsi="宋体" w:hint="eastAsia"/>
        </w:rPr>
        <w:t>□</w:t>
      </w:r>
      <w:r>
        <w:rPr>
          <w:kern w:val="0"/>
          <w:szCs w:val="21"/>
          <w:lang w:bidi="ar"/>
        </w:rPr>
        <w:t>注册人、备案人；</w:t>
      </w:r>
      <w:r>
        <w:rPr>
          <w:rFonts w:ascii="宋体" w:hAnsi="宋体" w:hint="eastAsia"/>
        </w:rPr>
        <w:t>□</w:t>
      </w:r>
      <w:r>
        <w:rPr>
          <w:kern w:val="0"/>
          <w:szCs w:val="21"/>
          <w:lang w:bidi="ar"/>
        </w:rPr>
        <w:t>进口代理人；</w:t>
      </w:r>
      <w:r>
        <w:rPr>
          <w:rFonts w:ascii="宋体" w:hAnsi="宋体" w:hint="eastAsia"/>
        </w:rPr>
        <w:t>□</w:t>
      </w:r>
      <w:r>
        <w:rPr>
          <w:kern w:val="0"/>
          <w:szCs w:val="21"/>
          <w:lang w:bidi="ar"/>
        </w:rPr>
        <w:t>经营单位；</w:t>
      </w:r>
      <w:r>
        <w:rPr>
          <w:rFonts w:ascii="宋体" w:hAnsi="宋体" w:hint="eastAsia"/>
        </w:rPr>
        <w:t>□</w:t>
      </w:r>
      <w:r>
        <w:rPr>
          <w:kern w:val="0"/>
          <w:szCs w:val="21"/>
          <w:lang w:bidi="ar"/>
        </w:rPr>
        <w:t>使用单位），现向你送达相关检验报告（编号</w:t>
      </w:r>
      <w:r>
        <w:rPr>
          <w:kern w:val="0"/>
          <w:szCs w:val="21"/>
          <w:u w:val="single"/>
          <w:lang w:bidi="ar"/>
        </w:rPr>
        <w:t xml:space="preserve">                                </w:t>
      </w:r>
      <w:r>
        <w:rPr>
          <w:kern w:val="0"/>
          <w:szCs w:val="21"/>
          <w:lang w:bidi="ar"/>
        </w:rPr>
        <w:t>）。</w:t>
      </w:r>
    </w:p>
    <w:p w:rsidR="007B737A" w:rsidRDefault="007B737A">
      <w:pPr>
        <w:widowControl/>
        <w:topLinePunct/>
        <w:autoSpaceDE w:val="0"/>
        <w:autoSpaceDN w:val="0"/>
        <w:snapToGrid w:val="0"/>
        <w:spacing w:line="250" w:lineRule="exact"/>
        <w:ind w:firstLineChars="200" w:firstLine="420"/>
        <w:rPr>
          <w:kern w:val="0"/>
          <w:szCs w:val="21"/>
          <w:lang w:bidi="ar"/>
        </w:rPr>
      </w:pPr>
      <w:r>
        <w:rPr>
          <w:rFonts w:hint="eastAsia"/>
          <w:kern w:val="0"/>
          <w:szCs w:val="21"/>
          <w:lang w:bidi="ar"/>
        </w:rPr>
        <w:t>依照</w:t>
      </w:r>
      <w:r>
        <w:rPr>
          <w:kern w:val="0"/>
          <w:szCs w:val="21"/>
          <w:lang w:bidi="ar"/>
        </w:rPr>
        <w:t>《医疗器械监督管理条例》等有关规定，若你对检验结论有异议，可以自收到本告知书之日起</w:t>
      </w:r>
      <w:r>
        <w:rPr>
          <w:kern w:val="0"/>
          <w:szCs w:val="21"/>
          <w:lang w:bidi="ar"/>
        </w:rPr>
        <w:t>7</w:t>
      </w:r>
      <w:r>
        <w:rPr>
          <w:kern w:val="0"/>
          <w:szCs w:val="21"/>
          <w:lang w:bidi="ar"/>
        </w:rPr>
        <w:t>个工作日内向具有相应资质的医疗器械检验机构提出复检申请。逾期提出的，不予受理。逾期不复检的视为放弃复检。</w:t>
      </w:r>
    </w:p>
    <w:p w:rsidR="007B737A" w:rsidRDefault="007B737A">
      <w:pPr>
        <w:widowControl/>
        <w:topLinePunct/>
        <w:autoSpaceDE w:val="0"/>
        <w:autoSpaceDN w:val="0"/>
        <w:snapToGrid w:val="0"/>
        <w:spacing w:line="250" w:lineRule="exact"/>
        <w:ind w:firstLineChars="200" w:firstLine="420"/>
        <w:rPr>
          <w:kern w:val="0"/>
          <w:szCs w:val="21"/>
          <w:lang w:bidi="ar"/>
        </w:rPr>
      </w:pPr>
      <w:r>
        <w:rPr>
          <w:kern w:val="0"/>
          <w:szCs w:val="21"/>
          <w:lang w:bidi="ar"/>
        </w:rPr>
        <w:t>复检申请人不得向多家检验机构同时提出复检申请。不得就同一检验报告重复提出复检申请。检验机构做出同意复检决定后，复检申请人不可撤销申请。复检申请人应于检验机构做出同意复检决定之日起</w:t>
      </w:r>
      <w:r>
        <w:rPr>
          <w:kern w:val="0"/>
          <w:szCs w:val="21"/>
          <w:lang w:bidi="ar"/>
        </w:rPr>
        <w:t>5</w:t>
      </w:r>
      <w:r>
        <w:rPr>
          <w:kern w:val="0"/>
          <w:szCs w:val="21"/>
          <w:lang w:bidi="ar"/>
        </w:rPr>
        <w:t>个工作日内向复检机构预先支付复检费用，同时取走《国家医疗器械抽检复检通知书》。逾期不交的，复检机构有权取消复检并通知原检机构。因该原因取消复检的，对该批检验报告不得再次申请复检。若申请，原检机构应拒绝调样，并向复检机构书面说明原因。复检结论与原检结论一致的，复检费用由申请人承担。复检结论与原检结论不一致的，复检费用由原检机构承担。复检申请人应持复检报告和相关支付凭证，向原检机构申请</w:t>
      </w:r>
      <w:r>
        <w:rPr>
          <w:rFonts w:hint="eastAsia"/>
          <w:kern w:val="0"/>
          <w:szCs w:val="21"/>
          <w:lang w:bidi="ar"/>
        </w:rPr>
        <w:t>报销费用</w:t>
      </w:r>
      <w:r>
        <w:rPr>
          <w:kern w:val="0"/>
          <w:szCs w:val="21"/>
          <w:lang w:bidi="ar"/>
        </w:rPr>
        <w:t>。原检机构应当在收到</w:t>
      </w:r>
      <w:r>
        <w:rPr>
          <w:rFonts w:hint="eastAsia"/>
          <w:kern w:val="0"/>
          <w:szCs w:val="21"/>
          <w:lang w:bidi="ar"/>
        </w:rPr>
        <w:t>报销费用</w:t>
      </w:r>
      <w:r>
        <w:rPr>
          <w:kern w:val="0"/>
          <w:szCs w:val="21"/>
          <w:lang w:bidi="ar"/>
        </w:rPr>
        <w:t>请求后</w:t>
      </w:r>
      <w:r>
        <w:rPr>
          <w:kern w:val="0"/>
          <w:szCs w:val="21"/>
          <w:lang w:bidi="ar"/>
        </w:rPr>
        <w:t>15</w:t>
      </w:r>
      <w:r>
        <w:rPr>
          <w:kern w:val="0"/>
          <w:szCs w:val="21"/>
          <w:lang w:bidi="ar"/>
        </w:rPr>
        <w:t>个工作日内完成</w:t>
      </w:r>
      <w:r>
        <w:rPr>
          <w:rFonts w:hint="eastAsia"/>
          <w:kern w:val="0"/>
          <w:szCs w:val="21"/>
          <w:lang w:bidi="ar"/>
        </w:rPr>
        <w:t>退款</w:t>
      </w:r>
      <w:r>
        <w:rPr>
          <w:kern w:val="0"/>
          <w:szCs w:val="21"/>
          <w:lang w:bidi="ar"/>
        </w:rPr>
        <w:t>。</w:t>
      </w:r>
      <w:bookmarkStart w:id="11" w:name="_Hlk57361131"/>
      <w:r>
        <w:rPr>
          <w:kern w:val="0"/>
          <w:szCs w:val="21"/>
          <w:lang w:bidi="ar"/>
        </w:rPr>
        <w:t>《国家医疗器械抽检复检申请表》《国家医疗器械抽检复检通知书》等相关文书在国家</w:t>
      </w:r>
      <w:r>
        <w:rPr>
          <w:rFonts w:hint="eastAsia"/>
          <w:kern w:val="0"/>
          <w:szCs w:val="21"/>
          <w:lang w:bidi="ar"/>
        </w:rPr>
        <w:t>医疗器械</w:t>
      </w:r>
      <w:r>
        <w:rPr>
          <w:kern w:val="0"/>
          <w:szCs w:val="21"/>
          <w:lang w:bidi="ar"/>
        </w:rPr>
        <w:t>抽检</w:t>
      </w:r>
      <w:r>
        <w:rPr>
          <w:rFonts w:hint="eastAsia"/>
          <w:kern w:val="0"/>
          <w:szCs w:val="21"/>
          <w:lang w:bidi="ar"/>
        </w:rPr>
        <w:t>信息系</w:t>
      </w:r>
      <w:r>
        <w:rPr>
          <w:kern w:val="0"/>
          <w:szCs w:val="21"/>
          <w:lang w:bidi="ar"/>
        </w:rPr>
        <w:t>统下载。</w:t>
      </w:r>
      <w:bookmarkEnd w:id="11"/>
    </w:p>
    <w:p w:rsidR="007B737A" w:rsidRDefault="007B737A">
      <w:pPr>
        <w:widowControl/>
        <w:topLinePunct/>
        <w:autoSpaceDE w:val="0"/>
        <w:autoSpaceDN w:val="0"/>
        <w:snapToGrid w:val="0"/>
        <w:spacing w:line="250" w:lineRule="exact"/>
        <w:ind w:firstLineChars="200" w:firstLine="420"/>
        <w:rPr>
          <w:kern w:val="0"/>
          <w:szCs w:val="21"/>
          <w:lang w:bidi="ar"/>
        </w:rPr>
      </w:pPr>
      <w:r>
        <w:rPr>
          <w:kern w:val="0"/>
          <w:szCs w:val="21"/>
          <w:lang w:bidi="ar"/>
        </w:rPr>
        <w:t>医疗器械注册人、备案人或者进口产品代理人认为所抽样品</w:t>
      </w:r>
      <w:r>
        <w:rPr>
          <w:rFonts w:ascii="宋体" w:hAnsi="宋体"/>
          <w:kern w:val="0"/>
          <w:szCs w:val="21"/>
          <w:lang w:bidi="ar"/>
        </w:rPr>
        <w:t>非其产</w:t>
      </w:r>
      <w:r>
        <w:rPr>
          <w:kern w:val="0"/>
          <w:szCs w:val="21"/>
          <w:lang w:bidi="ar"/>
        </w:rPr>
        <w:t>品的，应当自收到检验报告之日起</w:t>
      </w:r>
      <w:r>
        <w:rPr>
          <w:kern w:val="0"/>
          <w:szCs w:val="21"/>
          <w:lang w:bidi="ar"/>
        </w:rPr>
        <w:t>7</w:t>
      </w:r>
      <w:r>
        <w:rPr>
          <w:kern w:val="0"/>
          <w:szCs w:val="21"/>
          <w:lang w:bidi="ar"/>
        </w:rPr>
        <w:t>个工作日内，向所在地省级药品监督管理部门提供充分准确的证明材料。所在地省级药品监督管理部门应当组织调查核实。未能按时向省级药品监督管理部门提交材料的，视为标示医疗器械注册人、备案人确认所抽样品为其产品。</w:t>
      </w:r>
    </w:p>
    <w:p w:rsidR="007B737A" w:rsidRDefault="007B737A">
      <w:pPr>
        <w:widowControl/>
        <w:topLinePunct/>
        <w:autoSpaceDE w:val="0"/>
        <w:autoSpaceDN w:val="0"/>
        <w:snapToGrid w:val="0"/>
        <w:spacing w:line="250" w:lineRule="exact"/>
        <w:ind w:firstLineChars="200" w:firstLine="420"/>
        <w:rPr>
          <w:kern w:val="0"/>
          <w:szCs w:val="21"/>
          <w:lang w:bidi="ar"/>
        </w:rPr>
      </w:pPr>
      <w:r>
        <w:rPr>
          <w:kern w:val="0"/>
          <w:szCs w:val="21"/>
          <w:lang w:bidi="ar"/>
        </w:rPr>
        <w:t>做出同意复检决定的检验机构，应于决定当日联系到原检机构并告知。若因联系不及时对国家医疗器械质量通告发布造成影响，复检机构将承担有关责任。</w:t>
      </w:r>
    </w:p>
    <w:p w:rsidR="007B737A" w:rsidRDefault="007B737A">
      <w:pPr>
        <w:widowControl/>
        <w:topLinePunct/>
        <w:autoSpaceDE w:val="0"/>
        <w:autoSpaceDN w:val="0"/>
        <w:snapToGrid w:val="0"/>
        <w:spacing w:line="250" w:lineRule="exact"/>
        <w:ind w:firstLineChars="200" w:firstLine="420"/>
        <w:rPr>
          <w:kern w:val="0"/>
          <w:szCs w:val="21"/>
          <w:lang w:bidi="ar"/>
        </w:rPr>
      </w:pPr>
      <w:r>
        <w:rPr>
          <w:kern w:val="0"/>
          <w:szCs w:val="21"/>
          <w:lang w:bidi="ar"/>
        </w:rPr>
        <w:t>特此送达、告知。</w:t>
      </w:r>
    </w:p>
    <w:p w:rsidR="007B737A" w:rsidRDefault="007B737A">
      <w:pPr>
        <w:widowControl/>
        <w:topLinePunct/>
        <w:autoSpaceDE w:val="0"/>
        <w:autoSpaceDN w:val="0"/>
        <w:snapToGrid w:val="0"/>
        <w:spacing w:line="250" w:lineRule="exact"/>
        <w:rPr>
          <w:kern w:val="0"/>
          <w:szCs w:val="21"/>
          <w:lang w:bidi="ar"/>
        </w:rPr>
      </w:pPr>
    </w:p>
    <w:p w:rsidR="007B737A" w:rsidRDefault="007B737A">
      <w:pPr>
        <w:widowControl/>
        <w:topLinePunct/>
        <w:autoSpaceDE w:val="0"/>
        <w:autoSpaceDN w:val="0"/>
        <w:snapToGrid w:val="0"/>
        <w:spacing w:line="250" w:lineRule="exact"/>
        <w:rPr>
          <w:kern w:val="0"/>
          <w:szCs w:val="21"/>
          <w:lang w:bidi="ar"/>
        </w:rPr>
      </w:pPr>
      <w:r>
        <w:rPr>
          <w:kern w:val="0"/>
          <w:szCs w:val="21"/>
          <w:lang w:bidi="ar"/>
        </w:rPr>
        <w:t xml:space="preserve">                                                     </w:t>
      </w:r>
      <w:r>
        <w:rPr>
          <w:kern w:val="0"/>
          <w:szCs w:val="21"/>
          <w:lang w:bidi="ar"/>
        </w:rPr>
        <w:t>公章</w:t>
      </w:r>
    </w:p>
    <w:p w:rsidR="007B737A" w:rsidRDefault="007B737A">
      <w:pPr>
        <w:widowControl/>
        <w:topLinePunct/>
        <w:autoSpaceDE w:val="0"/>
        <w:autoSpaceDN w:val="0"/>
        <w:snapToGrid w:val="0"/>
        <w:spacing w:line="250" w:lineRule="exact"/>
        <w:ind w:firstLineChars="2500" w:firstLine="5250"/>
        <w:rPr>
          <w:kern w:val="0"/>
          <w:szCs w:val="21"/>
          <w:lang w:bidi="ar"/>
        </w:rPr>
      </w:pPr>
      <w:r>
        <w:rPr>
          <w:kern w:val="0"/>
          <w:szCs w:val="21"/>
          <w:lang w:bidi="ar"/>
        </w:rPr>
        <w:t>年</w:t>
      </w:r>
      <w:r>
        <w:rPr>
          <w:kern w:val="0"/>
          <w:szCs w:val="21"/>
          <w:lang w:bidi="ar"/>
        </w:rPr>
        <w:t xml:space="preserve">  </w:t>
      </w:r>
      <w:r>
        <w:rPr>
          <w:kern w:val="0"/>
          <w:szCs w:val="21"/>
          <w:lang w:bidi="ar"/>
        </w:rPr>
        <w:t>月</w:t>
      </w:r>
      <w:r>
        <w:rPr>
          <w:kern w:val="0"/>
          <w:szCs w:val="21"/>
          <w:lang w:bidi="ar"/>
        </w:rPr>
        <w:t xml:space="preserve">  </w:t>
      </w:r>
      <w:r>
        <w:rPr>
          <w:kern w:val="0"/>
          <w:szCs w:val="21"/>
          <w:lang w:bidi="ar"/>
        </w:rPr>
        <w:t>日</w:t>
      </w:r>
    </w:p>
    <w:p w:rsidR="007B737A" w:rsidRDefault="007B737A">
      <w:pPr>
        <w:widowControl/>
        <w:topLinePunct/>
        <w:autoSpaceDE w:val="0"/>
        <w:autoSpaceDN w:val="0"/>
        <w:snapToGrid w:val="0"/>
        <w:spacing w:line="250" w:lineRule="exact"/>
        <w:rPr>
          <w:kern w:val="0"/>
          <w:szCs w:val="21"/>
          <w:lang w:bidi="ar"/>
        </w:rPr>
      </w:pPr>
    </w:p>
    <w:p w:rsidR="007B737A" w:rsidRDefault="007B737A">
      <w:pPr>
        <w:widowControl/>
        <w:topLinePunct/>
        <w:autoSpaceDE w:val="0"/>
        <w:autoSpaceDN w:val="0"/>
        <w:snapToGrid w:val="0"/>
        <w:spacing w:line="250" w:lineRule="exact"/>
        <w:rPr>
          <w:kern w:val="0"/>
          <w:szCs w:val="21"/>
          <w:lang w:bidi="ar"/>
        </w:rPr>
      </w:pPr>
      <w:r>
        <w:rPr>
          <w:kern w:val="0"/>
          <w:szCs w:val="21"/>
          <w:u w:val="single"/>
          <w:lang w:bidi="ar"/>
        </w:rPr>
        <w:t xml:space="preserve">                </w:t>
      </w:r>
      <w:r>
        <w:rPr>
          <w:kern w:val="0"/>
          <w:szCs w:val="21"/>
          <w:u w:val="single"/>
          <w:lang w:bidi="ar"/>
        </w:rPr>
        <w:t>（将检验结果送达</w:t>
      </w:r>
      <w:r>
        <w:rPr>
          <w:rFonts w:hint="eastAsia"/>
          <w:kern w:val="0"/>
          <w:szCs w:val="21"/>
          <w:u w:val="single"/>
          <w:lang w:bidi="ar"/>
        </w:rPr>
        <w:t>行政</w:t>
      </w:r>
      <w:r>
        <w:rPr>
          <w:kern w:val="0"/>
          <w:szCs w:val="21"/>
          <w:u w:val="single"/>
          <w:lang w:bidi="ar"/>
        </w:rPr>
        <w:t>相对人的监管部门应在此处加盖骑缝章）</w:t>
      </w:r>
      <w:r>
        <w:rPr>
          <w:kern w:val="0"/>
          <w:szCs w:val="21"/>
          <w:u w:val="single"/>
          <w:lang w:bidi="ar"/>
        </w:rPr>
        <w:t xml:space="preserve">                </w:t>
      </w:r>
    </w:p>
    <w:p w:rsidR="007B737A" w:rsidRDefault="007B737A">
      <w:pPr>
        <w:widowControl/>
        <w:topLinePunct/>
        <w:autoSpaceDE w:val="0"/>
        <w:autoSpaceDN w:val="0"/>
        <w:snapToGrid w:val="0"/>
        <w:spacing w:line="250" w:lineRule="exact"/>
        <w:ind w:firstLine="600"/>
        <w:rPr>
          <w:kern w:val="0"/>
          <w:szCs w:val="21"/>
          <w:lang w:bidi="ar"/>
        </w:rPr>
      </w:pPr>
    </w:p>
    <w:p w:rsidR="007B737A" w:rsidRDefault="007B737A">
      <w:pPr>
        <w:widowControl/>
        <w:topLinePunct/>
        <w:autoSpaceDE w:val="0"/>
        <w:autoSpaceDN w:val="0"/>
        <w:snapToGrid w:val="0"/>
        <w:spacing w:line="250" w:lineRule="exact"/>
        <w:ind w:firstLineChars="200" w:firstLine="420"/>
        <w:rPr>
          <w:kern w:val="0"/>
          <w:szCs w:val="21"/>
          <w:lang w:bidi="ar"/>
        </w:rPr>
      </w:pPr>
      <w:r>
        <w:rPr>
          <w:kern w:val="0"/>
          <w:szCs w:val="21"/>
          <w:lang w:bidi="ar"/>
        </w:rPr>
        <w:t>本告知书已于</w:t>
      </w:r>
      <w:r>
        <w:rPr>
          <w:kern w:val="0"/>
          <w:szCs w:val="21"/>
          <w:lang w:bidi="ar"/>
        </w:rPr>
        <w:t>______</w:t>
      </w:r>
      <w:r>
        <w:rPr>
          <w:kern w:val="0"/>
          <w:szCs w:val="21"/>
          <w:lang w:bidi="ar"/>
        </w:rPr>
        <w:t>年</w:t>
      </w:r>
      <w:r>
        <w:rPr>
          <w:kern w:val="0"/>
          <w:szCs w:val="21"/>
          <w:lang w:bidi="ar"/>
        </w:rPr>
        <w:t>______</w:t>
      </w:r>
      <w:r>
        <w:rPr>
          <w:kern w:val="0"/>
          <w:szCs w:val="21"/>
          <w:lang w:bidi="ar"/>
        </w:rPr>
        <w:t>月</w:t>
      </w:r>
      <w:r>
        <w:rPr>
          <w:kern w:val="0"/>
          <w:szCs w:val="21"/>
          <w:lang w:bidi="ar"/>
        </w:rPr>
        <w:t>______</w:t>
      </w:r>
      <w:r>
        <w:rPr>
          <w:kern w:val="0"/>
          <w:szCs w:val="21"/>
          <w:lang w:bidi="ar"/>
        </w:rPr>
        <w:t>日</w:t>
      </w:r>
      <w:r>
        <w:rPr>
          <w:kern w:val="0"/>
          <w:szCs w:val="21"/>
          <w:lang w:bidi="ar"/>
        </w:rPr>
        <w:t>______</w:t>
      </w:r>
      <w:r>
        <w:rPr>
          <w:kern w:val="0"/>
          <w:szCs w:val="21"/>
          <w:lang w:bidi="ar"/>
        </w:rPr>
        <w:t>时</w:t>
      </w:r>
      <w:r>
        <w:rPr>
          <w:kern w:val="0"/>
          <w:szCs w:val="21"/>
          <w:lang w:bidi="ar"/>
        </w:rPr>
        <w:t>______</w:t>
      </w:r>
      <w:r>
        <w:rPr>
          <w:kern w:val="0"/>
          <w:szCs w:val="21"/>
          <w:lang w:bidi="ar"/>
        </w:rPr>
        <w:t>分收到。我公司（单位）组织机构代码</w:t>
      </w:r>
      <w:r>
        <w:rPr>
          <w:kern w:val="0"/>
          <w:szCs w:val="21"/>
          <w:lang w:bidi="ar"/>
        </w:rPr>
        <w:t>_____________________</w:t>
      </w:r>
      <w:r>
        <w:rPr>
          <w:kern w:val="0"/>
          <w:szCs w:val="21"/>
          <w:lang w:bidi="ar"/>
        </w:rPr>
        <w:t>，法定代表人姓名</w:t>
      </w:r>
      <w:r>
        <w:rPr>
          <w:kern w:val="0"/>
          <w:szCs w:val="21"/>
          <w:lang w:bidi="ar"/>
        </w:rPr>
        <w:t>____________</w:t>
      </w:r>
      <w:r>
        <w:rPr>
          <w:kern w:val="0"/>
          <w:szCs w:val="21"/>
          <w:lang w:bidi="ar"/>
        </w:rPr>
        <w:t>。</w:t>
      </w:r>
    </w:p>
    <w:p w:rsidR="007B737A" w:rsidRDefault="007B737A">
      <w:pPr>
        <w:widowControl/>
        <w:topLinePunct/>
        <w:autoSpaceDE w:val="0"/>
        <w:autoSpaceDN w:val="0"/>
        <w:snapToGrid w:val="0"/>
        <w:spacing w:line="250" w:lineRule="exact"/>
        <w:rPr>
          <w:kern w:val="0"/>
          <w:szCs w:val="21"/>
          <w:lang w:bidi="ar"/>
        </w:rPr>
      </w:pPr>
    </w:p>
    <w:p w:rsidR="007B737A" w:rsidRDefault="007B737A">
      <w:pPr>
        <w:widowControl/>
        <w:topLinePunct/>
        <w:autoSpaceDE w:val="0"/>
        <w:autoSpaceDN w:val="0"/>
        <w:snapToGrid w:val="0"/>
        <w:spacing w:line="250" w:lineRule="exact"/>
        <w:jc w:val="right"/>
        <w:rPr>
          <w:kern w:val="0"/>
          <w:szCs w:val="21"/>
          <w:lang w:bidi="ar"/>
        </w:rPr>
      </w:pPr>
      <w:r>
        <w:rPr>
          <w:kern w:val="0"/>
          <w:szCs w:val="21"/>
          <w:lang w:bidi="ar"/>
        </w:rPr>
        <w:t>接收人签字：</w:t>
      </w:r>
      <w:r>
        <w:rPr>
          <w:kern w:val="0"/>
          <w:szCs w:val="21"/>
          <w:lang w:bidi="ar"/>
        </w:rPr>
        <w:t>______________</w:t>
      </w:r>
    </w:p>
    <w:p w:rsidR="007B737A" w:rsidRDefault="007B737A">
      <w:pPr>
        <w:widowControl/>
        <w:topLinePunct/>
        <w:autoSpaceDE w:val="0"/>
        <w:autoSpaceDN w:val="0"/>
        <w:snapToGrid w:val="0"/>
        <w:spacing w:line="250" w:lineRule="exact"/>
        <w:ind w:firstLine="6450"/>
        <w:rPr>
          <w:kern w:val="0"/>
          <w:szCs w:val="21"/>
          <w:lang w:bidi="ar"/>
        </w:rPr>
      </w:pPr>
      <w:r>
        <w:rPr>
          <w:kern w:val="0"/>
          <w:szCs w:val="21"/>
          <w:lang w:bidi="ar"/>
        </w:rPr>
        <w:t>公章（接收单位）</w:t>
      </w:r>
    </w:p>
    <w:p w:rsidR="007B737A" w:rsidRDefault="007B737A">
      <w:pPr>
        <w:widowControl/>
        <w:topLinePunct/>
        <w:autoSpaceDE w:val="0"/>
        <w:autoSpaceDN w:val="0"/>
        <w:snapToGrid w:val="0"/>
        <w:spacing w:line="250" w:lineRule="exact"/>
        <w:ind w:hanging="630"/>
        <w:rPr>
          <w:kern w:val="0"/>
          <w:szCs w:val="21"/>
          <w:lang w:bidi="ar"/>
        </w:rPr>
      </w:pPr>
    </w:p>
    <w:p w:rsidR="007B737A" w:rsidRDefault="007B737A">
      <w:pPr>
        <w:widowControl/>
        <w:topLinePunct/>
        <w:autoSpaceDE w:val="0"/>
        <w:autoSpaceDN w:val="0"/>
        <w:snapToGrid w:val="0"/>
        <w:spacing w:line="250" w:lineRule="exact"/>
        <w:ind w:left="629" w:hanging="629"/>
        <w:rPr>
          <w:kern w:val="0"/>
          <w:szCs w:val="21"/>
          <w:lang w:bidi="ar"/>
        </w:rPr>
      </w:pPr>
      <w:r>
        <w:rPr>
          <w:kern w:val="0"/>
          <w:szCs w:val="21"/>
          <w:lang w:bidi="ar"/>
        </w:rPr>
        <w:t>注：</w:t>
      </w:r>
      <w:r>
        <w:rPr>
          <w:kern w:val="0"/>
          <w:szCs w:val="21"/>
          <w:lang w:bidi="ar"/>
        </w:rPr>
        <w:t>1.</w:t>
      </w:r>
      <w:r>
        <w:rPr>
          <w:kern w:val="0"/>
          <w:szCs w:val="21"/>
          <w:lang w:bidi="ar"/>
        </w:rPr>
        <w:t>本文书附件为检验报告</w:t>
      </w:r>
      <w:r>
        <w:rPr>
          <w:kern w:val="0"/>
          <w:szCs w:val="21"/>
          <w:lang w:bidi="ar"/>
        </w:rPr>
        <w:t>1</w:t>
      </w:r>
      <w:r>
        <w:rPr>
          <w:kern w:val="0"/>
          <w:szCs w:val="21"/>
          <w:lang w:bidi="ar"/>
        </w:rPr>
        <w:t>份，《医疗器械抽样记录及凭证》复印件</w:t>
      </w:r>
      <w:r>
        <w:rPr>
          <w:kern w:val="0"/>
          <w:szCs w:val="21"/>
          <w:lang w:bidi="ar"/>
        </w:rPr>
        <w:t>1</w:t>
      </w:r>
      <w:r>
        <w:rPr>
          <w:kern w:val="0"/>
          <w:szCs w:val="21"/>
          <w:lang w:bidi="ar"/>
        </w:rPr>
        <w:t>份。</w:t>
      </w:r>
    </w:p>
    <w:p w:rsidR="007B737A" w:rsidRDefault="007B737A">
      <w:pPr>
        <w:widowControl/>
        <w:topLinePunct/>
        <w:autoSpaceDE w:val="0"/>
        <w:autoSpaceDN w:val="0"/>
        <w:snapToGrid w:val="0"/>
        <w:spacing w:line="250" w:lineRule="exact"/>
        <w:ind w:leftChars="200" w:left="420"/>
        <w:rPr>
          <w:kern w:val="0"/>
          <w:szCs w:val="21"/>
          <w:lang w:bidi="ar"/>
        </w:rPr>
      </w:pPr>
      <w:r>
        <w:rPr>
          <w:kern w:val="0"/>
          <w:szCs w:val="21"/>
          <w:lang w:bidi="ar"/>
        </w:rPr>
        <w:t>2.</w:t>
      </w:r>
      <w:r>
        <w:rPr>
          <w:kern w:val="0"/>
          <w:szCs w:val="21"/>
          <w:lang w:bidi="ar"/>
        </w:rPr>
        <w:t>本文书一式两联，第一联存档，第二联交接收单位。</w:t>
      </w:r>
    </w:p>
    <w:p w:rsidR="007B737A" w:rsidRDefault="007B737A">
      <w:pPr>
        <w:widowControl/>
        <w:topLinePunct/>
        <w:autoSpaceDE w:val="0"/>
        <w:autoSpaceDN w:val="0"/>
        <w:snapToGrid w:val="0"/>
        <w:spacing w:line="240" w:lineRule="exact"/>
        <w:ind w:leftChars="203" w:left="426"/>
        <w:rPr>
          <w:bCs/>
          <w:kern w:val="0"/>
          <w:szCs w:val="21"/>
          <w:lang w:bidi="ar"/>
        </w:rPr>
      </w:pPr>
      <w:r>
        <w:rPr>
          <w:bCs/>
          <w:kern w:val="0"/>
          <w:szCs w:val="21"/>
          <w:lang w:bidi="ar"/>
        </w:rPr>
        <w:t>3.</w:t>
      </w:r>
      <w:r>
        <w:rPr>
          <w:bCs/>
          <w:kern w:val="0"/>
          <w:szCs w:val="21"/>
          <w:lang w:bidi="ar"/>
        </w:rPr>
        <w:t>做出同意复检决定的检验机构，应于决定当日联系到原检机构并告知。若因联系不及时对</w:t>
      </w:r>
    </w:p>
    <w:p w:rsidR="007B737A" w:rsidRDefault="007B737A">
      <w:pPr>
        <w:widowControl/>
        <w:topLinePunct/>
        <w:autoSpaceDE w:val="0"/>
        <w:autoSpaceDN w:val="0"/>
        <w:snapToGrid w:val="0"/>
        <w:spacing w:line="240" w:lineRule="exact"/>
        <w:ind w:leftChars="202" w:left="424" w:firstLineChars="73" w:firstLine="153"/>
        <w:rPr>
          <w:bCs/>
          <w:kern w:val="0"/>
          <w:szCs w:val="21"/>
          <w:lang w:bidi="ar"/>
        </w:rPr>
      </w:pPr>
      <w:r>
        <w:rPr>
          <w:bCs/>
          <w:kern w:val="0"/>
          <w:szCs w:val="21"/>
          <w:lang w:bidi="ar"/>
        </w:rPr>
        <w:t>国家医疗器械质量通告发布造成影响，复检机构将承担有关责任。</w:t>
      </w:r>
    </w:p>
    <w:p w:rsidR="007B737A" w:rsidRDefault="007B737A"/>
    <w:p w:rsidR="007B737A" w:rsidRDefault="007B737A">
      <w:pPr>
        <w:tabs>
          <w:tab w:val="left" w:pos="2460"/>
        </w:tabs>
        <w:rPr>
          <w:rFonts w:ascii="宋体" w:hAnsi="宋体"/>
        </w:rPr>
        <w:sectPr w:rsidR="007B737A">
          <w:pgSz w:w="11906" w:h="16838"/>
          <w:pgMar w:top="1928" w:right="1531" w:bottom="1814" w:left="1531" w:header="567" w:footer="567" w:gutter="0"/>
          <w:cols w:space="720"/>
          <w:titlePg/>
          <w:docGrid w:type="lines" w:linePitch="319"/>
        </w:sectPr>
      </w:pPr>
    </w:p>
    <w:p w:rsidR="007B737A" w:rsidRDefault="007B737A">
      <w:pPr>
        <w:widowControl/>
        <w:topLinePunct/>
        <w:autoSpaceDE w:val="0"/>
        <w:autoSpaceDN w:val="0"/>
        <w:snapToGrid w:val="0"/>
        <w:spacing w:line="560" w:lineRule="exact"/>
        <w:rPr>
          <w:rFonts w:ascii="黑体" w:eastAsia="黑体" w:hAnsi="黑体" w:cs="黑体"/>
          <w:bCs/>
          <w:kern w:val="0"/>
          <w:sz w:val="32"/>
          <w:szCs w:val="32"/>
          <w:lang w:bidi="ar"/>
        </w:rPr>
      </w:pPr>
      <w:r>
        <w:rPr>
          <w:rFonts w:ascii="黑体" w:eastAsia="黑体" w:hAnsi="黑体" w:cs="黑体" w:hint="eastAsia"/>
          <w:bCs/>
          <w:kern w:val="0"/>
          <w:sz w:val="32"/>
          <w:szCs w:val="32"/>
          <w:lang w:bidi="ar"/>
        </w:rPr>
        <w:lastRenderedPageBreak/>
        <w:t>附</w:t>
      </w:r>
      <w:r>
        <w:rPr>
          <w:rFonts w:ascii="黑体" w:eastAsia="黑体" w:hAnsi="黑体" w:cs="黑体"/>
          <w:bCs/>
          <w:kern w:val="0"/>
          <w:sz w:val="32"/>
          <w:szCs w:val="32"/>
          <w:lang w:bidi="ar"/>
        </w:rPr>
        <w:t>10</w:t>
      </w:r>
    </w:p>
    <w:p w:rsidR="007B737A" w:rsidRDefault="007B737A">
      <w:pPr>
        <w:widowControl/>
        <w:topLinePunct/>
        <w:autoSpaceDE w:val="0"/>
        <w:autoSpaceDN w:val="0"/>
        <w:snapToGrid w:val="0"/>
        <w:spacing w:line="560" w:lineRule="exact"/>
        <w:rPr>
          <w:rFonts w:ascii="黑体" w:eastAsia="黑体" w:hAnsi="黑体" w:cs="黑体"/>
          <w:bCs/>
          <w:kern w:val="0"/>
          <w:sz w:val="32"/>
          <w:szCs w:val="32"/>
          <w:lang w:bidi="ar"/>
        </w:rPr>
      </w:pPr>
    </w:p>
    <w:p w:rsidR="007B737A" w:rsidRDefault="007B737A">
      <w:pPr>
        <w:widowControl/>
        <w:topLinePunct/>
        <w:autoSpaceDE w:val="0"/>
        <w:autoSpaceDN w:val="0"/>
        <w:snapToGrid w:val="0"/>
        <w:spacing w:line="560" w:lineRule="exact"/>
        <w:jc w:val="center"/>
        <w:rPr>
          <w:rFonts w:ascii="方正小标宋简体" w:eastAsia="方正小标宋简体" w:hAnsi="方正小标宋简体" w:cs="方正小标宋简体"/>
          <w:bCs/>
          <w:kern w:val="0"/>
          <w:sz w:val="44"/>
          <w:szCs w:val="44"/>
          <w:lang w:bidi="ar"/>
        </w:rPr>
      </w:pPr>
      <w:r>
        <w:rPr>
          <w:rFonts w:ascii="方正小标宋简体" w:eastAsia="方正小标宋简体" w:hAnsi="方正小标宋简体" w:cs="方正小标宋简体" w:hint="eastAsia"/>
          <w:bCs/>
          <w:kern w:val="0"/>
          <w:sz w:val="44"/>
          <w:szCs w:val="44"/>
          <w:lang w:bidi="ar"/>
        </w:rPr>
        <w:t>国家医疗器械抽检复检通知书</w:t>
      </w:r>
    </w:p>
    <w:p w:rsidR="007B737A" w:rsidRDefault="007B737A">
      <w:pPr>
        <w:widowControl/>
        <w:topLinePunct/>
        <w:autoSpaceDE w:val="0"/>
        <w:autoSpaceDN w:val="0"/>
        <w:snapToGrid w:val="0"/>
        <w:spacing w:line="560" w:lineRule="exact"/>
        <w:jc w:val="center"/>
        <w:rPr>
          <w:rFonts w:ascii="方正小标宋简体" w:eastAsia="方正小标宋简体" w:hAnsi="方正小标宋简体" w:cs="方正小标宋简体"/>
          <w:bCs/>
          <w:kern w:val="0"/>
          <w:sz w:val="44"/>
          <w:szCs w:val="44"/>
          <w:lang w:bidi="ar"/>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0"/>
        <w:gridCol w:w="2825"/>
        <w:gridCol w:w="63"/>
        <w:gridCol w:w="1675"/>
        <w:gridCol w:w="2337"/>
      </w:tblGrid>
      <w:tr w:rsidR="007B737A">
        <w:trPr>
          <w:cantSplit/>
          <w:trHeight w:val="680"/>
          <w:jc w:val="center"/>
        </w:trPr>
        <w:tc>
          <w:tcPr>
            <w:tcW w:w="2650"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r>
              <w:rPr>
                <w:rFonts w:ascii="宋体" w:hAnsi="宋体" w:cs="宋体" w:hint="eastAsia"/>
                <w:bCs/>
                <w:kern w:val="0"/>
                <w:szCs w:val="21"/>
                <w:lang w:bidi="ar"/>
              </w:rPr>
              <w:t>复检申请人</w:t>
            </w:r>
          </w:p>
        </w:tc>
        <w:tc>
          <w:tcPr>
            <w:tcW w:w="6900" w:type="dxa"/>
            <w:gridSpan w:val="4"/>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p>
        </w:tc>
      </w:tr>
      <w:tr w:rsidR="007B737A">
        <w:trPr>
          <w:cantSplit/>
          <w:trHeight w:val="680"/>
          <w:jc w:val="center"/>
        </w:trPr>
        <w:tc>
          <w:tcPr>
            <w:tcW w:w="2650"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r>
              <w:rPr>
                <w:rFonts w:ascii="宋体" w:hAnsi="宋体" w:cs="宋体" w:hint="eastAsia"/>
                <w:bCs/>
                <w:kern w:val="0"/>
                <w:szCs w:val="21"/>
                <w:lang w:bidi="ar"/>
              </w:rPr>
              <w:t>标示产品名称</w:t>
            </w:r>
          </w:p>
        </w:tc>
        <w:tc>
          <w:tcPr>
            <w:tcW w:w="2825"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r>
              <w:rPr>
                <w:rFonts w:ascii="宋体" w:hAnsi="宋体" w:cs="宋体" w:hint="eastAsia"/>
                <w:bCs/>
                <w:kern w:val="0"/>
                <w:szCs w:val="21"/>
                <w:lang w:bidi="ar"/>
              </w:rPr>
              <w:t>抽样编号</w:t>
            </w:r>
          </w:p>
        </w:tc>
        <w:tc>
          <w:tcPr>
            <w:tcW w:w="2337"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rPr>
                <w:rFonts w:ascii="宋体" w:hAnsi="宋体" w:cs="宋体"/>
                <w:bCs/>
                <w:kern w:val="0"/>
                <w:szCs w:val="21"/>
                <w:lang w:bidi="ar"/>
              </w:rPr>
            </w:pPr>
          </w:p>
        </w:tc>
      </w:tr>
      <w:tr w:rsidR="007B737A">
        <w:trPr>
          <w:cantSplit/>
          <w:trHeight w:val="680"/>
          <w:jc w:val="center"/>
        </w:trPr>
        <w:tc>
          <w:tcPr>
            <w:tcW w:w="2650"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r>
              <w:rPr>
                <w:rFonts w:ascii="宋体" w:hAnsi="宋体" w:hint="eastAsia"/>
              </w:rPr>
              <w:t>□生产日期</w:t>
            </w:r>
          </w:p>
          <w:p w:rsidR="007B737A" w:rsidRDefault="007B737A">
            <w:pPr>
              <w:jc w:val="center"/>
              <w:rPr>
                <w:rFonts w:ascii="宋体" w:hAnsi="宋体"/>
              </w:rPr>
            </w:pPr>
            <w:r>
              <w:rPr>
                <w:rFonts w:ascii="宋体" w:hAnsi="宋体" w:hint="eastAsia"/>
              </w:rPr>
              <w:t>□批    号</w:t>
            </w:r>
          </w:p>
          <w:p w:rsidR="007B737A" w:rsidRDefault="007B737A">
            <w:pPr>
              <w:jc w:val="center"/>
              <w:rPr>
                <w:rFonts w:ascii="宋体" w:hAnsi="宋体" w:cs="宋体"/>
                <w:bCs/>
                <w:kern w:val="0"/>
                <w:szCs w:val="21"/>
                <w:lang w:bidi="ar"/>
              </w:rPr>
            </w:pPr>
            <w:r>
              <w:rPr>
                <w:rFonts w:ascii="宋体" w:hAnsi="宋体" w:hint="eastAsia"/>
              </w:rPr>
              <w:t>□出厂编号</w:t>
            </w:r>
          </w:p>
        </w:tc>
        <w:tc>
          <w:tcPr>
            <w:tcW w:w="2825"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rPr>
                <w:rFonts w:ascii="宋体" w:hAnsi="宋体" w:cs="宋体"/>
                <w:bCs/>
                <w:kern w:val="0"/>
                <w:szCs w:val="21"/>
                <w:u w:val="single"/>
                <w:lang w:bidi="ar"/>
              </w:rPr>
            </w:pPr>
            <w:r>
              <w:rPr>
                <w:rFonts w:ascii="宋体" w:hAnsi="宋体" w:cs="宋体" w:hint="eastAsia"/>
                <w:bCs/>
                <w:kern w:val="0"/>
                <w:szCs w:val="21"/>
                <w:lang w:bidi="ar"/>
              </w:rPr>
              <w:t xml:space="preserve">   </w:t>
            </w:r>
            <w:r>
              <w:rPr>
                <w:rFonts w:ascii="宋体" w:hAnsi="宋体" w:cs="宋体" w:hint="eastAsia"/>
                <w:bCs/>
                <w:kern w:val="0"/>
                <w:szCs w:val="21"/>
                <w:u w:val="single"/>
                <w:lang w:bidi="ar"/>
              </w:rPr>
              <w:t xml:space="preserve">                   </w:t>
            </w:r>
          </w:p>
          <w:p w:rsidR="007B737A" w:rsidRDefault="007B737A">
            <w:pPr>
              <w:widowControl/>
              <w:topLinePunct/>
              <w:autoSpaceDE w:val="0"/>
              <w:autoSpaceDN w:val="0"/>
              <w:snapToGrid w:val="0"/>
              <w:rPr>
                <w:rFonts w:ascii="宋体" w:hAnsi="宋体" w:cs="宋体"/>
                <w:bCs/>
                <w:kern w:val="0"/>
                <w:szCs w:val="21"/>
                <w:u w:val="single"/>
                <w:lang w:bidi="ar"/>
              </w:rPr>
            </w:pPr>
            <w:r>
              <w:rPr>
                <w:rFonts w:ascii="宋体" w:hAnsi="宋体" w:cs="宋体" w:hint="eastAsia"/>
                <w:bCs/>
                <w:kern w:val="0"/>
                <w:szCs w:val="21"/>
                <w:lang w:bidi="ar"/>
              </w:rPr>
              <w:t xml:space="preserve">   </w:t>
            </w:r>
            <w:r>
              <w:rPr>
                <w:rFonts w:ascii="宋体" w:hAnsi="宋体" w:cs="宋体" w:hint="eastAsia"/>
                <w:bCs/>
                <w:kern w:val="0"/>
                <w:szCs w:val="21"/>
                <w:u w:val="single"/>
                <w:lang w:bidi="ar"/>
              </w:rPr>
              <w:t xml:space="preserve">                   </w:t>
            </w:r>
          </w:p>
          <w:p w:rsidR="007B737A" w:rsidRDefault="007B737A">
            <w:pPr>
              <w:widowControl/>
              <w:topLinePunct/>
              <w:autoSpaceDE w:val="0"/>
              <w:autoSpaceDN w:val="0"/>
              <w:snapToGrid w:val="0"/>
              <w:rPr>
                <w:rFonts w:ascii="宋体" w:hAnsi="宋体" w:cs="宋体"/>
                <w:bCs/>
                <w:kern w:val="0"/>
                <w:szCs w:val="21"/>
                <w:u w:val="single"/>
                <w:lang w:bidi="ar"/>
              </w:rPr>
            </w:pPr>
            <w:r>
              <w:rPr>
                <w:rFonts w:ascii="宋体" w:hAnsi="宋体" w:cs="宋体" w:hint="eastAsia"/>
                <w:bCs/>
                <w:kern w:val="0"/>
                <w:szCs w:val="21"/>
                <w:lang w:bidi="ar"/>
              </w:rPr>
              <w:t xml:space="preserve">   </w:t>
            </w:r>
            <w:r>
              <w:rPr>
                <w:rFonts w:ascii="宋体" w:hAnsi="宋体" w:cs="宋体" w:hint="eastAsia"/>
                <w:bCs/>
                <w:kern w:val="0"/>
                <w:szCs w:val="21"/>
                <w:u w:val="single"/>
                <w:lang w:bidi="ar"/>
              </w:rPr>
              <w:t xml:space="preserve">                   </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r>
              <w:rPr>
                <w:rFonts w:ascii="宋体" w:hAnsi="宋体" w:cs="宋体" w:hint="eastAsia"/>
                <w:bCs/>
                <w:kern w:val="0"/>
                <w:szCs w:val="21"/>
                <w:lang w:bidi="ar"/>
              </w:rPr>
              <w:t>规格/型号</w:t>
            </w:r>
          </w:p>
        </w:tc>
        <w:tc>
          <w:tcPr>
            <w:tcW w:w="2337"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rPr>
                <w:rFonts w:ascii="宋体" w:hAnsi="宋体" w:cs="宋体"/>
                <w:bCs/>
                <w:kern w:val="0"/>
                <w:szCs w:val="21"/>
                <w:lang w:bidi="ar"/>
              </w:rPr>
            </w:pPr>
          </w:p>
        </w:tc>
      </w:tr>
      <w:tr w:rsidR="007B737A">
        <w:trPr>
          <w:cantSplit/>
          <w:trHeight w:val="680"/>
          <w:jc w:val="center"/>
        </w:trPr>
        <w:tc>
          <w:tcPr>
            <w:tcW w:w="2650"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r>
              <w:rPr>
                <w:rFonts w:ascii="宋体" w:hAnsi="宋体" w:cs="宋体" w:hint="eastAsia"/>
                <w:bCs/>
                <w:kern w:val="0"/>
                <w:szCs w:val="21"/>
                <w:lang w:bidi="ar"/>
              </w:rPr>
              <w:t>标示注册人、</w:t>
            </w:r>
          </w:p>
          <w:p w:rsidR="007B737A" w:rsidRDefault="007B737A">
            <w:pPr>
              <w:widowControl/>
              <w:topLinePunct/>
              <w:autoSpaceDE w:val="0"/>
              <w:autoSpaceDN w:val="0"/>
              <w:snapToGrid w:val="0"/>
              <w:jc w:val="center"/>
              <w:rPr>
                <w:rFonts w:ascii="宋体" w:hAnsi="宋体" w:cs="宋体"/>
                <w:bCs/>
                <w:kern w:val="0"/>
                <w:szCs w:val="21"/>
                <w:lang w:bidi="ar"/>
              </w:rPr>
            </w:pPr>
            <w:r>
              <w:rPr>
                <w:rFonts w:ascii="宋体" w:hAnsi="宋体" w:cs="宋体" w:hint="eastAsia"/>
                <w:bCs/>
                <w:kern w:val="0"/>
                <w:szCs w:val="21"/>
                <w:lang w:bidi="ar"/>
              </w:rPr>
              <w:t>备案人</w:t>
            </w:r>
          </w:p>
        </w:tc>
        <w:tc>
          <w:tcPr>
            <w:tcW w:w="6900" w:type="dxa"/>
            <w:gridSpan w:val="4"/>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p>
        </w:tc>
      </w:tr>
      <w:tr w:rsidR="007B737A">
        <w:trPr>
          <w:cantSplit/>
          <w:trHeight w:val="680"/>
          <w:jc w:val="center"/>
        </w:trPr>
        <w:tc>
          <w:tcPr>
            <w:tcW w:w="2650"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r>
              <w:rPr>
                <w:rFonts w:ascii="宋体" w:hAnsi="宋体" w:cs="宋体" w:hint="eastAsia"/>
                <w:bCs/>
                <w:kern w:val="0"/>
                <w:szCs w:val="21"/>
                <w:lang w:bidi="ar"/>
              </w:rPr>
              <w:t>原检机构</w:t>
            </w:r>
          </w:p>
        </w:tc>
        <w:tc>
          <w:tcPr>
            <w:tcW w:w="2825"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r>
              <w:rPr>
                <w:rFonts w:ascii="宋体" w:hAnsi="宋体" w:cs="宋体" w:hint="eastAsia"/>
                <w:bCs/>
                <w:kern w:val="0"/>
                <w:szCs w:val="21"/>
                <w:lang w:bidi="ar"/>
              </w:rPr>
              <w:t>原检报告编号</w:t>
            </w:r>
          </w:p>
        </w:tc>
        <w:tc>
          <w:tcPr>
            <w:tcW w:w="2337"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rPr>
                <w:rFonts w:ascii="宋体" w:hAnsi="宋体" w:cs="宋体"/>
                <w:bCs/>
                <w:kern w:val="0"/>
                <w:szCs w:val="21"/>
                <w:lang w:bidi="ar"/>
              </w:rPr>
            </w:pPr>
          </w:p>
        </w:tc>
      </w:tr>
      <w:tr w:rsidR="007B737A">
        <w:trPr>
          <w:cantSplit/>
          <w:trHeight w:val="680"/>
          <w:jc w:val="center"/>
        </w:trPr>
        <w:tc>
          <w:tcPr>
            <w:tcW w:w="2650"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r>
              <w:rPr>
                <w:rFonts w:ascii="宋体" w:hAnsi="宋体" w:cs="宋体" w:hint="eastAsia"/>
                <w:bCs/>
                <w:kern w:val="0"/>
                <w:szCs w:val="21"/>
                <w:lang w:bidi="ar"/>
              </w:rPr>
              <w:t>复检申请经办人</w:t>
            </w:r>
          </w:p>
        </w:tc>
        <w:tc>
          <w:tcPr>
            <w:tcW w:w="2825"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r>
              <w:rPr>
                <w:rFonts w:ascii="宋体" w:hAnsi="宋体" w:cs="宋体" w:hint="eastAsia"/>
                <w:bCs/>
                <w:kern w:val="0"/>
                <w:szCs w:val="21"/>
                <w:lang w:bidi="ar"/>
              </w:rPr>
              <w:t>复检申请</w:t>
            </w:r>
          </w:p>
          <w:p w:rsidR="007B737A" w:rsidRDefault="007B737A">
            <w:pPr>
              <w:widowControl/>
              <w:topLinePunct/>
              <w:autoSpaceDE w:val="0"/>
              <w:autoSpaceDN w:val="0"/>
              <w:snapToGrid w:val="0"/>
              <w:jc w:val="center"/>
              <w:rPr>
                <w:rFonts w:ascii="宋体" w:hAnsi="宋体" w:cs="宋体"/>
                <w:bCs/>
                <w:kern w:val="0"/>
                <w:szCs w:val="21"/>
                <w:lang w:bidi="ar"/>
              </w:rPr>
            </w:pPr>
            <w:r>
              <w:rPr>
                <w:rFonts w:ascii="宋体" w:hAnsi="宋体" w:cs="宋体" w:hint="eastAsia"/>
                <w:bCs/>
                <w:kern w:val="0"/>
                <w:szCs w:val="21"/>
                <w:lang w:bidi="ar"/>
              </w:rPr>
              <w:t>提交日期</w:t>
            </w:r>
          </w:p>
        </w:tc>
        <w:tc>
          <w:tcPr>
            <w:tcW w:w="2337"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p>
        </w:tc>
      </w:tr>
      <w:tr w:rsidR="007B737A">
        <w:trPr>
          <w:cantSplit/>
          <w:trHeight w:val="680"/>
          <w:jc w:val="center"/>
        </w:trPr>
        <w:tc>
          <w:tcPr>
            <w:tcW w:w="2650"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r>
              <w:rPr>
                <w:rFonts w:ascii="宋体" w:hAnsi="宋体" w:cs="宋体" w:hint="eastAsia"/>
                <w:bCs/>
                <w:kern w:val="0"/>
                <w:szCs w:val="21"/>
                <w:lang w:bidi="ar"/>
              </w:rPr>
              <w:t>决定单位（盖章）</w:t>
            </w:r>
          </w:p>
        </w:tc>
        <w:tc>
          <w:tcPr>
            <w:tcW w:w="6900" w:type="dxa"/>
            <w:gridSpan w:val="4"/>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p>
        </w:tc>
      </w:tr>
      <w:tr w:rsidR="007B737A">
        <w:trPr>
          <w:cantSplit/>
          <w:trHeight w:val="680"/>
          <w:jc w:val="center"/>
        </w:trPr>
        <w:tc>
          <w:tcPr>
            <w:tcW w:w="2650"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r>
              <w:rPr>
                <w:rFonts w:ascii="宋体" w:hAnsi="宋体" w:cs="宋体" w:hint="eastAsia"/>
                <w:bCs/>
                <w:kern w:val="0"/>
                <w:szCs w:val="21"/>
                <w:lang w:bidi="ar"/>
              </w:rPr>
              <w:t>复检决定</w:t>
            </w:r>
          </w:p>
        </w:tc>
        <w:tc>
          <w:tcPr>
            <w:tcW w:w="2888"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ind w:firstLineChars="100" w:firstLine="210"/>
              <w:rPr>
                <w:rFonts w:ascii="宋体" w:hAnsi="宋体" w:cs="宋体"/>
                <w:bCs/>
                <w:kern w:val="0"/>
                <w:szCs w:val="21"/>
                <w:lang w:bidi="ar"/>
              </w:rPr>
            </w:pPr>
            <w:r>
              <w:rPr>
                <w:rFonts w:ascii="宋体" w:hAnsi="宋体" w:cs="宋体" w:hint="eastAsia"/>
                <w:bCs/>
                <w:kern w:val="0"/>
                <w:szCs w:val="21"/>
                <w:lang w:bidi="ar"/>
              </w:rPr>
              <w:t>接受□         拒绝□</w:t>
            </w:r>
          </w:p>
        </w:tc>
        <w:tc>
          <w:tcPr>
            <w:tcW w:w="1675"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r>
              <w:rPr>
                <w:rFonts w:ascii="宋体" w:hAnsi="宋体" w:cs="宋体" w:hint="eastAsia"/>
                <w:bCs/>
                <w:kern w:val="0"/>
                <w:szCs w:val="21"/>
                <w:lang w:bidi="ar"/>
              </w:rPr>
              <w:t>决定日期</w:t>
            </w:r>
          </w:p>
        </w:tc>
        <w:tc>
          <w:tcPr>
            <w:tcW w:w="2337"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ind w:firstLineChars="300" w:firstLine="630"/>
              <w:rPr>
                <w:rFonts w:ascii="宋体" w:hAnsi="宋体" w:cs="宋体"/>
                <w:bCs/>
                <w:kern w:val="0"/>
                <w:szCs w:val="21"/>
                <w:lang w:bidi="ar"/>
              </w:rPr>
            </w:pPr>
            <w:r>
              <w:rPr>
                <w:rFonts w:ascii="宋体" w:hAnsi="宋体" w:cs="宋体" w:hint="eastAsia"/>
                <w:bCs/>
                <w:kern w:val="0"/>
                <w:szCs w:val="21"/>
                <w:lang w:bidi="ar"/>
              </w:rPr>
              <w:t>年   月   日</w:t>
            </w:r>
          </w:p>
        </w:tc>
      </w:tr>
      <w:tr w:rsidR="007B737A">
        <w:trPr>
          <w:cantSplit/>
          <w:trHeight w:val="1296"/>
          <w:jc w:val="center"/>
        </w:trPr>
        <w:tc>
          <w:tcPr>
            <w:tcW w:w="2650"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r>
              <w:rPr>
                <w:rFonts w:ascii="宋体" w:hAnsi="宋体" w:cs="宋体" w:hint="eastAsia"/>
                <w:bCs/>
                <w:kern w:val="0"/>
                <w:szCs w:val="21"/>
                <w:lang w:bidi="ar"/>
              </w:rPr>
              <w:t>有关意见</w:t>
            </w:r>
          </w:p>
        </w:tc>
        <w:tc>
          <w:tcPr>
            <w:tcW w:w="6900" w:type="dxa"/>
            <w:gridSpan w:val="4"/>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p>
        </w:tc>
      </w:tr>
      <w:tr w:rsidR="007B737A">
        <w:trPr>
          <w:cantSplit/>
          <w:trHeight w:val="904"/>
          <w:jc w:val="center"/>
        </w:trPr>
        <w:tc>
          <w:tcPr>
            <w:tcW w:w="2650"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r>
              <w:rPr>
                <w:rFonts w:ascii="宋体" w:hAnsi="宋体" w:cs="宋体" w:hint="eastAsia"/>
                <w:bCs/>
                <w:kern w:val="0"/>
                <w:szCs w:val="21"/>
                <w:lang w:bidi="ar"/>
              </w:rPr>
              <w:t>复检所需费用（元）</w:t>
            </w:r>
          </w:p>
          <w:p w:rsidR="007B737A" w:rsidRDefault="007B737A">
            <w:pPr>
              <w:widowControl/>
              <w:topLinePunct/>
              <w:autoSpaceDE w:val="0"/>
              <w:autoSpaceDN w:val="0"/>
              <w:snapToGrid w:val="0"/>
              <w:jc w:val="center"/>
              <w:rPr>
                <w:rFonts w:ascii="宋体" w:hAnsi="宋体" w:cs="宋体"/>
                <w:bCs/>
                <w:kern w:val="0"/>
                <w:szCs w:val="21"/>
                <w:lang w:bidi="ar"/>
              </w:rPr>
            </w:pPr>
            <w:r>
              <w:rPr>
                <w:rFonts w:ascii="宋体" w:hAnsi="宋体" w:cs="宋体" w:hint="eastAsia"/>
                <w:bCs/>
                <w:kern w:val="0"/>
                <w:szCs w:val="21"/>
                <w:lang w:bidi="ar"/>
              </w:rPr>
              <w:t>（不予受理无需填写）</w:t>
            </w:r>
          </w:p>
        </w:tc>
        <w:tc>
          <w:tcPr>
            <w:tcW w:w="6900" w:type="dxa"/>
            <w:gridSpan w:val="4"/>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p>
        </w:tc>
      </w:tr>
      <w:tr w:rsidR="007B737A">
        <w:trPr>
          <w:cantSplit/>
          <w:trHeight w:val="670"/>
          <w:jc w:val="center"/>
        </w:trPr>
        <w:tc>
          <w:tcPr>
            <w:tcW w:w="2650"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r>
              <w:rPr>
                <w:rFonts w:ascii="宋体" w:hAnsi="宋体" w:cs="宋体" w:hint="eastAsia"/>
                <w:bCs/>
                <w:kern w:val="0"/>
                <w:szCs w:val="21"/>
                <w:lang w:bidi="ar"/>
              </w:rPr>
              <w:t>备注</w:t>
            </w:r>
          </w:p>
        </w:tc>
        <w:tc>
          <w:tcPr>
            <w:tcW w:w="6900" w:type="dxa"/>
            <w:gridSpan w:val="4"/>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jc w:val="center"/>
              <w:rPr>
                <w:rFonts w:ascii="宋体" w:hAnsi="宋体" w:cs="宋体"/>
                <w:bCs/>
                <w:kern w:val="0"/>
                <w:szCs w:val="21"/>
                <w:lang w:bidi="ar"/>
              </w:rPr>
            </w:pPr>
          </w:p>
        </w:tc>
      </w:tr>
    </w:tbl>
    <w:p w:rsidR="007B737A" w:rsidRDefault="007B737A">
      <w:pPr>
        <w:widowControl/>
        <w:topLinePunct/>
        <w:autoSpaceDE w:val="0"/>
        <w:autoSpaceDN w:val="0"/>
        <w:snapToGrid w:val="0"/>
        <w:spacing w:line="240" w:lineRule="exact"/>
      </w:pPr>
    </w:p>
    <w:p w:rsidR="007B737A" w:rsidRDefault="007B737A">
      <w:pPr>
        <w:widowControl/>
        <w:topLinePunct/>
        <w:autoSpaceDE w:val="0"/>
        <w:autoSpaceDN w:val="0"/>
        <w:snapToGrid w:val="0"/>
        <w:spacing w:line="240" w:lineRule="exact"/>
        <w:ind w:left="630" w:hangingChars="300" w:hanging="630"/>
      </w:pPr>
      <w:r>
        <w:t>注意：</w:t>
      </w:r>
      <w:r>
        <w:t>1.</w:t>
      </w:r>
      <w:r>
        <w:t>本通知书一式两联，第一联由检验机构保留，第二联由申请人保留。</w:t>
      </w:r>
    </w:p>
    <w:p w:rsidR="007B737A" w:rsidRDefault="007B737A">
      <w:pPr>
        <w:widowControl/>
        <w:topLinePunct/>
        <w:autoSpaceDE w:val="0"/>
        <w:autoSpaceDN w:val="0"/>
        <w:snapToGrid w:val="0"/>
        <w:spacing w:line="240" w:lineRule="exact"/>
        <w:ind w:firstLineChars="300" w:firstLine="630"/>
        <w:rPr>
          <w:bCs/>
          <w:kern w:val="0"/>
          <w:szCs w:val="21"/>
          <w:lang w:bidi="ar"/>
        </w:rPr>
      </w:pPr>
      <w:r>
        <w:t>2.</w:t>
      </w:r>
      <w:r>
        <w:rPr>
          <w:bCs/>
          <w:kern w:val="0"/>
          <w:szCs w:val="21"/>
          <w:lang w:bidi="ar"/>
        </w:rPr>
        <w:t>检验机构做出同意复检决定后，复检申请人不可撤销申请。</w:t>
      </w:r>
    </w:p>
    <w:p w:rsidR="007B737A" w:rsidRDefault="007B737A">
      <w:pPr>
        <w:widowControl/>
        <w:topLinePunct/>
        <w:autoSpaceDE w:val="0"/>
        <w:autoSpaceDN w:val="0"/>
        <w:snapToGrid w:val="0"/>
        <w:spacing w:line="240" w:lineRule="exact"/>
        <w:ind w:leftChars="303" w:left="636"/>
        <w:rPr>
          <w:rFonts w:hint="eastAsia"/>
          <w:bCs/>
          <w:kern w:val="0"/>
          <w:szCs w:val="21"/>
          <w:lang w:bidi="ar"/>
        </w:rPr>
      </w:pPr>
      <w:r>
        <w:rPr>
          <w:rFonts w:hint="eastAsia"/>
          <w:bCs/>
          <w:kern w:val="0"/>
          <w:szCs w:val="21"/>
          <w:lang w:bidi="ar"/>
        </w:rPr>
        <w:t>3.</w:t>
      </w:r>
      <w:r>
        <w:rPr>
          <w:rFonts w:hint="eastAsia"/>
          <w:bCs/>
          <w:kern w:val="0"/>
          <w:szCs w:val="21"/>
          <w:lang w:bidi="ar"/>
        </w:rPr>
        <w:t>做出同意复检决定的检验机构，应于决定当日联系到原检机构。若因联系不及时对国家</w:t>
      </w:r>
    </w:p>
    <w:p w:rsidR="007B737A" w:rsidRDefault="007B737A">
      <w:pPr>
        <w:widowControl/>
        <w:topLinePunct/>
        <w:autoSpaceDE w:val="0"/>
        <w:autoSpaceDN w:val="0"/>
        <w:snapToGrid w:val="0"/>
        <w:spacing w:line="240" w:lineRule="exact"/>
        <w:ind w:leftChars="302" w:left="634" w:firstLineChars="78" w:firstLine="164"/>
        <w:rPr>
          <w:bCs/>
          <w:kern w:val="0"/>
          <w:szCs w:val="21"/>
          <w:lang w:bidi="ar"/>
        </w:rPr>
      </w:pPr>
      <w:r>
        <w:rPr>
          <w:rFonts w:hint="eastAsia"/>
          <w:bCs/>
          <w:kern w:val="0"/>
          <w:szCs w:val="21"/>
          <w:lang w:bidi="ar"/>
        </w:rPr>
        <w:t>医疗器械质量通告发布造成影响，复检机构将承担有关责任。</w:t>
      </w:r>
    </w:p>
    <w:p w:rsidR="007B737A" w:rsidRDefault="007B737A">
      <w:pPr>
        <w:widowControl/>
        <w:topLinePunct/>
        <w:autoSpaceDE w:val="0"/>
        <w:autoSpaceDN w:val="0"/>
        <w:snapToGrid w:val="0"/>
        <w:spacing w:line="240" w:lineRule="exact"/>
        <w:ind w:leftChars="300" w:left="840" w:hangingChars="100" w:hanging="210"/>
        <w:rPr>
          <w:rFonts w:hint="eastAsia"/>
          <w:bCs/>
          <w:kern w:val="0"/>
          <w:szCs w:val="21"/>
          <w:lang w:bidi="ar"/>
        </w:rPr>
      </w:pPr>
      <w:r>
        <w:rPr>
          <w:rFonts w:hint="eastAsia"/>
          <w:bCs/>
          <w:kern w:val="0"/>
          <w:szCs w:val="21"/>
          <w:lang w:bidi="ar"/>
        </w:rPr>
        <w:t>4</w:t>
      </w:r>
      <w:r>
        <w:rPr>
          <w:bCs/>
          <w:kern w:val="0"/>
          <w:szCs w:val="21"/>
          <w:lang w:bidi="ar"/>
        </w:rPr>
        <w:t>.</w:t>
      </w:r>
      <w:r>
        <w:rPr>
          <w:rFonts w:hint="eastAsia"/>
          <w:bCs/>
          <w:kern w:val="0"/>
          <w:szCs w:val="21"/>
          <w:lang w:bidi="ar"/>
        </w:rPr>
        <w:t>《国家医疗器械抽检复检申请表》《国家医疗器械抽检复检通知书》等相关文书在国家医疗器械抽检信息系统下载。</w:t>
      </w:r>
      <w:r>
        <w:rPr>
          <w:rFonts w:hint="eastAsia"/>
          <w:bCs/>
          <w:kern w:val="0"/>
          <w:szCs w:val="21"/>
        </w:rPr>
        <w:t>具体网址可询所在地省级药品监督管理部门。</w:t>
      </w:r>
    </w:p>
    <w:p w:rsidR="007B737A" w:rsidRDefault="007B737A">
      <w:pPr>
        <w:widowControl/>
        <w:topLinePunct/>
        <w:autoSpaceDE w:val="0"/>
        <w:autoSpaceDN w:val="0"/>
        <w:snapToGrid w:val="0"/>
        <w:spacing w:line="240" w:lineRule="exact"/>
        <w:rPr>
          <w:rFonts w:hint="eastAsia"/>
          <w:bCs/>
          <w:kern w:val="0"/>
          <w:szCs w:val="21"/>
          <w:lang w:bidi="ar"/>
        </w:rPr>
        <w:sectPr w:rsidR="007B737A">
          <w:pgSz w:w="11906" w:h="16838"/>
          <w:pgMar w:top="1928" w:right="1531" w:bottom="1814" w:left="1531" w:header="567" w:footer="567" w:gutter="0"/>
          <w:cols w:space="720"/>
          <w:titlePg/>
          <w:docGrid w:type="lines" w:linePitch="319"/>
        </w:sectPr>
      </w:pPr>
    </w:p>
    <w:p w:rsidR="007B737A" w:rsidRDefault="007B737A">
      <w:pPr>
        <w:spacing w:line="360" w:lineRule="exact"/>
        <w:rPr>
          <w:rFonts w:ascii="黑体" w:eastAsia="黑体" w:hAnsi="黑体" w:cs="黑体" w:hint="eastAsia"/>
          <w:sz w:val="32"/>
          <w:szCs w:val="32"/>
          <w:lang w:bidi="en-US"/>
        </w:rPr>
      </w:pPr>
      <w:r>
        <w:rPr>
          <w:rFonts w:ascii="黑体" w:eastAsia="黑体" w:hAnsi="黑体" w:cs="黑体" w:hint="eastAsia"/>
          <w:sz w:val="32"/>
          <w:szCs w:val="32"/>
          <w:lang w:bidi="en-US"/>
        </w:rPr>
        <w:lastRenderedPageBreak/>
        <w:t>附</w:t>
      </w:r>
      <w:r>
        <w:rPr>
          <w:rFonts w:ascii="黑体" w:eastAsia="黑体" w:hAnsi="黑体" w:cs="黑体"/>
          <w:sz w:val="32"/>
          <w:szCs w:val="32"/>
          <w:lang w:bidi="en-US"/>
        </w:rPr>
        <w:t>11</w:t>
      </w:r>
    </w:p>
    <w:p w:rsidR="007B737A" w:rsidRDefault="007B737A">
      <w:pPr>
        <w:spacing w:line="500" w:lineRule="exact"/>
        <w:jc w:val="center"/>
        <w:rPr>
          <w:rFonts w:eastAsia="方正小标宋简体"/>
          <w:sz w:val="44"/>
          <w:szCs w:val="44"/>
          <w:lang w:bidi="en-US"/>
        </w:rPr>
      </w:pPr>
      <w:r>
        <w:rPr>
          <w:rFonts w:eastAsia="方正小标宋简体" w:hint="eastAsia"/>
          <w:sz w:val="44"/>
          <w:szCs w:val="44"/>
          <w:lang w:bidi="en-US"/>
        </w:rPr>
        <w:t>相关</w:t>
      </w:r>
      <w:r>
        <w:rPr>
          <w:rFonts w:eastAsia="方正小标宋简体"/>
          <w:sz w:val="44"/>
          <w:szCs w:val="44"/>
          <w:lang w:bidi="en-US"/>
        </w:rPr>
        <w:t>工作</w:t>
      </w:r>
      <w:r>
        <w:rPr>
          <w:rFonts w:eastAsia="方正小标宋简体" w:hint="eastAsia"/>
          <w:sz w:val="44"/>
          <w:szCs w:val="44"/>
          <w:lang w:bidi="en-US"/>
        </w:rPr>
        <w:t>负责人和</w:t>
      </w:r>
      <w:r>
        <w:rPr>
          <w:rFonts w:eastAsia="方正小标宋简体"/>
          <w:sz w:val="44"/>
          <w:szCs w:val="44"/>
          <w:lang w:bidi="en-US"/>
        </w:rPr>
        <w:t>联系人填报表</w:t>
      </w:r>
    </w:p>
    <w:p w:rsidR="007B737A" w:rsidRDefault="007B737A">
      <w:pPr>
        <w:spacing w:line="320" w:lineRule="exact"/>
        <w:rPr>
          <w:sz w:val="28"/>
          <w:szCs w:val="28"/>
        </w:rPr>
      </w:pPr>
      <w:bookmarkStart w:id="12" w:name="_Hlk46316168"/>
      <w:r>
        <w:rPr>
          <w:rFonts w:hint="eastAsia"/>
          <w:sz w:val="28"/>
          <w:szCs w:val="28"/>
          <w:u w:val="single"/>
        </w:rPr>
        <w:t>省级药品监督管理部门名称</w:t>
      </w:r>
      <w:r>
        <w:rPr>
          <w:sz w:val="28"/>
          <w:szCs w:val="28"/>
          <w:u w:val="single"/>
        </w:rPr>
        <w:t>（盖章）</w:t>
      </w:r>
      <w:r>
        <w:rPr>
          <w:rFonts w:hint="eastAsia"/>
          <w:sz w:val="28"/>
          <w:szCs w:val="28"/>
        </w:rPr>
        <w:t>：</w:t>
      </w:r>
    </w:p>
    <w:bookmarkEnd w:id="12"/>
    <w:p w:rsidR="007B737A" w:rsidRDefault="007B737A">
      <w:pPr>
        <w:adjustRightInd w:val="0"/>
        <w:spacing w:line="80" w:lineRule="exact"/>
        <w:jc w:val="center"/>
        <w:rPr>
          <w:b/>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51"/>
        <w:gridCol w:w="952"/>
        <w:gridCol w:w="709"/>
        <w:gridCol w:w="2690"/>
        <w:gridCol w:w="1677"/>
        <w:gridCol w:w="1677"/>
        <w:gridCol w:w="1677"/>
        <w:gridCol w:w="1677"/>
      </w:tblGrid>
      <w:tr w:rsidR="007B737A">
        <w:trPr>
          <w:trHeight w:val="454"/>
          <w:jc w:val="center"/>
        </w:trPr>
        <w:tc>
          <w:tcPr>
            <w:tcW w:w="2694" w:type="dxa"/>
            <w:gridSpan w:val="2"/>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rFonts w:eastAsia="黑体"/>
                <w:kern w:val="0"/>
                <w:szCs w:val="21"/>
              </w:rPr>
            </w:pPr>
            <w:r>
              <w:rPr>
                <w:rFonts w:eastAsia="黑体"/>
                <w:kern w:val="0"/>
                <w:szCs w:val="21"/>
              </w:rPr>
              <w:t>人员</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rFonts w:eastAsia="黑体"/>
                <w:kern w:val="0"/>
                <w:szCs w:val="21"/>
              </w:rPr>
            </w:pPr>
            <w:r>
              <w:rPr>
                <w:rFonts w:eastAsia="黑体"/>
                <w:kern w:val="0"/>
                <w:szCs w:val="21"/>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rFonts w:eastAsia="黑体"/>
                <w:kern w:val="0"/>
                <w:szCs w:val="21"/>
              </w:rPr>
            </w:pPr>
            <w:r>
              <w:rPr>
                <w:rFonts w:eastAsia="黑体"/>
                <w:kern w:val="0"/>
                <w:szCs w:val="21"/>
              </w:rPr>
              <w:t>性别</w:t>
            </w:r>
          </w:p>
        </w:tc>
        <w:tc>
          <w:tcPr>
            <w:tcW w:w="2690"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rFonts w:eastAsia="黑体"/>
                <w:kern w:val="0"/>
                <w:szCs w:val="21"/>
              </w:rPr>
            </w:pPr>
            <w:r>
              <w:rPr>
                <w:rFonts w:eastAsia="黑体"/>
                <w:kern w:val="0"/>
                <w:szCs w:val="21"/>
              </w:rPr>
              <w:t>单位部门</w:t>
            </w: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rFonts w:eastAsia="黑体"/>
                <w:kern w:val="0"/>
                <w:szCs w:val="21"/>
              </w:rPr>
            </w:pPr>
            <w:r>
              <w:rPr>
                <w:rFonts w:eastAsia="黑体"/>
                <w:kern w:val="0"/>
                <w:szCs w:val="21"/>
              </w:rPr>
              <w:t>职务</w:t>
            </w:r>
            <w:r>
              <w:rPr>
                <w:rFonts w:eastAsia="黑体"/>
                <w:kern w:val="0"/>
                <w:szCs w:val="21"/>
              </w:rPr>
              <w:t>/</w:t>
            </w:r>
            <w:r>
              <w:rPr>
                <w:rFonts w:eastAsia="黑体"/>
                <w:kern w:val="0"/>
                <w:szCs w:val="21"/>
              </w:rPr>
              <w:t>职称</w:t>
            </w: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rFonts w:eastAsia="黑体"/>
                <w:kern w:val="0"/>
                <w:szCs w:val="21"/>
              </w:rPr>
            </w:pPr>
            <w:r>
              <w:rPr>
                <w:rFonts w:eastAsia="黑体"/>
                <w:kern w:val="0"/>
                <w:szCs w:val="21"/>
              </w:rPr>
              <w:t>办公电话</w:t>
            </w: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rFonts w:eastAsia="黑体"/>
                <w:kern w:val="0"/>
                <w:szCs w:val="21"/>
              </w:rPr>
            </w:pPr>
            <w:r>
              <w:rPr>
                <w:rFonts w:eastAsia="黑体"/>
                <w:kern w:val="0"/>
                <w:szCs w:val="21"/>
              </w:rPr>
              <w:t>移动电话</w:t>
            </w: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rFonts w:eastAsia="黑体"/>
                <w:kern w:val="0"/>
                <w:szCs w:val="21"/>
              </w:rPr>
            </w:pPr>
            <w:r>
              <w:rPr>
                <w:rFonts w:eastAsia="黑体"/>
                <w:kern w:val="0"/>
                <w:szCs w:val="21"/>
              </w:rPr>
              <w:t>电子邮箱</w:t>
            </w:r>
          </w:p>
        </w:tc>
      </w:tr>
      <w:tr w:rsidR="007B737A">
        <w:trPr>
          <w:trHeight w:val="454"/>
          <w:jc w:val="center"/>
        </w:trPr>
        <w:tc>
          <w:tcPr>
            <w:tcW w:w="1843" w:type="dxa"/>
            <w:vMerge w:val="restart"/>
            <w:tcBorders>
              <w:left w:val="single" w:sz="4" w:space="0" w:color="auto"/>
              <w:right w:val="single" w:sz="4" w:space="0" w:color="auto"/>
            </w:tcBorders>
            <w:vAlign w:val="center"/>
          </w:tcPr>
          <w:p w:rsidR="007B737A" w:rsidRDefault="007B737A">
            <w:pPr>
              <w:adjustRightInd w:val="0"/>
              <w:snapToGrid w:val="0"/>
              <w:spacing w:line="240" w:lineRule="exact"/>
              <w:ind w:left="-17" w:rightChars="-47" w:right="-99" w:hanging="1"/>
              <w:jc w:val="center"/>
              <w:rPr>
                <w:bCs/>
                <w:kern w:val="0"/>
                <w:szCs w:val="21"/>
              </w:rPr>
            </w:pPr>
            <w:r>
              <w:rPr>
                <w:rFonts w:hint="eastAsia"/>
                <w:bCs/>
                <w:kern w:val="0"/>
                <w:szCs w:val="21"/>
              </w:rPr>
              <w:t>抽样工作</w:t>
            </w:r>
          </w:p>
        </w:tc>
        <w:tc>
          <w:tcPr>
            <w:tcW w:w="851" w:type="dxa"/>
            <w:tcBorders>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rFonts w:eastAsia="黑体"/>
                <w:bCs/>
                <w:kern w:val="0"/>
                <w:sz w:val="28"/>
                <w:szCs w:val="28"/>
              </w:rPr>
            </w:pPr>
            <w:r>
              <w:rPr>
                <w:rFonts w:hint="eastAsia"/>
                <w:bCs/>
                <w:kern w:val="0"/>
                <w:szCs w:val="21"/>
              </w:rPr>
              <w:t>负责人</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2690"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r>
      <w:tr w:rsidR="007B737A">
        <w:trPr>
          <w:trHeight w:val="454"/>
          <w:jc w:val="center"/>
        </w:trPr>
        <w:tc>
          <w:tcPr>
            <w:tcW w:w="1843" w:type="dxa"/>
            <w:vMerge/>
            <w:tcBorders>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ind w:left="-17" w:rightChars="-47" w:right="-99" w:hanging="1"/>
              <w:jc w:val="center"/>
              <w:rPr>
                <w:rFonts w:hint="eastAsia"/>
                <w:bCs/>
                <w:kern w:val="0"/>
                <w:szCs w:val="21"/>
              </w:rPr>
            </w:pPr>
          </w:p>
        </w:tc>
        <w:tc>
          <w:tcPr>
            <w:tcW w:w="851" w:type="dxa"/>
            <w:tcBorders>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rFonts w:eastAsia="黑体"/>
                <w:bCs/>
                <w:kern w:val="0"/>
                <w:sz w:val="28"/>
                <w:szCs w:val="28"/>
              </w:rPr>
            </w:pPr>
            <w:r>
              <w:rPr>
                <w:rFonts w:hint="eastAsia"/>
                <w:bCs/>
                <w:kern w:val="0"/>
                <w:szCs w:val="21"/>
              </w:rPr>
              <w:t>联系人</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2690"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r>
      <w:tr w:rsidR="007B737A">
        <w:trPr>
          <w:trHeight w:val="454"/>
          <w:jc w:val="center"/>
        </w:trPr>
        <w:tc>
          <w:tcPr>
            <w:tcW w:w="1843" w:type="dxa"/>
            <w:vMerge w:val="restart"/>
            <w:tcBorders>
              <w:left w:val="single" w:sz="4" w:space="0" w:color="auto"/>
              <w:right w:val="single" w:sz="4" w:space="0" w:color="auto"/>
            </w:tcBorders>
            <w:vAlign w:val="center"/>
          </w:tcPr>
          <w:p w:rsidR="007B737A" w:rsidRDefault="007B737A">
            <w:pPr>
              <w:adjustRightInd w:val="0"/>
              <w:snapToGrid w:val="0"/>
              <w:spacing w:line="240" w:lineRule="exact"/>
              <w:ind w:left="-17" w:rightChars="-47" w:right="-99" w:hanging="1"/>
              <w:jc w:val="center"/>
              <w:rPr>
                <w:bCs/>
                <w:kern w:val="0"/>
                <w:szCs w:val="21"/>
              </w:rPr>
            </w:pPr>
            <w:r>
              <w:rPr>
                <w:rFonts w:hint="eastAsia"/>
                <w:bCs/>
                <w:kern w:val="0"/>
                <w:szCs w:val="21"/>
              </w:rPr>
              <w:t>检验报告送达工作</w:t>
            </w:r>
          </w:p>
        </w:tc>
        <w:tc>
          <w:tcPr>
            <w:tcW w:w="851" w:type="dxa"/>
            <w:tcBorders>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r>
              <w:rPr>
                <w:rFonts w:hint="eastAsia"/>
                <w:bCs/>
                <w:kern w:val="0"/>
                <w:szCs w:val="21"/>
              </w:rPr>
              <w:t>负责人</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2690"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r>
      <w:tr w:rsidR="007B737A">
        <w:trPr>
          <w:trHeight w:val="454"/>
          <w:jc w:val="center"/>
        </w:trPr>
        <w:tc>
          <w:tcPr>
            <w:tcW w:w="1843" w:type="dxa"/>
            <w:vMerge/>
            <w:tcBorders>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ind w:left="-17" w:rightChars="-47" w:right="-99" w:hanging="1"/>
              <w:jc w:val="center"/>
              <w:rPr>
                <w:rFonts w:hint="eastAsia"/>
                <w:bCs/>
                <w:kern w:val="0"/>
                <w:szCs w:val="21"/>
              </w:rPr>
            </w:pPr>
          </w:p>
        </w:tc>
        <w:tc>
          <w:tcPr>
            <w:tcW w:w="851" w:type="dxa"/>
            <w:tcBorders>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r>
              <w:rPr>
                <w:bCs/>
                <w:kern w:val="0"/>
                <w:szCs w:val="21"/>
              </w:rPr>
              <w:t>联系人</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2690"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r>
      <w:tr w:rsidR="007B737A">
        <w:trPr>
          <w:trHeight w:val="454"/>
          <w:jc w:val="center"/>
        </w:trPr>
        <w:tc>
          <w:tcPr>
            <w:tcW w:w="1843" w:type="dxa"/>
            <w:vMerge w:val="restart"/>
            <w:tcBorders>
              <w:left w:val="single" w:sz="4" w:space="0" w:color="auto"/>
              <w:right w:val="single" w:sz="4" w:space="0" w:color="auto"/>
            </w:tcBorders>
            <w:vAlign w:val="center"/>
          </w:tcPr>
          <w:p w:rsidR="007B737A" w:rsidRDefault="007B737A">
            <w:pPr>
              <w:adjustRightInd w:val="0"/>
              <w:snapToGrid w:val="0"/>
              <w:spacing w:line="240" w:lineRule="exact"/>
              <w:ind w:left="-17" w:rightChars="-47" w:right="-99" w:hanging="1"/>
              <w:jc w:val="center"/>
              <w:rPr>
                <w:rFonts w:hint="eastAsia"/>
                <w:bCs/>
                <w:kern w:val="0"/>
                <w:szCs w:val="21"/>
              </w:rPr>
            </w:pPr>
            <w:r>
              <w:rPr>
                <w:rFonts w:hint="eastAsia"/>
                <w:bCs/>
                <w:kern w:val="0"/>
                <w:szCs w:val="21"/>
              </w:rPr>
              <w:t>核查处置工作</w:t>
            </w:r>
          </w:p>
        </w:tc>
        <w:tc>
          <w:tcPr>
            <w:tcW w:w="851" w:type="dxa"/>
            <w:tcBorders>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r>
              <w:rPr>
                <w:rFonts w:hint="eastAsia"/>
                <w:bCs/>
                <w:kern w:val="0"/>
                <w:szCs w:val="21"/>
              </w:rPr>
              <w:t>负责人</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2690"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r>
      <w:tr w:rsidR="007B737A">
        <w:trPr>
          <w:trHeight w:val="454"/>
          <w:jc w:val="center"/>
        </w:trPr>
        <w:tc>
          <w:tcPr>
            <w:tcW w:w="1843" w:type="dxa"/>
            <w:vMerge/>
            <w:tcBorders>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ind w:left="-17" w:rightChars="-47" w:right="-99" w:hanging="1"/>
              <w:jc w:val="center"/>
              <w:rPr>
                <w:bCs/>
                <w:kern w:val="0"/>
                <w:szCs w:val="21"/>
                <w:lang w:bidi="en-US"/>
              </w:rPr>
            </w:pPr>
          </w:p>
        </w:tc>
        <w:tc>
          <w:tcPr>
            <w:tcW w:w="851" w:type="dxa"/>
            <w:tcBorders>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r>
              <w:rPr>
                <w:bCs/>
                <w:kern w:val="0"/>
                <w:szCs w:val="21"/>
              </w:rPr>
              <w:t>联系人</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2690"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r>
      <w:tr w:rsidR="007B737A">
        <w:trPr>
          <w:trHeight w:val="454"/>
          <w:jc w:val="center"/>
        </w:trPr>
        <w:tc>
          <w:tcPr>
            <w:tcW w:w="1843" w:type="dxa"/>
            <w:vMerge w:val="restart"/>
            <w:tcBorders>
              <w:left w:val="single" w:sz="4" w:space="0" w:color="auto"/>
              <w:right w:val="single" w:sz="4" w:space="0" w:color="auto"/>
            </w:tcBorders>
            <w:vAlign w:val="center"/>
          </w:tcPr>
          <w:p w:rsidR="007B737A" w:rsidRDefault="007B737A">
            <w:pPr>
              <w:adjustRightInd w:val="0"/>
              <w:snapToGrid w:val="0"/>
              <w:spacing w:line="240" w:lineRule="exact"/>
              <w:ind w:left="-17" w:rightChars="-47" w:right="-99" w:hanging="1"/>
              <w:jc w:val="center"/>
              <w:rPr>
                <w:bCs/>
                <w:kern w:val="0"/>
                <w:szCs w:val="21"/>
                <w:lang w:bidi="en-US"/>
              </w:rPr>
            </w:pPr>
            <w:r>
              <w:rPr>
                <w:rFonts w:hint="eastAsia"/>
                <w:bCs/>
                <w:kern w:val="0"/>
                <w:szCs w:val="21"/>
              </w:rPr>
              <w:t>整改召回工作</w:t>
            </w:r>
          </w:p>
        </w:tc>
        <w:tc>
          <w:tcPr>
            <w:tcW w:w="851" w:type="dxa"/>
            <w:tcBorders>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r>
              <w:rPr>
                <w:rFonts w:hint="eastAsia"/>
                <w:bCs/>
                <w:kern w:val="0"/>
                <w:szCs w:val="21"/>
              </w:rPr>
              <w:t>负责人</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2690"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r>
      <w:tr w:rsidR="007B737A">
        <w:trPr>
          <w:trHeight w:val="454"/>
          <w:jc w:val="center"/>
        </w:trPr>
        <w:tc>
          <w:tcPr>
            <w:tcW w:w="1843" w:type="dxa"/>
            <w:vMerge/>
            <w:tcBorders>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ind w:left="-17" w:rightChars="-47" w:right="-99" w:hanging="1"/>
              <w:jc w:val="center"/>
              <w:rPr>
                <w:rFonts w:hint="eastAsia"/>
                <w:bCs/>
                <w:kern w:val="0"/>
                <w:szCs w:val="21"/>
              </w:rPr>
            </w:pPr>
          </w:p>
        </w:tc>
        <w:tc>
          <w:tcPr>
            <w:tcW w:w="851" w:type="dxa"/>
            <w:tcBorders>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r>
              <w:rPr>
                <w:bCs/>
                <w:kern w:val="0"/>
                <w:szCs w:val="21"/>
              </w:rPr>
              <w:t>联系人</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2690"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r>
      <w:tr w:rsidR="007B737A">
        <w:trPr>
          <w:trHeight w:val="454"/>
          <w:jc w:val="center"/>
        </w:trPr>
        <w:tc>
          <w:tcPr>
            <w:tcW w:w="1843" w:type="dxa"/>
            <w:vMerge w:val="restart"/>
            <w:tcBorders>
              <w:left w:val="single" w:sz="4" w:space="0" w:color="auto"/>
              <w:right w:val="single" w:sz="4" w:space="0" w:color="auto"/>
            </w:tcBorders>
            <w:vAlign w:val="center"/>
          </w:tcPr>
          <w:p w:rsidR="007B737A" w:rsidRDefault="007B737A">
            <w:pPr>
              <w:adjustRightInd w:val="0"/>
              <w:snapToGrid w:val="0"/>
              <w:spacing w:line="240" w:lineRule="exact"/>
              <w:ind w:left="-17" w:rightChars="-47" w:right="-99" w:hanging="1"/>
              <w:jc w:val="center"/>
              <w:rPr>
                <w:rFonts w:hint="eastAsia"/>
                <w:bCs/>
                <w:kern w:val="0"/>
                <w:szCs w:val="21"/>
              </w:rPr>
            </w:pPr>
            <w:r>
              <w:rPr>
                <w:rFonts w:hint="eastAsia"/>
                <w:bCs/>
                <w:kern w:val="0"/>
                <w:szCs w:val="21"/>
              </w:rPr>
              <w:t>检验机构抽检工作</w:t>
            </w:r>
          </w:p>
        </w:tc>
        <w:tc>
          <w:tcPr>
            <w:tcW w:w="851" w:type="dxa"/>
            <w:tcBorders>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r>
              <w:rPr>
                <w:rFonts w:hint="eastAsia"/>
                <w:bCs/>
                <w:kern w:val="0"/>
                <w:szCs w:val="21"/>
              </w:rPr>
              <w:t>负责人</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2690"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r>
      <w:tr w:rsidR="007B737A">
        <w:trPr>
          <w:trHeight w:val="454"/>
          <w:jc w:val="center"/>
        </w:trPr>
        <w:tc>
          <w:tcPr>
            <w:tcW w:w="1843" w:type="dxa"/>
            <w:vMerge/>
            <w:tcBorders>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ind w:left="-17" w:rightChars="-47" w:right="-99" w:hanging="1"/>
              <w:jc w:val="center"/>
              <w:rPr>
                <w:bCs/>
                <w:kern w:val="0"/>
                <w:szCs w:val="21"/>
              </w:rPr>
            </w:pPr>
          </w:p>
        </w:tc>
        <w:tc>
          <w:tcPr>
            <w:tcW w:w="851" w:type="dxa"/>
            <w:tcBorders>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r>
              <w:rPr>
                <w:bCs/>
                <w:kern w:val="0"/>
                <w:szCs w:val="21"/>
              </w:rPr>
              <w:t>联系人</w:t>
            </w:r>
          </w:p>
        </w:tc>
        <w:tc>
          <w:tcPr>
            <w:tcW w:w="952"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2690"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c>
          <w:tcPr>
            <w:tcW w:w="1677" w:type="dxa"/>
            <w:tcBorders>
              <w:top w:val="single" w:sz="4" w:space="0" w:color="auto"/>
              <w:left w:val="single" w:sz="4" w:space="0" w:color="auto"/>
              <w:bottom w:val="single" w:sz="4" w:space="0" w:color="auto"/>
              <w:right w:val="single" w:sz="4" w:space="0" w:color="auto"/>
            </w:tcBorders>
            <w:vAlign w:val="center"/>
          </w:tcPr>
          <w:p w:rsidR="007B737A" w:rsidRDefault="007B737A">
            <w:pPr>
              <w:adjustRightInd w:val="0"/>
              <w:snapToGrid w:val="0"/>
              <w:spacing w:line="240" w:lineRule="exact"/>
              <w:jc w:val="center"/>
              <w:rPr>
                <w:bCs/>
                <w:kern w:val="0"/>
                <w:szCs w:val="21"/>
              </w:rPr>
            </w:pPr>
          </w:p>
        </w:tc>
      </w:tr>
    </w:tbl>
    <w:p w:rsidR="007B737A" w:rsidRDefault="007B737A">
      <w:pPr>
        <w:spacing w:line="200" w:lineRule="exact"/>
        <w:rPr>
          <w:rFonts w:hint="eastAsia"/>
          <w:sz w:val="18"/>
          <w:szCs w:val="18"/>
        </w:rPr>
      </w:pPr>
    </w:p>
    <w:p w:rsidR="007B737A" w:rsidRDefault="007B737A">
      <w:pPr>
        <w:spacing w:line="220" w:lineRule="exact"/>
        <w:ind w:left="540" w:hangingChars="300" w:hanging="540"/>
        <w:rPr>
          <w:sz w:val="18"/>
          <w:szCs w:val="18"/>
        </w:rPr>
      </w:pPr>
      <w:r>
        <w:rPr>
          <w:sz w:val="18"/>
          <w:szCs w:val="18"/>
        </w:rPr>
        <w:t>注：</w:t>
      </w:r>
      <w:r>
        <w:rPr>
          <w:sz w:val="18"/>
          <w:szCs w:val="18"/>
        </w:rPr>
        <w:t>1.</w:t>
      </w:r>
      <w:r>
        <w:rPr>
          <w:sz w:val="18"/>
          <w:szCs w:val="18"/>
        </w:rPr>
        <w:t>抽样工作</w:t>
      </w:r>
      <w:r>
        <w:rPr>
          <w:rFonts w:hint="eastAsia"/>
          <w:sz w:val="18"/>
          <w:szCs w:val="18"/>
        </w:rPr>
        <w:t>负责</w:t>
      </w:r>
      <w:r>
        <w:rPr>
          <w:sz w:val="18"/>
          <w:szCs w:val="18"/>
        </w:rPr>
        <w:t>人是指</w:t>
      </w:r>
      <w:r>
        <w:rPr>
          <w:rFonts w:hint="eastAsia"/>
          <w:sz w:val="18"/>
          <w:szCs w:val="18"/>
        </w:rPr>
        <w:t>负责国家医疗器械抽检工作在本省（自治</w:t>
      </w:r>
      <w:r>
        <w:rPr>
          <w:sz w:val="18"/>
          <w:szCs w:val="18"/>
        </w:rPr>
        <w:t>区、</w:t>
      </w:r>
      <w:r>
        <w:rPr>
          <w:rFonts w:hint="eastAsia"/>
          <w:sz w:val="18"/>
          <w:szCs w:val="18"/>
        </w:rPr>
        <w:t>直辖</w:t>
      </w:r>
      <w:r>
        <w:rPr>
          <w:sz w:val="18"/>
          <w:szCs w:val="18"/>
        </w:rPr>
        <w:t>市</w:t>
      </w:r>
      <w:r>
        <w:rPr>
          <w:rFonts w:hint="eastAsia"/>
          <w:sz w:val="18"/>
          <w:szCs w:val="18"/>
        </w:rPr>
        <w:t>）的实施落实，</w:t>
      </w:r>
      <w:r>
        <w:rPr>
          <w:sz w:val="18"/>
          <w:szCs w:val="18"/>
        </w:rPr>
        <w:t>组织本省</w:t>
      </w:r>
      <w:r>
        <w:rPr>
          <w:rFonts w:hint="eastAsia"/>
          <w:sz w:val="18"/>
          <w:szCs w:val="18"/>
        </w:rPr>
        <w:t>（自治</w:t>
      </w:r>
      <w:r>
        <w:rPr>
          <w:sz w:val="18"/>
          <w:szCs w:val="18"/>
        </w:rPr>
        <w:t>区、</w:t>
      </w:r>
      <w:r>
        <w:rPr>
          <w:rFonts w:hint="eastAsia"/>
          <w:sz w:val="18"/>
          <w:szCs w:val="18"/>
        </w:rPr>
        <w:t>直辖</w:t>
      </w:r>
      <w:r>
        <w:rPr>
          <w:sz w:val="18"/>
          <w:szCs w:val="18"/>
        </w:rPr>
        <w:t>市</w:t>
      </w:r>
      <w:r>
        <w:rPr>
          <w:rFonts w:hint="eastAsia"/>
          <w:sz w:val="18"/>
          <w:szCs w:val="18"/>
        </w:rPr>
        <w:t>）</w:t>
      </w:r>
      <w:r>
        <w:rPr>
          <w:sz w:val="18"/>
          <w:szCs w:val="18"/>
        </w:rPr>
        <w:t>完成抽样工作的省级</w:t>
      </w:r>
      <w:r>
        <w:rPr>
          <w:rFonts w:hint="eastAsia"/>
          <w:sz w:val="18"/>
          <w:szCs w:val="18"/>
        </w:rPr>
        <w:t>药品监督管理部门有关部门</w:t>
      </w:r>
    </w:p>
    <w:p w:rsidR="007B737A" w:rsidRDefault="007B737A">
      <w:pPr>
        <w:spacing w:line="220" w:lineRule="exact"/>
        <w:ind w:leftChars="250" w:left="615" w:hangingChars="50" w:hanging="90"/>
        <w:rPr>
          <w:sz w:val="18"/>
          <w:szCs w:val="18"/>
        </w:rPr>
      </w:pPr>
      <w:r>
        <w:rPr>
          <w:rFonts w:hint="eastAsia"/>
          <w:sz w:val="18"/>
          <w:szCs w:val="18"/>
        </w:rPr>
        <w:t>负责人</w:t>
      </w:r>
      <w:r>
        <w:rPr>
          <w:sz w:val="18"/>
          <w:szCs w:val="18"/>
        </w:rPr>
        <w:t>。</w:t>
      </w:r>
    </w:p>
    <w:p w:rsidR="007B737A" w:rsidRDefault="007B737A">
      <w:pPr>
        <w:spacing w:line="220" w:lineRule="exact"/>
        <w:ind w:left="540" w:hangingChars="300" w:hanging="540"/>
        <w:rPr>
          <w:sz w:val="18"/>
          <w:szCs w:val="18"/>
        </w:rPr>
      </w:pPr>
      <w:r>
        <w:rPr>
          <w:rFonts w:hint="eastAsia"/>
          <w:sz w:val="18"/>
          <w:szCs w:val="18"/>
        </w:rPr>
        <w:t xml:space="preserve"> </w:t>
      </w:r>
      <w:r>
        <w:rPr>
          <w:sz w:val="18"/>
          <w:szCs w:val="18"/>
        </w:rPr>
        <w:t xml:space="preserve">   2.</w:t>
      </w:r>
      <w:r>
        <w:rPr>
          <w:sz w:val="18"/>
          <w:szCs w:val="18"/>
        </w:rPr>
        <w:t>检验报告送达工作</w:t>
      </w:r>
      <w:r>
        <w:rPr>
          <w:rFonts w:hint="eastAsia"/>
          <w:sz w:val="18"/>
          <w:szCs w:val="18"/>
        </w:rPr>
        <w:t>负责</w:t>
      </w:r>
      <w:r>
        <w:rPr>
          <w:sz w:val="18"/>
          <w:szCs w:val="18"/>
        </w:rPr>
        <w:t>人是指</w:t>
      </w:r>
      <w:r>
        <w:rPr>
          <w:rFonts w:hint="eastAsia"/>
          <w:sz w:val="18"/>
          <w:szCs w:val="18"/>
        </w:rPr>
        <w:t>开展</w:t>
      </w:r>
      <w:r>
        <w:rPr>
          <w:sz w:val="18"/>
          <w:szCs w:val="18"/>
        </w:rPr>
        <w:t>接收各检验机构相关检验报告、将检验报告和相关文件送达</w:t>
      </w:r>
      <w:r>
        <w:rPr>
          <w:rFonts w:hint="eastAsia"/>
          <w:sz w:val="18"/>
          <w:szCs w:val="18"/>
        </w:rPr>
        <w:t>至行政相对人</w:t>
      </w:r>
      <w:r>
        <w:rPr>
          <w:sz w:val="18"/>
          <w:szCs w:val="18"/>
        </w:rPr>
        <w:t>、向</w:t>
      </w:r>
      <w:r>
        <w:rPr>
          <w:rFonts w:hint="eastAsia"/>
          <w:sz w:val="18"/>
          <w:szCs w:val="18"/>
        </w:rPr>
        <w:t>国家医疗器械抽检信息系统（以下简称国家抽检系统）</w:t>
      </w:r>
      <w:r>
        <w:rPr>
          <w:sz w:val="18"/>
          <w:szCs w:val="18"/>
        </w:rPr>
        <w:t>上传</w:t>
      </w:r>
      <w:r>
        <w:rPr>
          <w:rFonts w:hint="eastAsia"/>
          <w:sz w:val="18"/>
          <w:szCs w:val="18"/>
        </w:rPr>
        <w:t>《</w:t>
      </w:r>
      <w:r>
        <w:rPr>
          <w:sz w:val="18"/>
          <w:szCs w:val="18"/>
        </w:rPr>
        <w:t>送达告知书</w:t>
      </w:r>
      <w:r>
        <w:rPr>
          <w:rFonts w:hint="eastAsia"/>
          <w:sz w:val="18"/>
          <w:szCs w:val="18"/>
        </w:rPr>
        <w:t>》</w:t>
      </w:r>
      <w:r>
        <w:rPr>
          <w:sz w:val="18"/>
          <w:szCs w:val="18"/>
        </w:rPr>
        <w:t>等工作的</w:t>
      </w:r>
      <w:r>
        <w:rPr>
          <w:rFonts w:hint="eastAsia"/>
          <w:sz w:val="18"/>
          <w:szCs w:val="18"/>
        </w:rPr>
        <w:t>省级药品监督管理</w:t>
      </w:r>
      <w:r>
        <w:rPr>
          <w:sz w:val="18"/>
          <w:szCs w:val="18"/>
        </w:rPr>
        <w:t>部门</w:t>
      </w:r>
      <w:r>
        <w:rPr>
          <w:rFonts w:hint="eastAsia"/>
          <w:sz w:val="18"/>
          <w:szCs w:val="18"/>
        </w:rPr>
        <w:t>有关部分负责人</w:t>
      </w:r>
      <w:r>
        <w:rPr>
          <w:sz w:val="18"/>
          <w:szCs w:val="18"/>
        </w:rPr>
        <w:t>。</w:t>
      </w:r>
    </w:p>
    <w:p w:rsidR="007B737A" w:rsidRDefault="007B737A">
      <w:pPr>
        <w:spacing w:line="220" w:lineRule="exact"/>
        <w:ind w:left="540" w:hangingChars="300" w:hanging="540"/>
        <w:rPr>
          <w:sz w:val="18"/>
          <w:szCs w:val="18"/>
        </w:rPr>
      </w:pPr>
      <w:r>
        <w:rPr>
          <w:sz w:val="18"/>
          <w:szCs w:val="18"/>
        </w:rPr>
        <w:t xml:space="preserve">    3.</w:t>
      </w:r>
      <w:r>
        <w:rPr>
          <w:sz w:val="18"/>
          <w:szCs w:val="18"/>
        </w:rPr>
        <w:t>核查处置工作</w:t>
      </w:r>
      <w:r>
        <w:rPr>
          <w:rFonts w:hint="eastAsia"/>
          <w:sz w:val="18"/>
          <w:szCs w:val="18"/>
        </w:rPr>
        <w:t>负责</w:t>
      </w:r>
      <w:r>
        <w:rPr>
          <w:sz w:val="18"/>
          <w:szCs w:val="18"/>
        </w:rPr>
        <w:t>人</w:t>
      </w:r>
      <w:r>
        <w:rPr>
          <w:rFonts w:hint="eastAsia"/>
          <w:sz w:val="18"/>
          <w:szCs w:val="18"/>
        </w:rPr>
        <w:t>是</w:t>
      </w:r>
      <w:r>
        <w:rPr>
          <w:sz w:val="18"/>
          <w:szCs w:val="18"/>
        </w:rPr>
        <w:t>指</w:t>
      </w:r>
      <w:r>
        <w:rPr>
          <w:rFonts w:hint="eastAsia"/>
          <w:sz w:val="18"/>
          <w:szCs w:val="18"/>
        </w:rPr>
        <w:t>开展</w:t>
      </w:r>
      <w:r>
        <w:rPr>
          <w:sz w:val="18"/>
          <w:szCs w:val="18"/>
        </w:rPr>
        <w:t>国家医疗器械抽检</w:t>
      </w:r>
      <w:r>
        <w:rPr>
          <w:rFonts w:hint="eastAsia"/>
          <w:sz w:val="18"/>
          <w:szCs w:val="18"/>
        </w:rPr>
        <w:t>不符合规定</w:t>
      </w:r>
      <w:r>
        <w:rPr>
          <w:sz w:val="18"/>
          <w:szCs w:val="18"/>
        </w:rPr>
        <w:t>产品的暂控、调查、行政处罚、</w:t>
      </w:r>
      <w:r>
        <w:rPr>
          <w:rFonts w:hint="eastAsia"/>
          <w:sz w:val="18"/>
          <w:szCs w:val="18"/>
        </w:rPr>
        <w:t>信息公开</w:t>
      </w:r>
      <w:r>
        <w:rPr>
          <w:sz w:val="18"/>
          <w:szCs w:val="18"/>
        </w:rPr>
        <w:t>等工作的省级</w:t>
      </w:r>
      <w:r>
        <w:rPr>
          <w:rFonts w:hint="eastAsia"/>
          <w:sz w:val="18"/>
          <w:szCs w:val="18"/>
        </w:rPr>
        <w:t>药品监督管理部门有关部门负责</w:t>
      </w:r>
      <w:r>
        <w:rPr>
          <w:sz w:val="18"/>
          <w:szCs w:val="18"/>
        </w:rPr>
        <w:t>人。</w:t>
      </w:r>
    </w:p>
    <w:p w:rsidR="007B737A" w:rsidRDefault="007B737A">
      <w:pPr>
        <w:spacing w:line="220" w:lineRule="exact"/>
        <w:ind w:left="540" w:hangingChars="300" w:hanging="540"/>
        <w:rPr>
          <w:sz w:val="18"/>
          <w:szCs w:val="18"/>
        </w:rPr>
      </w:pPr>
      <w:r>
        <w:rPr>
          <w:rFonts w:hint="eastAsia"/>
          <w:sz w:val="18"/>
          <w:szCs w:val="18"/>
        </w:rPr>
        <w:t xml:space="preserve"> </w:t>
      </w:r>
      <w:r>
        <w:rPr>
          <w:sz w:val="18"/>
          <w:szCs w:val="18"/>
        </w:rPr>
        <w:t xml:space="preserve">   4.</w:t>
      </w:r>
      <w:r>
        <w:rPr>
          <w:sz w:val="18"/>
          <w:szCs w:val="18"/>
        </w:rPr>
        <w:t>整改召回工作</w:t>
      </w:r>
      <w:r>
        <w:rPr>
          <w:rFonts w:hint="eastAsia"/>
          <w:sz w:val="18"/>
          <w:szCs w:val="18"/>
        </w:rPr>
        <w:t>负责</w:t>
      </w:r>
      <w:r>
        <w:rPr>
          <w:sz w:val="18"/>
          <w:szCs w:val="18"/>
        </w:rPr>
        <w:t>人</w:t>
      </w:r>
      <w:r>
        <w:rPr>
          <w:rFonts w:hint="eastAsia"/>
          <w:sz w:val="18"/>
          <w:szCs w:val="18"/>
        </w:rPr>
        <w:t>是</w:t>
      </w:r>
      <w:r>
        <w:rPr>
          <w:sz w:val="18"/>
          <w:szCs w:val="18"/>
        </w:rPr>
        <w:t>指</w:t>
      </w:r>
      <w:r>
        <w:rPr>
          <w:rFonts w:hint="eastAsia"/>
          <w:sz w:val="18"/>
          <w:szCs w:val="18"/>
        </w:rPr>
        <w:t>开展监督抽检不符合规定产品涉及的相关单位的</w:t>
      </w:r>
      <w:r>
        <w:rPr>
          <w:sz w:val="18"/>
          <w:szCs w:val="18"/>
        </w:rPr>
        <w:t>整改工作监督、</w:t>
      </w:r>
      <w:r>
        <w:rPr>
          <w:rFonts w:hint="eastAsia"/>
          <w:sz w:val="18"/>
          <w:szCs w:val="18"/>
        </w:rPr>
        <w:t>不符合规定</w:t>
      </w:r>
      <w:r>
        <w:rPr>
          <w:sz w:val="18"/>
          <w:szCs w:val="18"/>
        </w:rPr>
        <w:t>产品召回工作监督、召回</w:t>
      </w:r>
      <w:r>
        <w:rPr>
          <w:rFonts w:hint="eastAsia"/>
          <w:sz w:val="18"/>
          <w:szCs w:val="18"/>
        </w:rPr>
        <w:t>信息公开</w:t>
      </w:r>
      <w:r>
        <w:rPr>
          <w:sz w:val="18"/>
          <w:szCs w:val="18"/>
        </w:rPr>
        <w:t>等工作的省级</w:t>
      </w:r>
      <w:r>
        <w:rPr>
          <w:rFonts w:hint="eastAsia"/>
          <w:sz w:val="18"/>
          <w:szCs w:val="18"/>
        </w:rPr>
        <w:t>药品监督管理</w:t>
      </w:r>
      <w:r>
        <w:rPr>
          <w:sz w:val="18"/>
          <w:szCs w:val="18"/>
        </w:rPr>
        <w:t>部门</w:t>
      </w:r>
      <w:r>
        <w:rPr>
          <w:rFonts w:hint="eastAsia"/>
          <w:sz w:val="18"/>
          <w:szCs w:val="18"/>
        </w:rPr>
        <w:t>有关部门负责</w:t>
      </w:r>
      <w:r>
        <w:rPr>
          <w:sz w:val="18"/>
          <w:szCs w:val="18"/>
        </w:rPr>
        <w:t>人。</w:t>
      </w:r>
    </w:p>
    <w:p w:rsidR="007B737A" w:rsidRDefault="007B737A">
      <w:pPr>
        <w:spacing w:line="220" w:lineRule="exact"/>
        <w:ind w:left="540" w:hangingChars="300" w:hanging="540"/>
        <w:rPr>
          <w:rFonts w:hint="eastAsia"/>
          <w:sz w:val="18"/>
          <w:szCs w:val="18"/>
        </w:rPr>
      </w:pPr>
      <w:r>
        <w:rPr>
          <w:rFonts w:hint="eastAsia"/>
          <w:sz w:val="18"/>
          <w:szCs w:val="18"/>
        </w:rPr>
        <w:t xml:space="preserve"> </w:t>
      </w:r>
      <w:r>
        <w:rPr>
          <w:sz w:val="18"/>
          <w:szCs w:val="18"/>
        </w:rPr>
        <w:t xml:space="preserve">   5.</w:t>
      </w:r>
      <w:r>
        <w:rPr>
          <w:sz w:val="18"/>
          <w:szCs w:val="18"/>
        </w:rPr>
        <w:t>检验机构抽检工作</w:t>
      </w:r>
      <w:r>
        <w:rPr>
          <w:rFonts w:hint="eastAsia"/>
          <w:sz w:val="18"/>
          <w:szCs w:val="18"/>
        </w:rPr>
        <w:t>负责</w:t>
      </w:r>
      <w:r>
        <w:rPr>
          <w:sz w:val="18"/>
          <w:szCs w:val="18"/>
        </w:rPr>
        <w:t>人是指本省</w:t>
      </w:r>
      <w:r>
        <w:rPr>
          <w:rFonts w:hint="eastAsia"/>
          <w:sz w:val="18"/>
          <w:szCs w:val="18"/>
        </w:rPr>
        <w:t>（自治</w:t>
      </w:r>
      <w:r>
        <w:rPr>
          <w:sz w:val="18"/>
          <w:szCs w:val="18"/>
        </w:rPr>
        <w:t>区、</w:t>
      </w:r>
      <w:r>
        <w:rPr>
          <w:rFonts w:hint="eastAsia"/>
          <w:sz w:val="18"/>
          <w:szCs w:val="18"/>
        </w:rPr>
        <w:t>直辖</w:t>
      </w:r>
      <w:r>
        <w:rPr>
          <w:sz w:val="18"/>
          <w:szCs w:val="18"/>
        </w:rPr>
        <w:t>市</w:t>
      </w:r>
      <w:r>
        <w:rPr>
          <w:rFonts w:hint="eastAsia"/>
          <w:sz w:val="18"/>
          <w:szCs w:val="18"/>
        </w:rPr>
        <w:t>）国家医疗器械抽检</w:t>
      </w:r>
      <w:r>
        <w:rPr>
          <w:sz w:val="18"/>
          <w:szCs w:val="18"/>
        </w:rPr>
        <w:t>承检机构</w:t>
      </w:r>
      <w:r>
        <w:rPr>
          <w:rFonts w:hint="eastAsia"/>
          <w:sz w:val="18"/>
          <w:szCs w:val="18"/>
        </w:rPr>
        <w:t>的负责人</w:t>
      </w:r>
      <w:r>
        <w:rPr>
          <w:sz w:val="18"/>
          <w:szCs w:val="18"/>
        </w:rPr>
        <w:t>。</w:t>
      </w:r>
    </w:p>
    <w:p w:rsidR="007B737A" w:rsidRDefault="007B737A">
      <w:pPr>
        <w:spacing w:line="220" w:lineRule="exact"/>
        <w:rPr>
          <w:rFonts w:hint="eastAsia"/>
          <w:sz w:val="18"/>
          <w:szCs w:val="18"/>
        </w:rPr>
      </w:pPr>
      <w:r>
        <w:rPr>
          <w:sz w:val="18"/>
          <w:szCs w:val="18"/>
        </w:rPr>
        <w:t xml:space="preserve">    6.</w:t>
      </w:r>
      <w:r>
        <w:rPr>
          <w:sz w:val="18"/>
          <w:szCs w:val="18"/>
        </w:rPr>
        <w:t>本表填报至国家</w:t>
      </w:r>
      <w:r>
        <w:rPr>
          <w:rFonts w:hint="eastAsia"/>
          <w:sz w:val="18"/>
          <w:szCs w:val="18"/>
        </w:rPr>
        <w:t>抽检</w:t>
      </w:r>
      <w:r>
        <w:rPr>
          <w:sz w:val="18"/>
          <w:szCs w:val="18"/>
        </w:rPr>
        <w:t>系统。</w:t>
      </w:r>
    </w:p>
    <w:p w:rsidR="007B737A" w:rsidRDefault="007B737A">
      <w:pPr>
        <w:spacing w:line="220" w:lineRule="exact"/>
        <w:rPr>
          <w:rFonts w:hint="eastAsia"/>
          <w:sz w:val="18"/>
          <w:szCs w:val="18"/>
        </w:rPr>
        <w:sectPr w:rsidR="007B737A">
          <w:footerReference w:type="default" r:id="rId17"/>
          <w:pgSz w:w="16838" w:h="11906" w:orient="landscape"/>
          <w:pgMar w:top="1531" w:right="1644" w:bottom="1531" w:left="1644" w:header="567" w:footer="567" w:gutter="0"/>
          <w:cols w:space="720"/>
          <w:titlePg/>
          <w:docGrid w:type="lines" w:linePitch="327"/>
        </w:sectPr>
      </w:pPr>
    </w:p>
    <w:p w:rsidR="007B737A" w:rsidRDefault="007B737A">
      <w:pPr>
        <w:pStyle w:val="a7"/>
        <w:pBdr>
          <w:bottom w:val="none" w:sz="0" w:space="0" w:color="auto"/>
        </w:pBdr>
        <w:spacing w:line="400" w:lineRule="exact"/>
        <w:jc w:val="left"/>
        <w:rPr>
          <w:rFonts w:ascii="黑体" w:eastAsia="黑体" w:hAnsi="黑体"/>
          <w:sz w:val="32"/>
          <w:szCs w:val="32"/>
        </w:rPr>
      </w:pPr>
      <w:r>
        <w:rPr>
          <w:rFonts w:ascii="黑体" w:eastAsia="黑体" w:hAnsi="黑体" w:hint="eastAsia"/>
          <w:sz w:val="32"/>
          <w:szCs w:val="32"/>
        </w:rPr>
        <w:lastRenderedPageBreak/>
        <w:t>附</w:t>
      </w:r>
      <w:r>
        <w:rPr>
          <w:rFonts w:ascii="黑体" w:eastAsia="黑体" w:hAnsi="黑体"/>
          <w:sz w:val="32"/>
          <w:szCs w:val="32"/>
        </w:rPr>
        <w:t>12</w:t>
      </w:r>
    </w:p>
    <w:p w:rsidR="007B737A" w:rsidRDefault="007B737A">
      <w:pPr>
        <w:spacing w:line="400" w:lineRule="exact"/>
        <w:rPr>
          <w:sz w:val="28"/>
          <w:szCs w:val="28"/>
        </w:rPr>
      </w:pPr>
    </w:p>
    <w:p w:rsidR="007B737A" w:rsidRDefault="007B737A">
      <w:pPr>
        <w:widowControl/>
        <w:topLinePunct/>
        <w:autoSpaceDE w:val="0"/>
        <w:autoSpaceDN w:val="0"/>
        <w:snapToGrid w:val="0"/>
        <w:spacing w:line="500" w:lineRule="exact"/>
        <w:jc w:val="center"/>
        <w:rPr>
          <w:rFonts w:ascii="方正小标宋简体" w:eastAsia="方正小标宋简体" w:hAnsi="方正小标宋简体" w:cs="方正小标宋简体"/>
          <w:bCs/>
          <w:kern w:val="0"/>
          <w:sz w:val="44"/>
          <w:szCs w:val="44"/>
        </w:rPr>
      </w:pPr>
      <w:bookmarkStart w:id="13" w:name="_Hlk62803472"/>
      <w:r>
        <w:rPr>
          <w:rFonts w:ascii="方正小标宋简体" w:eastAsia="方正小标宋简体" w:hAnsi="方正小标宋简体" w:cs="方正小标宋简体" w:hint="eastAsia"/>
          <w:bCs/>
          <w:kern w:val="0"/>
          <w:sz w:val="44"/>
          <w:szCs w:val="44"/>
        </w:rPr>
        <w:t>国家医疗器械抽检异议申诉收到回执</w:t>
      </w:r>
    </w:p>
    <w:bookmarkEnd w:id="13"/>
    <w:p w:rsidR="007B737A" w:rsidRDefault="007B737A">
      <w:pPr>
        <w:widowControl/>
        <w:topLinePunct/>
        <w:autoSpaceDE w:val="0"/>
        <w:autoSpaceDN w:val="0"/>
        <w:snapToGrid w:val="0"/>
        <w:spacing w:line="400" w:lineRule="exact"/>
        <w:jc w:val="center"/>
        <w:rPr>
          <w:rFonts w:ascii="方正小标宋简体" w:eastAsia="方正小标宋简体" w:hAnsi="方正小标宋简体" w:cs="方正小标宋简体"/>
          <w:bCs/>
          <w:kern w:val="0"/>
          <w:sz w:val="36"/>
          <w:szCs w:val="36"/>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1864"/>
        <w:gridCol w:w="2995"/>
        <w:gridCol w:w="1340"/>
        <w:gridCol w:w="2399"/>
      </w:tblGrid>
      <w:tr w:rsidR="007B737A">
        <w:trPr>
          <w:cantSplit/>
          <w:trHeight w:val="567"/>
          <w:jc w:val="center"/>
        </w:trPr>
        <w:tc>
          <w:tcPr>
            <w:tcW w:w="588" w:type="dxa"/>
            <w:vMerge w:val="restart"/>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r>
              <w:rPr>
                <w:rFonts w:ascii="宋体" w:hAnsi="宋体" w:hint="eastAsia"/>
              </w:rPr>
              <w:t>申请人情况</w:t>
            </w:r>
          </w:p>
        </w:tc>
        <w:tc>
          <w:tcPr>
            <w:tcW w:w="1864"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r>
              <w:rPr>
                <w:rFonts w:ascii="宋体" w:hAnsi="宋体" w:hint="eastAsia"/>
              </w:rPr>
              <w:t>异议申诉申请人</w:t>
            </w:r>
          </w:p>
          <w:p w:rsidR="007B737A" w:rsidRDefault="007B737A">
            <w:pPr>
              <w:jc w:val="center"/>
              <w:rPr>
                <w:rFonts w:ascii="宋体" w:hAnsi="宋体"/>
              </w:rPr>
            </w:pPr>
            <w:r>
              <w:rPr>
                <w:rFonts w:ascii="宋体" w:hAnsi="宋体" w:hint="eastAsia"/>
              </w:rPr>
              <w:t>（盖章）</w:t>
            </w:r>
          </w:p>
        </w:tc>
        <w:tc>
          <w:tcPr>
            <w:tcW w:w="6734"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spacing w:before="120"/>
              <w:jc w:val="center"/>
              <w:rPr>
                <w:rFonts w:ascii="宋体" w:hAnsi="宋体"/>
              </w:rPr>
            </w:pPr>
          </w:p>
        </w:tc>
      </w:tr>
      <w:tr w:rsidR="007B737A">
        <w:trPr>
          <w:cantSplit/>
          <w:trHeight w:val="420"/>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center"/>
              <w:rPr>
                <w:rFonts w:ascii="宋体" w:hAnsi="宋体"/>
              </w:rPr>
            </w:pPr>
          </w:p>
        </w:tc>
        <w:tc>
          <w:tcPr>
            <w:tcW w:w="1864"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r>
              <w:rPr>
                <w:rFonts w:ascii="宋体" w:hAnsi="宋体" w:hint="eastAsia"/>
              </w:rPr>
              <w:t>地址</w:t>
            </w:r>
          </w:p>
        </w:tc>
        <w:tc>
          <w:tcPr>
            <w:tcW w:w="6734"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p>
        </w:tc>
      </w:tr>
      <w:tr w:rsidR="007B737A">
        <w:trPr>
          <w:cantSplit/>
          <w:trHeight w:val="420"/>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center"/>
              <w:rPr>
                <w:rFonts w:ascii="宋体" w:hAnsi="宋体"/>
              </w:rPr>
            </w:pPr>
          </w:p>
        </w:tc>
        <w:tc>
          <w:tcPr>
            <w:tcW w:w="1864"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r>
              <w:rPr>
                <w:rFonts w:ascii="宋体" w:hAnsi="宋体" w:hint="eastAsia"/>
              </w:rPr>
              <w:t>电话</w:t>
            </w:r>
          </w:p>
        </w:tc>
        <w:tc>
          <w:tcPr>
            <w:tcW w:w="2995"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p>
        </w:tc>
        <w:tc>
          <w:tcPr>
            <w:tcW w:w="1340"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r>
              <w:rPr>
                <w:rFonts w:ascii="宋体" w:hAnsi="宋体" w:hint="eastAsia"/>
              </w:rPr>
              <w:t>邮编</w:t>
            </w:r>
          </w:p>
        </w:tc>
        <w:tc>
          <w:tcPr>
            <w:tcW w:w="2399"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p>
        </w:tc>
      </w:tr>
      <w:tr w:rsidR="007B737A">
        <w:trPr>
          <w:cantSplit/>
          <w:trHeight w:val="420"/>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center"/>
              <w:rPr>
                <w:rFonts w:ascii="宋体" w:hAnsi="宋体"/>
              </w:rPr>
            </w:pPr>
          </w:p>
        </w:tc>
        <w:tc>
          <w:tcPr>
            <w:tcW w:w="1864"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r>
              <w:rPr>
                <w:rFonts w:ascii="宋体" w:hAnsi="宋体" w:hint="eastAsia"/>
              </w:rPr>
              <w:t>经办人</w:t>
            </w:r>
          </w:p>
        </w:tc>
        <w:tc>
          <w:tcPr>
            <w:tcW w:w="2995"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p>
        </w:tc>
        <w:tc>
          <w:tcPr>
            <w:tcW w:w="1340"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r>
              <w:rPr>
                <w:rFonts w:ascii="宋体" w:hAnsi="宋体" w:hint="eastAsia"/>
              </w:rPr>
              <w:t>申请日期</w:t>
            </w:r>
          </w:p>
        </w:tc>
        <w:tc>
          <w:tcPr>
            <w:tcW w:w="2399"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p>
        </w:tc>
      </w:tr>
      <w:tr w:rsidR="007B737A">
        <w:trPr>
          <w:cantSplit/>
          <w:trHeight w:val="420"/>
          <w:jc w:val="center"/>
        </w:trPr>
        <w:tc>
          <w:tcPr>
            <w:tcW w:w="588" w:type="dxa"/>
            <w:vMerge w:val="restart"/>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r>
              <w:rPr>
                <w:rFonts w:ascii="宋体" w:hAnsi="宋体" w:hint="eastAsia"/>
              </w:rPr>
              <w:t>申</w:t>
            </w:r>
          </w:p>
          <w:p w:rsidR="007B737A" w:rsidRDefault="007B737A">
            <w:pPr>
              <w:jc w:val="center"/>
              <w:rPr>
                <w:rFonts w:ascii="宋体" w:hAnsi="宋体"/>
              </w:rPr>
            </w:pPr>
          </w:p>
          <w:p w:rsidR="007B737A" w:rsidRDefault="007B737A">
            <w:pPr>
              <w:jc w:val="center"/>
              <w:rPr>
                <w:rFonts w:ascii="宋体" w:hAnsi="宋体"/>
              </w:rPr>
            </w:pPr>
            <w:r>
              <w:rPr>
                <w:rFonts w:ascii="宋体" w:hAnsi="宋体" w:hint="eastAsia"/>
              </w:rPr>
              <w:t>请</w:t>
            </w:r>
          </w:p>
          <w:p w:rsidR="007B737A" w:rsidRDefault="007B737A">
            <w:pPr>
              <w:jc w:val="center"/>
              <w:rPr>
                <w:rFonts w:ascii="宋体" w:hAnsi="宋体"/>
              </w:rPr>
            </w:pPr>
          </w:p>
          <w:p w:rsidR="007B737A" w:rsidRDefault="007B737A">
            <w:pPr>
              <w:ind w:firstLineChars="50" w:firstLine="105"/>
              <w:rPr>
                <w:rFonts w:ascii="宋体" w:hAnsi="宋体"/>
              </w:rPr>
            </w:pPr>
            <w:r>
              <w:rPr>
                <w:rFonts w:ascii="宋体" w:hAnsi="宋体" w:hint="eastAsia"/>
              </w:rPr>
              <w:t>异</w:t>
            </w:r>
          </w:p>
          <w:p w:rsidR="007B737A" w:rsidRDefault="007B737A">
            <w:pPr>
              <w:rPr>
                <w:rFonts w:ascii="宋体" w:hAnsi="宋体"/>
              </w:rPr>
            </w:pPr>
          </w:p>
          <w:p w:rsidR="007B737A" w:rsidRDefault="007B737A">
            <w:pPr>
              <w:ind w:firstLineChars="50" w:firstLine="105"/>
              <w:rPr>
                <w:rFonts w:ascii="宋体" w:hAnsi="宋体"/>
              </w:rPr>
            </w:pPr>
            <w:r>
              <w:rPr>
                <w:rFonts w:ascii="宋体" w:hAnsi="宋体" w:hint="eastAsia"/>
              </w:rPr>
              <w:t>议</w:t>
            </w:r>
          </w:p>
          <w:p w:rsidR="007B737A" w:rsidRDefault="007B737A">
            <w:pPr>
              <w:ind w:firstLineChars="50" w:firstLine="105"/>
              <w:rPr>
                <w:rFonts w:ascii="宋体" w:hAnsi="宋体"/>
              </w:rPr>
            </w:pPr>
          </w:p>
          <w:p w:rsidR="007B737A" w:rsidRDefault="007B737A">
            <w:pPr>
              <w:ind w:firstLineChars="50" w:firstLine="105"/>
              <w:rPr>
                <w:rFonts w:ascii="宋体" w:hAnsi="宋体"/>
              </w:rPr>
            </w:pPr>
            <w:r>
              <w:rPr>
                <w:rFonts w:ascii="宋体" w:hAnsi="宋体" w:hint="eastAsia"/>
              </w:rPr>
              <w:t>申</w:t>
            </w:r>
          </w:p>
          <w:p w:rsidR="007B737A" w:rsidRDefault="007B737A">
            <w:pPr>
              <w:ind w:firstLineChars="50" w:firstLine="105"/>
              <w:rPr>
                <w:rFonts w:ascii="宋体" w:hAnsi="宋体"/>
              </w:rPr>
            </w:pPr>
          </w:p>
          <w:p w:rsidR="007B737A" w:rsidRDefault="007B737A">
            <w:pPr>
              <w:jc w:val="center"/>
              <w:rPr>
                <w:rFonts w:ascii="宋体" w:hAnsi="宋体"/>
              </w:rPr>
            </w:pPr>
            <w:r>
              <w:rPr>
                <w:rFonts w:ascii="宋体" w:hAnsi="宋体" w:hint="eastAsia"/>
              </w:rPr>
              <w:t>诉</w:t>
            </w:r>
          </w:p>
          <w:p w:rsidR="007B737A" w:rsidRDefault="007B737A">
            <w:pPr>
              <w:rPr>
                <w:rFonts w:ascii="宋体" w:hAnsi="宋体"/>
              </w:rPr>
            </w:pPr>
            <w:r>
              <w:rPr>
                <w:rFonts w:ascii="宋体" w:hAnsi="宋体" w:hint="eastAsia"/>
              </w:rPr>
              <w:t xml:space="preserve"> </w:t>
            </w:r>
          </w:p>
          <w:p w:rsidR="007B737A" w:rsidRDefault="007B737A">
            <w:pPr>
              <w:jc w:val="center"/>
              <w:rPr>
                <w:rFonts w:ascii="宋体" w:hAnsi="宋体"/>
              </w:rPr>
            </w:pPr>
            <w:r>
              <w:rPr>
                <w:rFonts w:ascii="宋体" w:hAnsi="宋体" w:hint="eastAsia"/>
              </w:rPr>
              <w:t>情</w:t>
            </w:r>
          </w:p>
          <w:p w:rsidR="007B737A" w:rsidRDefault="007B737A">
            <w:pPr>
              <w:rPr>
                <w:rFonts w:ascii="宋体" w:hAnsi="宋体" w:hint="eastAsia"/>
              </w:rPr>
            </w:pPr>
            <w:r>
              <w:rPr>
                <w:rFonts w:ascii="宋体" w:hAnsi="宋体" w:hint="eastAsia"/>
              </w:rPr>
              <w:t xml:space="preserve"> </w:t>
            </w:r>
          </w:p>
          <w:p w:rsidR="007B737A" w:rsidRDefault="007B737A">
            <w:pPr>
              <w:jc w:val="center"/>
              <w:rPr>
                <w:rFonts w:ascii="宋体" w:hAnsi="宋体"/>
              </w:rPr>
            </w:pPr>
            <w:r>
              <w:rPr>
                <w:rFonts w:ascii="宋体" w:hAnsi="宋体" w:hint="eastAsia"/>
              </w:rPr>
              <w:t>况</w:t>
            </w:r>
          </w:p>
        </w:tc>
        <w:tc>
          <w:tcPr>
            <w:tcW w:w="1864"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r>
              <w:rPr>
                <w:rFonts w:ascii="宋体" w:hAnsi="宋体" w:hint="eastAsia"/>
              </w:rPr>
              <w:t>标示产品名称</w:t>
            </w:r>
          </w:p>
        </w:tc>
        <w:tc>
          <w:tcPr>
            <w:tcW w:w="2995"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p>
        </w:tc>
        <w:tc>
          <w:tcPr>
            <w:tcW w:w="1340"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r>
              <w:rPr>
                <w:rFonts w:ascii="宋体" w:hAnsi="宋体" w:hint="eastAsia"/>
              </w:rPr>
              <w:t>抽样编号</w:t>
            </w:r>
          </w:p>
        </w:tc>
        <w:tc>
          <w:tcPr>
            <w:tcW w:w="2399"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p>
        </w:tc>
      </w:tr>
      <w:tr w:rsidR="007B737A">
        <w:trPr>
          <w:cantSplit/>
          <w:trHeight w:val="850"/>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center"/>
              <w:rPr>
                <w:rFonts w:ascii="宋体" w:hAnsi="宋体"/>
              </w:rPr>
            </w:pPr>
          </w:p>
        </w:tc>
        <w:tc>
          <w:tcPr>
            <w:tcW w:w="1864" w:type="dxa"/>
            <w:tcBorders>
              <w:top w:val="single" w:sz="4" w:space="0" w:color="auto"/>
              <w:left w:val="single" w:sz="4" w:space="0" w:color="auto"/>
              <w:bottom w:val="single" w:sz="4" w:space="0" w:color="auto"/>
              <w:right w:val="single" w:sz="4" w:space="0" w:color="auto"/>
            </w:tcBorders>
            <w:vAlign w:val="center"/>
          </w:tcPr>
          <w:p w:rsidR="007B737A" w:rsidRDefault="007B737A">
            <w:pPr>
              <w:jc w:val="left"/>
              <w:rPr>
                <w:rFonts w:ascii="宋体" w:hAnsi="宋体"/>
              </w:rPr>
            </w:pPr>
            <w:r>
              <w:rPr>
                <w:rFonts w:ascii="宋体" w:hAnsi="宋体" w:hint="eastAsia"/>
              </w:rPr>
              <w:t>□生产日期</w:t>
            </w:r>
          </w:p>
          <w:p w:rsidR="007B737A" w:rsidRDefault="007B737A">
            <w:pPr>
              <w:jc w:val="left"/>
              <w:rPr>
                <w:rFonts w:ascii="宋体" w:hAnsi="宋体"/>
              </w:rPr>
            </w:pPr>
            <w:r>
              <w:rPr>
                <w:rFonts w:ascii="宋体" w:hAnsi="宋体" w:hint="eastAsia"/>
              </w:rPr>
              <w:t>□批号</w:t>
            </w:r>
          </w:p>
          <w:p w:rsidR="007B737A" w:rsidRDefault="007B737A">
            <w:pPr>
              <w:jc w:val="left"/>
              <w:rPr>
                <w:rFonts w:ascii="宋体" w:hAnsi="宋体"/>
              </w:rPr>
            </w:pPr>
            <w:r>
              <w:rPr>
                <w:rFonts w:ascii="宋体" w:hAnsi="宋体" w:hint="eastAsia"/>
              </w:rPr>
              <w:t>□出厂编号</w:t>
            </w:r>
          </w:p>
        </w:tc>
        <w:tc>
          <w:tcPr>
            <w:tcW w:w="2995" w:type="dxa"/>
            <w:tcBorders>
              <w:top w:val="single" w:sz="4" w:space="0" w:color="auto"/>
              <w:left w:val="single" w:sz="4" w:space="0" w:color="auto"/>
              <w:bottom w:val="single" w:sz="4" w:space="0" w:color="auto"/>
              <w:right w:val="single" w:sz="4" w:space="0" w:color="auto"/>
            </w:tcBorders>
            <w:vAlign w:val="center"/>
          </w:tcPr>
          <w:p w:rsidR="007B737A" w:rsidRDefault="007B737A">
            <w:pPr>
              <w:widowControl/>
              <w:topLinePunct/>
              <w:autoSpaceDE w:val="0"/>
              <w:autoSpaceDN w:val="0"/>
              <w:snapToGrid w:val="0"/>
              <w:rPr>
                <w:rFonts w:ascii="宋体" w:hAnsi="宋体" w:cs="宋体"/>
                <w:bCs/>
                <w:kern w:val="0"/>
                <w:szCs w:val="21"/>
                <w:u w:val="single"/>
              </w:rPr>
            </w:pPr>
            <w:r>
              <w:rPr>
                <w:rFonts w:ascii="宋体" w:hAnsi="宋体" w:cs="宋体" w:hint="eastAsia"/>
                <w:bCs/>
                <w:kern w:val="0"/>
                <w:szCs w:val="21"/>
              </w:rPr>
              <w:t xml:space="preserve">   </w:t>
            </w:r>
            <w:r>
              <w:rPr>
                <w:rFonts w:ascii="宋体" w:hAnsi="宋体" w:cs="宋体" w:hint="eastAsia"/>
                <w:bCs/>
                <w:kern w:val="0"/>
                <w:szCs w:val="21"/>
                <w:u w:val="single"/>
              </w:rPr>
              <w:t xml:space="preserve">                   </w:t>
            </w:r>
          </w:p>
          <w:p w:rsidR="007B737A" w:rsidRDefault="007B737A">
            <w:pPr>
              <w:widowControl/>
              <w:topLinePunct/>
              <w:autoSpaceDE w:val="0"/>
              <w:autoSpaceDN w:val="0"/>
              <w:snapToGrid w:val="0"/>
              <w:rPr>
                <w:rFonts w:ascii="宋体" w:hAnsi="宋体" w:cs="宋体"/>
                <w:bCs/>
                <w:kern w:val="0"/>
                <w:szCs w:val="21"/>
                <w:u w:val="single"/>
              </w:rPr>
            </w:pPr>
            <w:r>
              <w:rPr>
                <w:rFonts w:ascii="宋体" w:hAnsi="宋体" w:cs="宋体" w:hint="eastAsia"/>
                <w:bCs/>
                <w:kern w:val="0"/>
                <w:szCs w:val="21"/>
              </w:rPr>
              <w:t xml:space="preserve">   </w:t>
            </w:r>
            <w:r>
              <w:rPr>
                <w:rFonts w:ascii="宋体" w:hAnsi="宋体" w:cs="宋体" w:hint="eastAsia"/>
                <w:bCs/>
                <w:kern w:val="0"/>
                <w:szCs w:val="21"/>
                <w:u w:val="single"/>
              </w:rPr>
              <w:t xml:space="preserve">                   </w:t>
            </w:r>
          </w:p>
          <w:p w:rsidR="007B737A" w:rsidRDefault="007B737A">
            <w:pPr>
              <w:widowControl/>
              <w:topLinePunct/>
              <w:autoSpaceDE w:val="0"/>
              <w:autoSpaceDN w:val="0"/>
              <w:snapToGrid w:val="0"/>
              <w:rPr>
                <w:rFonts w:ascii="宋体" w:hAnsi="宋体" w:cs="宋体"/>
                <w:bCs/>
                <w:kern w:val="0"/>
                <w:szCs w:val="21"/>
                <w:u w:val="single"/>
              </w:rPr>
            </w:pPr>
            <w:r>
              <w:rPr>
                <w:rFonts w:ascii="宋体" w:hAnsi="宋体" w:cs="宋体" w:hint="eastAsia"/>
                <w:bCs/>
                <w:kern w:val="0"/>
                <w:szCs w:val="21"/>
              </w:rPr>
              <w:t xml:space="preserve">   </w:t>
            </w:r>
            <w:r>
              <w:rPr>
                <w:rFonts w:ascii="宋体" w:hAnsi="宋体" w:cs="宋体" w:hint="eastAsia"/>
                <w:bCs/>
                <w:kern w:val="0"/>
                <w:szCs w:val="21"/>
                <w:u w:val="single"/>
              </w:rPr>
              <w:t xml:space="preserve">                   </w:t>
            </w:r>
          </w:p>
        </w:tc>
        <w:tc>
          <w:tcPr>
            <w:tcW w:w="1340"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r>
              <w:rPr>
                <w:rFonts w:ascii="宋体" w:hAnsi="宋体" w:hint="eastAsia"/>
              </w:rPr>
              <w:t>规格/型号</w:t>
            </w:r>
          </w:p>
        </w:tc>
        <w:tc>
          <w:tcPr>
            <w:tcW w:w="2399"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p>
        </w:tc>
      </w:tr>
      <w:tr w:rsidR="007B737A">
        <w:trPr>
          <w:cantSplit/>
          <w:trHeight w:val="413"/>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center"/>
              <w:rPr>
                <w:rFonts w:ascii="宋体" w:hAnsi="宋体"/>
              </w:rPr>
            </w:pPr>
          </w:p>
        </w:tc>
        <w:tc>
          <w:tcPr>
            <w:tcW w:w="1864"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r>
              <w:rPr>
                <w:rFonts w:ascii="宋体" w:hAnsi="宋体" w:hint="eastAsia"/>
              </w:rPr>
              <w:t>标示注册人、</w:t>
            </w:r>
          </w:p>
          <w:p w:rsidR="007B737A" w:rsidRDefault="007B737A">
            <w:pPr>
              <w:jc w:val="center"/>
              <w:rPr>
                <w:rFonts w:ascii="宋体" w:hAnsi="宋体"/>
              </w:rPr>
            </w:pPr>
            <w:r>
              <w:rPr>
                <w:rFonts w:ascii="宋体" w:hAnsi="宋体" w:hint="eastAsia"/>
              </w:rPr>
              <w:t>备案人</w:t>
            </w:r>
          </w:p>
        </w:tc>
        <w:tc>
          <w:tcPr>
            <w:tcW w:w="6734"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p>
        </w:tc>
      </w:tr>
      <w:tr w:rsidR="007B737A">
        <w:trPr>
          <w:cantSplit/>
          <w:trHeight w:val="413"/>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center"/>
              <w:rPr>
                <w:rFonts w:ascii="宋体" w:hAnsi="宋体"/>
              </w:rPr>
            </w:pPr>
          </w:p>
        </w:tc>
        <w:tc>
          <w:tcPr>
            <w:tcW w:w="1864"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r>
              <w:rPr>
                <w:rFonts w:ascii="宋体" w:hAnsi="宋体" w:hint="eastAsia"/>
              </w:rPr>
              <w:t>进口产品代理人（如有）</w:t>
            </w:r>
          </w:p>
        </w:tc>
        <w:tc>
          <w:tcPr>
            <w:tcW w:w="6734"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p>
        </w:tc>
      </w:tr>
      <w:tr w:rsidR="007B737A">
        <w:trPr>
          <w:cantSplit/>
          <w:trHeight w:val="413"/>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center"/>
              <w:rPr>
                <w:rFonts w:ascii="宋体" w:hAnsi="宋体"/>
              </w:rPr>
            </w:pPr>
          </w:p>
        </w:tc>
        <w:tc>
          <w:tcPr>
            <w:tcW w:w="1864"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r>
              <w:rPr>
                <w:rFonts w:ascii="宋体" w:hAnsi="宋体" w:hint="eastAsia"/>
              </w:rPr>
              <w:t>被抽样单位</w:t>
            </w:r>
          </w:p>
        </w:tc>
        <w:tc>
          <w:tcPr>
            <w:tcW w:w="6734" w:type="dxa"/>
            <w:gridSpan w:val="3"/>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p>
        </w:tc>
      </w:tr>
      <w:tr w:rsidR="007B737A">
        <w:trPr>
          <w:cantSplit/>
          <w:trHeight w:val="567"/>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center"/>
              <w:rPr>
                <w:rFonts w:ascii="宋体" w:hAnsi="宋体"/>
              </w:rPr>
            </w:pPr>
          </w:p>
        </w:tc>
        <w:tc>
          <w:tcPr>
            <w:tcW w:w="1864"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r>
              <w:rPr>
                <w:rFonts w:ascii="宋体" w:hAnsi="宋体" w:hint="eastAsia"/>
              </w:rPr>
              <w:t>原检验机构</w:t>
            </w:r>
          </w:p>
        </w:tc>
        <w:tc>
          <w:tcPr>
            <w:tcW w:w="2995"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p>
        </w:tc>
        <w:tc>
          <w:tcPr>
            <w:tcW w:w="1340"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r>
              <w:rPr>
                <w:rFonts w:ascii="宋体" w:hAnsi="宋体" w:hint="eastAsia"/>
              </w:rPr>
              <w:t>原检验报告编号</w:t>
            </w:r>
          </w:p>
        </w:tc>
        <w:tc>
          <w:tcPr>
            <w:tcW w:w="2399"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p>
        </w:tc>
      </w:tr>
      <w:tr w:rsidR="007B737A">
        <w:trPr>
          <w:cantSplit/>
          <w:trHeight w:val="646"/>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7B737A" w:rsidRDefault="007B737A">
            <w:pPr>
              <w:widowControl/>
              <w:jc w:val="center"/>
              <w:rPr>
                <w:rFonts w:ascii="宋体" w:hAnsi="宋体"/>
              </w:rPr>
            </w:pPr>
          </w:p>
        </w:tc>
        <w:tc>
          <w:tcPr>
            <w:tcW w:w="1864"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r>
              <w:rPr>
                <w:rFonts w:ascii="宋体" w:hAnsi="宋体" w:hint="eastAsia"/>
              </w:rPr>
              <w:t>申请异议申诉</w:t>
            </w:r>
          </w:p>
          <w:p w:rsidR="007B737A" w:rsidRDefault="007B737A">
            <w:pPr>
              <w:jc w:val="center"/>
              <w:rPr>
                <w:rFonts w:ascii="宋体" w:hAnsi="宋体"/>
              </w:rPr>
            </w:pPr>
            <w:r>
              <w:rPr>
                <w:rFonts w:ascii="宋体" w:hAnsi="宋体" w:hint="eastAsia"/>
              </w:rPr>
              <w:t>理由</w:t>
            </w:r>
          </w:p>
        </w:tc>
        <w:tc>
          <w:tcPr>
            <w:tcW w:w="6734" w:type="dxa"/>
            <w:gridSpan w:val="3"/>
            <w:tcBorders>
              <w:top w:val="single" w:sz="4" w:space="0" w:color="auto"/>
              <w:left w:val="single" w:sz="4" w:space="0" w:color="auto"/>
              <w:bottom w:val="single" w:sz="4" w:space="0" w:color="auto"/>
              <w:right w:val="single" w:sz="4" w:space="0" w:color="auto"/>
            </w:tcBorders>
            <w:vAlign w:val="bottom"/>
          </w:tcPr>
          <w:p w:rsidR="007B737A" w:rsidRDefault="007B737A">
            <w:pPr>
              <w:jc w:val="right"/>
              <w:rPr>
                <w:rFonts w:ascii="宋体" w:hAnsi="宋体"/>
              </w:rPr>
            </w:pPr>
          </w:p>
          <w:p w:rsidR="007B737A" w:rsidRDefault="007B737A">
            <w:pPr>
              <w:jc w:val="right"/>
              <w:rPr>
                <w:rFonts w:ascii="宋体" w:hAnsi="宋体"/>
              </w:rPr>
            </w:pPr>
          </w:p>
          <w:p w:rsidR="007B737A" w:rsidRDefault="007B737A">
            <w:pPr>
              <w:jc w:val="right"/>
              <w:rPr>
                <w:rFonts w:ascii="宋体" w:hAnsi="宋体"/>
              </w:rPr>
            </w:pPr>
            <w:r>
              <w:rPr>
                <w:rFonts w:ascii="宋体" w:hAnsi="宋体" w:hint="eastAsia"/>
              </w:rPr>
              <w:t>（如填写不下，可另附纸）</w:t>
            </w:r>
          </w:p>
        </w:tc>
      </w:tr>
      <w:tr w:rsidR="007B737A">
        <w:trPr>
          <w:cantSplit/>
          <w:trHeight w:val="634"/>
          <w:jc w:val="center"/>
        </w:trPr>
        <w:tc>
          <w:tcPr>
            <w:tcW w:w="588" w:type="dxa"/>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r>
              <w:rPr>
                <w:rFonts w:ascii="宋体" w:hAnsi="宋体" w:hint="eastAsia"/>
              </w:rPr>
              <w:t>备</w:t>
            </w:r>
          </w:p>
          <w:p w:rsidR="007B737A" w:rsidRDefault="007B737A">
            <w:pPr>
              <w:jc w:val="center"/>
              <w:rPr>
                <w:rFonts w:ascii="宋体" w:hAnsi="宋体"/>
              </w:rPr>
            </w:pPr>
            <w:r>
              <w:rPr>
                <w:rFonts w:ascii="宋体" w:hAnsi="宋体" w:hint="eastAsia"/>
              </w:rPr>
              <w:t>注</w:t>
            </w:r>
          </w:p>
        </w:tc>
        <w:tc>
          <w:tcPr>
            <w:tcW w:w="8598" w:type="dxa"/>
            <w:gridSpan w:val="4"/>
            <w:tcBorders>
              <w:top w:val="single" w:sz="4" w:space="0" w:color="auto"/>
              <w:left w:val="single" w:sz="4" w:space="0" w:color="auto"/>
              <w:bottom w:val="single" w:sz="4" w:space="0" w:color="auto"/>
              <w:right w:val="single" w:sz="4" w:space="0" w:color="auto"/>
            </w:tcBorders>
            <w:vAlign w:val="center"/>
          </w:tcPr>
          <w:p w:rsidR="007B737A" w:rsidRDefault="007B737A">
            <w:pPr>
              <w:jc w:val="center"/>
              <w:rPr>
                <w:rFonts w:ascii="宋体" w:hAnsi="宋体"/>
              </w:rPr>
            </w:pPr>
          </w:p>
        </w:tc>
      </w:tr>
    </w:tbl>
    <w:p w:rsidR="007B737A" w:rsidRDefault="007B737A">
      <w:pPr>
        <w:spacing w:line="240" w:lineRule="exact"/>
      </w:pPr>
    </w:p>
    <w:p w:rsidR="007B737A" w:rsidRDefault="007B737A">
      <w:pPr>
        <w:spacing w:line="240" w:lineRule="exact"/>
      </w:pPr>
    </w:p>
    <w:p w:rsidR="007B737A" w:rsidRDefault="007B737A">
      <w:pPr>
        <w:widowControl/>
        <w:topLinePunct/>
        <w:autoSpaceDE w:val="0"/>
        <w:autoSpaceDN w:val="0"/>
        <w:snapToGrid w:val="0"/>
        <w:spacing w:line="240" w:lineRule="exact"/>
        <w:ind w:firstLine="600"/>
        <w:rPr>
          <w:kern w:val="0"/>
          <w:szCs w:val="21"/>
        </w:rPr>
      </w:pPr>
    </w:p>
    <w:p w:rsidR="007B737A" w:rsidRDefault="007B737A">
      <w:pPr>
        <w:widowControl/>
        <w:topLinePunct/>
        <w:autoSpaceDE w:val="0"/>
        <w:autoSpaceDN w:val="0"/>
        <w:snapToGrid w:val="0"/>
        <w:spacing w:line="280" w:lineRule="exact"/>
        <w:ind w:firstLineChars="200" w:firstLine="480"/>
        <w:rPr>
          <w:kern w:val="0"/>
          <w:sz w:val="24"/>
          <w:szCs w:val="21"/>
        </w:rPr>
      </w:pPr>
      <w:r>
        <w:rPr>
          <w:kern w:val="0"/>
          <w:sz w:val="24"/>
          <w:szCs w:val="21"/>
        </w:rPr>
        <w:t>本</w:t>
      </w:r>
      <w:r>
        <w:rPr>
          <w:rFonts w:hint="eastAsia"/>
          <w:kern w:val="0"/>
          <w:sz w:val="24"/>
          <w:szCs w:val="21"/>
        </w:rPr>
        <w:t>异议申诉书面申请</w:t>
      </w:r>
      <w:r>
        <w:rPr>
          <w:kern w:val="0"/>
          <w:sz w:val="24"/>
          <w:szCs w:val="21"/>
        </w:rPr>
        <w:t>已于</w:t>
      </w:r>
      <w:r>
        <w:rPr>
          <w:kern w:val="0"/>
          <w:sz w:val="24"/>
          <w:szCs w:val="21"/>
        </w:rPr>
        <w:t>_______</w:t>
      </w:r>
      <w:r>
        <w:rPr>
          <w:kern w:val="0"/>
          <w:sz w:val="24"/>
          <w:szCs w:val="21"/>
        </w:rPr>
        <w:t>年</w:t>
      </w:r>
      <w:r>
        <w:rPr>
          <w:kern w:val="0"/>
          <w:sz w:val="24"/>
          <w:szCs w:val="21"/>
        </w:rPr>
        <w:t>______</w:t>
      </w:r>
      <w:r>
        <w:rPr>
          <w:kern w:val="0"/>
          <w:sz w:val="24"/>
          <w:szCs w:val="21"/>
        </w:rPr>
        <w:t>月</w:t>
      </w:r>
      <w:r>
        <w:rPr>
          <w:kern w:val="0"/>
          <w:sz w:val="24"/>
          <w:szCs w:val="21"/>
        </w:rPr>
        <w:t>______</w:t>
      </w:r>
      <w:r>
        <w:rPr>
          <w:kern w:val="0"/>
          <w:sz w:val="24"/>
          <w:szCs w:val="21"/>
        </w:rPr>
        <w:t>日收到。</w:t>
      </w:r>
    </w:p>
    <w:p w:rsidR="007B737A" w:rsidRDefault="007B737A">
      <w:pPr>
        <w:widowControl/>
        <w:topLinePunct/>
        <w:autoSpaceDE w:val="0"/>
        <w:autoSpaceDN w:val="0"/>
        <w:snapToGrid w:val="0"/>
        <w:spacing w:line="240" w:lineRule="exact"/>
        <w:ind w:firstLineChars="200" w:firstLine="480"/>
        <w:rPr>
          <w:kern w:val="0"/>
          <w:sz w:val="24"/>
          <w:szCs w:val="21"/>
        </w:rPr>
      </w:pPr>
    </w:p>
    <w:p w:rsidR="007B737A" w:rsidRDefault="007B737A">
      <w:pPr>
        <w:widowControl/>
        <w:topLinePunct/>
        <w:autoSpaceDE w:val="0"/>
        <w:autoSpaceDN w:val="0"/>
        <w:snapToGrid w:val="0"/>
        <w:spacing w:line="240" w:lineRule="exact"/>
        <w:ind w:firstLineChars="200" w:firstLine="480"/>
        <w:rPr>
          <w:kern w:val="0"/>
          <w:sz w:val="24"/>
          <w:szCs w:val="21"/>
        </w:rPr>
      </w:pPr>
    </w:p>
    <w:p w:rsidR="007B737A" w:rsidRDefault="007B737A">
      <w:pPr>
        <w:widowControl/>
        <w:topLinePunct/>
        <w:autoSpaceDE w:val="0"/>
        <w:autoSpaceDN w:val="0"/>
        <w:snapToGrid w:val="0"/>
        <w:spacing w:line="240" w:lineRule="exact"/>
        <w:jc w:val="right"/>
        <w:rPr>
          <w:kern w:val="0"/>
          <w:szCs w:val="21"/>
        </w:rPr>
      </w:pPr>
      <w:r>
        <w:rPr>
          <w:kern w:val="0"/>
          <w:szCs w:val="21"/>
        </w:rPr>
        <w:t>接收人签字：</w:t>
      </w:r>
      <w:r>
        <w:rPr>
          <w:kern w:val="0"/>
          <w:szCs w:val="21"/>
        </w:rPr>
        <w:t>______________</w:t>
      </w:r>
    </w:p>
    <w:p w:rsidR="007B737A" w:rsidRDefault="007B737A">
      <w:pPr>
        <w:widowControl/>
        <w:topLinePunct/>
        <w:autoSpaceDE w:val="0"/>
        <w:autoSpaceDN w:val="0"/>
        <w:snapToGrid w:val="0"/>
        <w:spacing w:line="240" w:lineRule="exact"/>
        <w:jc w:val="right"/>
        <w:rPr>
          <w:kern w:val="0"/>
          <w:szCs w:val="21"/>
        </w:rPr>
      </w:pPr>
    </w:p>
    <w:p w:rsidR="007B737A" w:rsidRDefault="007B737A">
      <w:pPr>
        <w:widowControl/>
        <w:topLinePunct/>
        <w:autoSpaceDE w:val="0"/>
        <w:autoSpaceDN w:val="0"/>
        <w:snapToGrid w:val="0"/>
        <w:spacing w:line="240" w:lineRule="exact"/>
        <w:ind w:firstLine="6450"/>
        <w:rPr>
          <w:kern w:val="0"/>
          <w:szCs w:val="21"/>
        </w:rPr>
      </w:pPr>
      <w:r>
        <w:rPr>
          <w:kern w:val="0"/>
          <w:szCs w:val="21"/>
        </w:rPr>
        <w:t>公章</w:t>
      </w:r>
    </w:p>
    <w:p w:rsidR="007B737A" w:rsidRDefault="007B737A">
      <w:pPr>
        <w:widowControl/>
        <w:topLinePunct/>
        <w:autoSpaceDE w:val="0"/>
        <w:autoSpaceDN w:val="0"/>
        <w:snapToGrid w:val="0"/>
        <w:spacing w:line="240" w:lineRule="exact"/>
        <w:rPr>
          <w:kern w:val="0"/>
          <w:szCs w:val="21"/>
        </w:rPr>
      </w:pPr>
    </w:p>
    <w:p w:rsidR="007B737A" w:rsidRDefault="007B737A">
      <w:pPr>
        <w:spacing w:line="240" w:lineRule="exact"/>
      </w:pPr>
      <w:r>
        <w:rPr>
          <w:rFonts w:hint="eastAsia"/>
        </w:rPr>
        <w:t>注意：</w:t>
      </w:r>
      <w:r>
        <w:rPr>
          <w:rFonts w:hint="eastAsia"/>
          <w:bCs/>
          <w:kern w:val="0"/>
          <w:szCs w:val="21"/>
        </w:rPr>
        <w:t>1.</w:t>
      </w:r>
      <w:r>
        <w:rPr>
          <w:rFonts w:hint="eastAsia"/>
          <w:bCs/>
          <w:kern w:val="0"/>
          <w:szCs w:val="21"/>
        </w:rPr>
        <w:t>本表一式两联，第一联由接受省级药品监督管理部门保留，第二联由申请人保留。</w:t>
      </w:r>
    </w:p>
    <w:p w:rsidR="007B737A" w:rsidRDefault="007B737A">
      <w:pPr>
        <w:widowControl/>
        <w:topLinePunct/>
        <w:autoSpaceDE w:val="0"/>
        <w:autoSpaceDN w:val="0"/>
        <w:snapToGrid w:val="0"/>
        <w:spacing w:line="240" w:lineRule="exact"/>
        <w:ind w:leftChars="300" w:left="840" w:hangingChars="100" w:hanging="210"/>
        <w:rPr>
          <w:bCs/>
          <w:kern w:val="0"/>
          <w:szCs w:val="21"/>
        </w:rPr>
      </w:pPr>
      <w:r>
        <w:rPr>
          <w:rFonts w:hint="eastAsia"/>
          <w:bCs/>
          <w:kern w:val="0"/>
          <w:szCs w:val="21"/>
        </w:rPr>
        <w:t>2.</w:t>
      </w:r>
      <w:r>
        <w:rPr>
          <w:rFonts w:hint="eastAsia"/>
          <w:bCs/>
          <w:kern w:val="0"/>
          <w:szCs w:val="21"/>
        </w:rPr>
        <w:t>省级药品监督管理部门应当严格依照《国家医疗器械抽检结果送达告知书》判断申请人是否在收到原检报告之日起</w:t>
      </w:r>
      <w:r>
        <w:rPr>
          <w:rFonts w:hint="eastAsia"/>
          <w:bCs/>
          <w:kern w:val="0"/>
          <w:szCs w:val="21"/>
        </w:rPr>
        <w:t>10</w:t>
      </w:r>
      <w:r>
        <w:rPr>
          <w:rFonts w:hint="eastAsia"/>
          <w:bCs/>
          <w:kern w:val="0"/>
          <w:szCs w:val="21"/>
        </w:rPr>
        <w:t>个工作日内，提出异议申诉。逾期提出申请的，不得受理。</w:t>
      </w:r>
    </w:p>
    <w:p w:rsidR="007B737A" w:rsidRDefault="007B737A">
      <w:pPr>
        <w:widowControl/>
        <w:topLinePunct/>
        <w:autoSpaceDE w:val="0"/>
        <w:autoSpaceDN w:val="0"/>
        <w:snapToGrid w:val="0"/>
        <w:spacing w:line="240" w:lineRule="exact"/>
        <w:ind w:firstLineChars="300" w:firstLine="630"/>
        <w:rPr>
          <w:bCs/>
          <w:kern w:val="0"/>
          <w:szCs w:val="21"/>
        </w:rPr>
      </w:pPr>
      <w:r>
        <w:rPr>
          <w:rFonts w:hint="eastAsia"/>
          <w:bCs/>
          <w:kern w:val="0"/>
          <w:szCs w:val="21"/>
        </w:rPr>
        <w:t>3.</w:t>
      </w:r>
      <w:r>
        <w:rPr>
          <w:rFonts w:hint="eastAsia"/>
          <w:bCs/>
          <w:kern w:val="0"/>
          <w:szCs w:val="21"/>
        </w:rPr>
        <w:t>接收人签字处盖省级药品监督管理部门接收该异议申诉的部门公章。</w:t>
      </w:r>
    </w:p>
    <w:p w:rsidR="007B737A" w:rsidRDefault="007B737A" w:rsidP="00945BB0">
      <w:pPr>
        <w:widowControl/>
        <w:topLinePunct/>
        <w:autoSpaceDE w:val="0"/>
        <w:autoSpaceDN w:val="0"/>
        <w:snapToGrid w:val="0"/>
        <w:spacing w:line="240" w:lineRule="exact"/>
        <w:ind w:leftChars="300" w:left="840" w:hangingChars="100" w:hanging="210"/>
        <w:rPr>
          <w:rFonts w:eastAsia="仿宋_GB2312" w:hint="eastAsia"/>
          <w:sz w:val="28"/>
          <w:szCs w:val="28"/>
        </w:rPr>
      </w:pPr>
      <w:r>
        <w:rPr>
          <w:rFonts w:hint="eastAsia"/>
          <w:bCs/>
          <w:kern w:val="0"/>
          <w:szCs w:val="21"/>
        </w:rPr>
        <w:t>4.</w:t>
      </w:r>
      <w:r>
        <w:rPr>
          <w:rFonts w:hint="eastAsia"/>
          <w:bCs/>
          <w:kern w:val="0"/>
          <w:szCs w:val="21"/>
        </w:rPr>
        <w:t>《国家医疗器械抽检异议申诉收到回执》</w:t>
      </w:r>
      <w:r>
        <w:rPr>
          <w:bCs/>
          <w:kern w:val="0"/>
          <w:szCs w:val="21"/>
        </w:rPr>
        <w:t>在国家</w:t>
      </w:r>
      <w:r>
        <w:rPr>
          <w:rFonts w:hint="eastAsia"/>
          <w:bCs/>
          <w:kern w:val="0"/>
          <w:szCs w:val="21"/>
        </w:rPr>
        <w:t>医疗器械</w:t>
      </w:r>
      <w:r>
        <w:rPr>
          <w:bCs/>
          <w:kern w:val="0"/>
          <w:szCs w:val="21"/>
        </w:rPr>
        <w:t>抽检</w:t>
      </w:r>
      <w:r>
        <w:rPr>
          <w:rFonts w:hint="eastAsia"/>
          <w:bCs/>
          <w:kern w:val="0"/>
          <w:szCs w:val="21"/>
        </w:rPr>
        <w:t>信息</w:t>
      </w:r>
      <w:r>
        <w:rPr>
          <w:bCs/>
          <w:kern w:val="0"/>
          <w:szCs w:val="21"/>
        </w:rPr>
        <w:t>系统下载。</w:t>
      </w:r>
      <w:r>
        <w:rPr>
          <w:rFonts w:hint="eastAsia"/>
          <w:bCs/>
          <w:kern w:val="0"/>
          <w:szCs w:val="21"/>
        </w:rPr>
        <w:t>具体网址可询所在地省级药品监督管理部门。</w:t>
      </w:r>
    </w:p>
    <w:sectPr w:rsidR="007B737A">
      <w:pgSz w:w="11906" w:h="16838"/>
      <w:pgMar w:top="1928" w:right="1531" w:bottom="1814" w:left="1531" w:header="851" w:footer="113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A0B" w:rsidRDefault="00DF7A0B">
      <w:r>
        <w:separator/>
      </w:r>
    </w:p>
  </w:endnote>
  <w:endnote w:type="continuationSeparator" w:id="0">
    <w:p w:rsidR="00DF7A0B" w:rsidRDefault="00DF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default"/>
    <w:sig w:usb0="00000001" w:usb1="0800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7A" w:rsidRDefault="007B737A">
    <w:pPr>
      <w:pStyle w:val="a3"/>
    </w:pPr>
    <w:r>
      <w:pict>
        <v:shapetype id="_x0000_t202" coordsize="21600,21600" o:spt="202" path="m,l,21600r21600,l21600,xe">
          <v:stroke joinstyle="miter"/>
          <v:path gradientshapeok="t" o:connecttype="rect"/>
        </v:shapetype>
        <v:shape id="文本框 4" o:spid="_x0000_s2051" type="#_x0000_t202" style="position:absolute;margin-left:92.8pt;margin-top:-52.65pt;width:2in;height:2in;z-index:2;mso-wrap-style:none;mso-position-horizontal:outside;mso-position-horizontal-relative:margin" filled="f" stroked="f">
          <v:textbox style="mso-fit-shape-to-text:t" inset="0,0,0,0">
            <w:txbxContent>
              <w:p w:rsidR="007B737A" w:rsidRDefault="007B737A">
                <w:pPr>
                  <w:pStyle w:val="a3"/>
                  <w:rPr>
                    <w:rStyle w:val="a4"/>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Pr>
                    <w:rStyle w:val="a4"/>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rsidR="007B737A" w:rsidRDefault="007B737A"/>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7A" w:rsidRDefault="007B737A">
    <w:pPr>
      <w:pStyle w:val="a3"/>
      <w:jc w:val="center"/>
    </w:pPr>
    <w:r>
      <w:pict>
        <v:shapetype id="_x0000_t202" coordsize="21600,21600" o:spt="202" path="m,l,21600r21600,l21600,xe">
          <v:stroke joinstyle="miter"/>
          <v:path gradientshapeok="t" o:connecttype="rect"/>
        </v:shapetype>
        <v:shape id="文本框 3" o:spid="_x0000_s2050" type="#_x0000_t202" style="position:absolute;left:0;text-align:left;margin-left:92.8pt;margin-top:-51.05pt;width:2in;height:2in;z-index:1;mso-wrap-style:none;mso-position-horizontal:outside;mso-position-horizontal-relative:margin" filled="f" stroked="f">
          <v:textbox style="mso-fit-shape-to-text:t" inset="0,0,0,0">
            <w:txbxContent>
              <w:p w:rsidR="007B737A" w:rsidRDefault="007B737A">
                <w:pPr>
                  <w:pStyle w:val="a3"/>
                  <w:jc w:val="center"/>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85225" w:rsidRPr="00685225">
                  <w:rPr>
                    <w:noProof/>
                    <w:sz w:val="28"/>
                    <w:szCs w:val="28"/>
                    <w:lang w:val="zh-CN"/>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7A" w:rsidRDefault="007B737A">
    <w:pPr>
      <w:pStyle w:val="a3"/>
    </w:pPr>
    <w:r>
      <w:pict>
        <v:shapetype id="_x0000_t202" coordsize="21600,21600" o:spt="202" path="m,l,21600r21600,l21600,xe">
          <v:stroke joinstyle="miter"/>
          <v:path gradientshapeok="t" o:connecttype="rect"/>
        </v:shapetype>
        <v:shape id="文本框 8" o:spid="_x0000_s2049" type="#_x0000_t202" style="position:absolute;margin-left:92.8pt;margin-top:-51.8pt;width:2in;height:2in;z-index:3;mso-wrap-style:none;mso-position-horizontal:outside;mso-position-horizontal-relative:margin" filled="f" stroked="f">
          <v:textbox style="mso-fit-shape-to-text:t" inset="0,0,0,0">
            <w:txbxContent>
              <w:p w:rsidR="007B737A" w:rsidRDefault="007B737A">
                <w:pPr>
                  <w:pStyle w:val="a3"/>
                  <w:rPr>
                    <w:color w:val="FFFFFF"/>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685225">
                  <w:rPr>
                    <w:noProof/>
                    <w:sz w:val="28"/>
                    <w:szCs w:val="28"/>
                  </w:rPr>
                  <w:t>24</w:t>
                </w:r>
                <w:r>
                  <w:rPr>
                    <w:rFonts w:hint="eastAsia"/>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7A" w:rsidRDefault="007B737A">
    <w:pPr>
      <w:pStyle w:val="a3"/>
      <w:jc w:val="center"/>
    </w:pPr>
    <w:r>
      <w:pict>
        <v:shapetype id="_x0000_t202" coordsize="21600,21600" o:spt="202" path="m,l,21600r21600,l21600,xe">
          <v:stroke joinstyle="miter"/>
          <v:path gradientshapeok="t" o:connecttype="rect"/>
        </v:shapetype>
        <v:shape id="_x0000_s2052" type="#_x0000_t202" style="position:absolute;left:0;text-align:left;margin-left:92.8pt;margin-top:-36.8pt;width:2in;height:2in;z-index:4;mso-wrap-style:none;mso-position-horizontal:outside;mso-position-horizontal-relative:margin" filled="f" stroked="f">
          <v:textbox style="mso-fit-shape-to-text:t" inset="0,0,0,0">
            <w:txbxContent>
              <w:p w:rsidR="007B737A" w:rsidRDefault="007B737A">
                <w:pPr>
                  <w:pStyle w:val="a3"/>
                  <w:rPr>
                    <w:color w:val="FFFFFF"/>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685225">
                  <w:rPr>
                    <w:noProof/>
                    <w:sz w:val="28"/>
                    <w:szCs w:val="28"/>
                  </w:rPr>
                  <w:t>32</w:t>
                </w:r>
                <w:r>
                  <w:rPr>
                    <w:rFonts w:hint="eastAsia"/>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w:r>
  </w:p>
  <w:p w:rsidR="007B737A" w:rsidRDefault="007B737A">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7A" w:rsidRDefault="007B737A">
    <w:pPr>
      <w:pStyle w:val="a3"/>
      <w:rPr>
        <w:sz w:val="28"/>
        <w:szCs w:val="28"/>
      </w:rPr>
    </w:pPr>
    <w:r>
      <w:rPr>
        <w:sz w:val="28"/>
        <w:szCs w:val="28"/>
      </w:rPr>
      <w:pict>
        <v:shapetype id="_x0000_t202" coordsize="21600,21600" o:spt="202" path="m,l,21600r21600,l21600,xe">
          <v:stroke joinstyle="miter"/>
          <v:path gradientshapeok="t" o:connecttype="rect"/>
        </v:shapetype>
        <v:shape id="文本框 6" o:spid="_x0000_s2054" type="#_x0000_t202" style="position:absolute;margin-left:92.8pt;margin-top:0;width:2in;height:2in;z-index:6;mso-wrap-style:none;mso-position-horizontal:outside;mso-position-horizontal-relative:margin" filled="f" stroked="f">
          <v:textbox style="mso-fit-shape-to-text:t" inset="0,0,0,0">
            <w:txbxContent>
              <w:p w:rsidR="007B737A" w:rsidRDefault="007B737A">
                <w:pPr>
                  <w:pStyle w:val="a3"/>
                  <w:rPr>
                    <w:rStyle w:val="a4"/>
                  </w:rPr>
                </w:pPr>
                <w:r>
                  <w:fldChar w:fldCharType="begin"/>
                </w:r>
                <w:r>
                  <w:rPr>
                    <w:rStyle w:val="a4"/>
                  </w:rPr>
                  <w:instrText xml:space="preserve">PAGE  </w:instrText>
                </w:r>
                <w:r>
                  <w:fldChar w:fldCharType="separate"/>
                </w:r>
                <w:r>
                  <w:rPr>
                    <w:rStyle w:val="a4"/>
                  </w:rPr>
                  <w:t>48</w:t>
                </w:r>
                <w:r>
                  <w:fldChar w:fldCharType="end"/>
                </w:r>
              </w:p>
              <w:p w:rsidR="007B737A" w:rsidRDefault="007B737A"/>
            </w:txbxContent>
          </v:textbox>
          <w10:wrap anchorx="margin"/>
        </v:shape>
      </w:pict>
    </w:r>
    <w:r>
      <w:rPr>
        <w:rFonts w:hint="eastAsia"/>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7A" w:rsidRDefault="007B737A">
    <w:pPr>
      <w:pStyle w:val="a3"/>
      <w:ind w:right="360" w:firstLine="360"/>
    </w:pPr>
    <w:r>
      <w:pict>
        <v:shapetype id="_x0000_t202" coordsize="21600,21600" o:spt="202" path="m,l,21600r21600,l21600,xe">
          <v:stroke joinstyle="miter"/>
          <v:path gradientshapeok="t" o:connecttype="rect"/>
        </v:shapetype>
        <v:shape id="文本框 5" o:spid="_x0000_s2053" type="#_x0000_t202" style="position:absolute;left:0;text-align:left;margin-left:92.8pt;margin-top:0;width:2in;height:2in;z-index:7;mso-wrap-style:none;mso-position-horizontal:outside;mso-position-horizontal-relative:margin" filled="f" stroked="f">
          <v:textbox style="mso-fit-shape-to-text:t" inset="0,0,0,0">
            <w:txbxContent>
              <w:p w:rsidR="007B737A" w:rsidRDefault="007B737A">
                <w:pPr>
                  <w:pStyle w:val="a3"/>
                  <w:rPr>
                    <w:rFonts w:hint="eastAsia"/>
                  </w:rP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7A" w:rsidRDefault="007B737A">
    <w:pPr>
      <w:pStyle w:val="a3"/>
      <w:ind w:right="360" w:firstLine="360"/>
    </w:pPr>
    <w:r>
      <w:pict>
        <v:shapetype id="_x0000_t202" coordsize="21600,21600" o:spt="202" path="m,l,21600r21600,l21600,xe">
          <v:stroke joinstyle="miter"/>
          <v:path gradientshapeok="t" o:connecttype="rect"/>
        </v:shapetype>
        <v:shape id="文本框 7" o:spid="_x0000_s2055" type="#_x0000_t202" style="position:absolute;left:0;text-align:left;margin-left:92.8pt;margin-top:-24.2pt;width:2in;height:2in;z-index:5;mso-wrap-style:none;mso-position-horizontal:outside;mso-position-horizontal-relative:margin" filled="f" stroked="f">
          <v:textbox style="mso-fit-shape-to-text:t" inset="0,0,0,0">
            <w:txbxContent>
              <w:p w:rsidR="007B737A" w:rsidRDefault="007B737A">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685225">
                  <w:rPr>
                    <w:noProof/>
                    <w:sz w:val="28"/>
                    <w:szCs w:val="28"/>
                  </w:rPr>
                  <w:t>49</w:t>
                </w:r>
                <w:r>
                  <w:rPr>
                    <w:rFonts w:hint="eastAsia"/>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A0B" w:rsidRDefault="00DF7A0B">
      <w:r>
        <w:separator/>
      </w:r>
    </w:p>
  </w:footnote>
  <w:footnote w:type="continuationSeparator" w:id="0">
    <w:p w:rsidR="00DF7A0B" w:rsidRDefault="00DF7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7A" w:rsidRDefault="007B737A">
    <w:pPr>
      <w:pStyle w:val="a7"/>
      <w:pBdr>
        <w:bottom w:val="none" w:sz="0" w:space="0" w:color="auto"/>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7A" w:rsidRDefault="007B737A">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7A" w:rsidRDefault="007B737A">
    <w:pPr>
      <w:pStyle w:val="a7"/>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7A" w:rsidRDefault="007B737A">
    <w:pPr>
      <w:pStyle w:val="a7"/>
      <w:pBdr>
        <w:top w:val="none" w:sz="0" w:space="1" w:color="auto"/>
        <w:left w:val="none" w:sz="0" w:space="4" w:color="auto"/>
        <w:bottom w:val="none" w:sz="0" w:space="1" w:color="auto"/>
        <w:right w:val="none" w:sz="0" w:space="4"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7A" w:rsidRDefault="007B737A">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HorizontalSpacing w:val="109"/>
  <w:drawingGridVerticalSpacing w:val="156"/>
  <w:displayHorizontalDrawingGridEvery w:val="0"/>
  <w:displayVerticalDrawingGridEvery w:val="2"/>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85225"/>
    <w:rsid w:val="006B6A1D"/>
    <w:rsid w:val="006C20D6"/>
    <w:rsid w:val="006C50E4"/>
    <w:rsid w:val="006E0A51"/>
    <w:rsid w:val="006F7A06"/>
    <w:rsid w:val="007045D9"/>
    <w:rsid w:val="00724899"/>
    <w:rsid w:val="00727597"/>
    <w:rsid w:val="00754F98"/>
    <w:rsid w:val="00766D9A"/>
    <w:rsid w:val="007A3E48"/>
    <w:rsid w:val="007B051B"/>
    <w:rsid w:val="007B737A"/>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45BB0"/>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AE616E"/>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36137"/>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DF7A0B"/>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2781205"/>
    <w:rsid w:val="033E4056"/>
    <w:rsid w:val="05B857A3"/>
    <w:rsid w:val="06627632"/>
    <w:rsid w:val="067E541F"/>
    <w:rsid w:val="07EB5D18"/>
    <w:rsid w:val="0A5523A2"/>
    <w:rsid w:val="0B0F1CB4"/>
    <w:rsid w:val="0BC85CA6"/>
    <w:rsid w:val="0C4F5D82"/>
    <w:rsid w:val="0C877666"/>
    <w:rsid w:val="0D764529"/>
    <w:rsid w:val="0F3951D3"/>
    <w:rsid w:val="10A15A8D"/>
    <w:rsid w:val="13120D36"/>
    <w:rsid w:val="132A4264"/>
    <w:rsid w:val="13D44D1C"/>
    <w:rsid w:val="14CB178A"/>
    <w:rsid w:val="15046EA0"/>
    <w:rsid w:val="15506AC8"/>
    <w:rsid w:val="16A954D4"/>
    <w:rsid w:val="174053C5"/>
    <w:rsid w:val="1E7C658B"/>
    <w:rsid w:val="1EF91A3B"/>
    <w:rsid w:val="1F3368E6"/>
    <w:rsid w:val="1F5D4D2A"/>
    <w:rsid w:val="1FEE4C38"/>
    <w:rsid w:val="1FFD0118"/>
    <w:rsid w:val="23E93879"/>
    <w:rsid w:val="25C469BC"/>
    <w:rsid w:val="2809295F"/>
    <w:rsid w:val="29421424"/>
    <w:rsid w:val="294B11FF"/>
    <w:rsid w:val="2A9E02DE"/>
    <w:rsid w:val="2BB050BA"/>
    <w:rsid w:val="2CBA22E7"/>
    <w:rsid w:val="2CD25AF0"/>
    <w:rsid w:val="2E7B2F4D"/>
    <w:rsid w:val="2F2A530C"/>
    <w:rsid w:val="305E5E71"/>
    <w:rsid w:val="31473E49"/>
    <w:rsid w:val="326813A2"/>
    <w:rsid w:val="32FA6881"/>
    <w:rsid w:val="33214B0D"/>
    <w:rsid w:val="33F709E4"/>
    <w:rsid w:val="363508D7"/>
    <w:rsid w:val="373C4683"/>
    <w:rsid w:val="385142EE"/>
    <w:rsid w:val="394E3B0C"/>
    <w:rsid w:val="3CAC4B2B"/>
    <w:rsid w:val="3D151BA2"/>
    <w:rsid w:val="3D763EC9"/>
    <w:rsid w:val="3F1450A9"/>
    <w:rsid w:val="3F3700D6"/>
    <w:rsid w:val="403647AB"/>
    <w:rsid w:val="40CB4898"/>
    <w:rsid w:val="41BB1ED4"/>
    <w:rsid w:val="42855C57"/>
    <w:rsid w:val="431F544D"/>
    <w:rsid w:val="433B6E92"/>
    <w:rsid w:val="43A245E1"/>
    <w:rsid w:val="43E54770"/>
    <w:rsid w:val="44894B78"/>
    <w:rsid w:val="45620CB4"/>
    <w:rsid w:val="456F5FC3"/>
    <w:rsid w:val="45F61FE1"/>
    <w:rsid w:val="465B0111"/>
    <w:rsid w:val="474872CC"/>
    <w:rsid w:val="475461B2"/>
    <w:rsid w:val="483B7C25"/>
    <w:rsid w:val="48EB05A1"/>
    <w:rsid w:val="493F2C40"/>
    <w:rsid w:val="4A385367"/>
    <w:rsid w:val="4AEE14DB"/>
    <w:rsid w:val="4C57488D"/>
    <w:rsid w:val="4CB77F07"/>
    <w:rsid w:val="4E7FF935"/>
    <w:rsid w:val="4EB93D93"/>
    <w:rsid w:val="4F062131"/>
    <w:rsid w:val="4FD070B2"/>
    <w:rsid w:val="50250FAD"/>
    <w:rsid w:val="53D44433"/>
    <w:rsid w:val="565949DE"/>
    <w:rsid w:val="56CE36AA"/>
    <w:rsid w:val="57CE6FC3"/>
    <w:rsid w:val="57E2E80A"/>
    <w:rsid w:val="57E76E4E"/>
    <w:rsid w:val="58935CF1"/>
    <w:rsid w:val="58CE5D1D"/>
    <w:rsid w:val="5AEB10F8"/>
    <w:rsid w:val="5BE73590"/>
    <w:rsid w:val="5C1F32B8"/>
    <w:rsid w:val="5C371F89"/>
    <w:rsid w:val="5E1046D3"/>
    <w:rsid w:val="5E4D1235"/>
    <w:rsid w:val="5F6C08C5"/>
    <w:rsid w:val="5FCF43F0"/>
    <w:rsid w:val="5FE6B5DC"/>
    <w:rsid w:val="5FEF59A7"/>
    <w:rsid w:val="6117169B"/>
    <w:rsid w:val="62314DE7"/>
    <w:rsid w:val="631C20B9"/>
    <w:rsid w:val="64093DCE"/>
    <w:rsid w:val="6465383A"/>
    <w:rsid w:val="679FD52F"/>
    <w:rsid w:val="68F0206A"/>
    <w:rsid w:val="69D62601"/>
    <w:rsid w:val="6AFB6007"/>
    <w:rsid w:val="6B1E1E12"/>
    <w:rsid w:val="6B52254D"/>
    <w:rsid w:val="6B850C29"/>
    <w:rsid w:val="6C164392"/>
    <w:rsid w:val="6CBD6D5B"/>
    <w:rsid w:val="6D9A6FB5"/>
    <w:rsid w:val="6E4E0524"/>
    <w:rsid w:val="6E82182A"/>
    <w:rsid w:val="6ED415F7"/>
    <w:rsid w:val="6EEA1779"/>
    <w:rsid w:val="6F1A44BE"/>
    <w:rsid w:val="6FFF9138"/>
    <w:rsid w:val="70F75D6A"/>
    <w:rsid w:val="74EA6497"/>
    <w:rsid w:val="75E458EE"/>
    <w:rsid w:val="76155B3F"/>
    <w:rsid w:val="77477839"/>
    <w:rsid w:val="77A02B5C"/>
    <w:rsid w:val="77BC4DCB"/>
    <w:rsid w:val="77D72CA1"/>
    <w:rsid w:val="77F3A2E8"/>
    <w:rsid w:val="79B86087"/>
    <w:rsid w:val="79E22C4C"/>
    <w:rsid w:val="7A22665B"/>
    <w:rsid w:val="7B4E21E4"/>
    <w:rsid w:val="7CB57D11"/>
    <w:rsid w:val="7CFF5075"/>
    <w:rsid w:val="7DF779B1"/>
    <w:rsid w:val="7E47489C"/>
    <w:rsid w:val="7EF7FBF8"/>
    <w:rsid w:val="7F896C14"/>
    <w:rsid w:val="7FFF61A1"/>
    <w:rsid w:val="BF6FB2A6"/>
    <w:rsid w:val="CCFF00E0"/>
    <w:rsid w:val="D56F12E1"/>
    <w:rsid w:val="D9EF150C"/>
    <w:rsid w:val="F5ED3F76"/>
    <w:rsid w:val="F70E4E02"/>
    <w:rsid w:val="FBFB7F7F"/>
    <w:rsid w:val="FCAECC0D"/>
    <w:rsid w:val="FE6D1211"/>
    <w:rsid w:val="FFFF4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chartTrackingRefBased/>
  <w15:docId w15:val="{D4C19295-C174-4656-9586-C251F245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kern w:val="2"/>
      <w:sz w:val="18"/>
      <w:szCs w:val="18"/>
    </w:rPr>
  </w:style>
  <w:style w:type="character" w:styleId="a4">
    <w:name w:val="page number"/>
    <w:basedOn w:val="a0"/>
  </w:style>
  <w:style w:type="paragraph" w:styleId="a5">
    <w:name w:val="Document Map"/>
    <w:basedOn w:val="a"/>
    <w:semiHidden/>
    <w:pPr>
      <w:shd w:val="clear" w:color="auto" w:fill="000080"/>
    </w:pPr>
  </w:style>
  <w:style w:type="paragraph" w:styleId="a6">
    <w:name w:val="Balloon Text"/>
    <w:basedOn w:val="a"/>
    <w:semiHidden/>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3316</Words>
  <Characters>18903</Characters>
  <Application>Microsoft Office Word</Application>
  <DocSecurity>0</DocSecurity>
  <Lines>157</Lines>
  <Paragraphs>44</Paragraphs>
  <ScaleCrop>false</ScaleCrop>
  <Company>Xtzj.Com</Company>
  <LinksUpToDate>false</LinksUpToDate>
  <CharactersWithSpaces>22175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Microsoft 帐户</cp:lastModifiedBy>
  <cp:revision>2</cp:revision>
  <cp:lastPrinted>2021-04-09T08:47:00Z</cp:lastPrinted>
  <dcterms:created xsi:type="dcterms:W3CDTF">2021-10-10T19:03:00Z</dcterms:created>
  <dcterms:modified xsi:type="dcterms:W3CDTF">2021-10-10T19:03:00Z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