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96" w:rsidRDefault="00491212">
      <w:pPr>
        <w:spacing w:line="600" w:lineRule="exact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spacing w:val="-8"/>
          <w:szCs w:val="32"/>
        </w:rPr>
        <w:t>附件</w:t>
      </w:r>
    </w:p>
    <w:tbl>
      <w:tblPr>
        <w:tblW w:w="24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435"/>
      </w:tblGrid>
      <w:tr w:rsidR="003E1996">
        <w:trPr>
          <w:cantSplit/>
          <w:trHeight w:val="567"/>
          <w:jc w:val="right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地区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  <w:tr w:rsidR="003E1996">
        <w:trPr>
          <w:cantSplit/>
          <w:trHeight w:val="567"/>
          <w:jc w:val="right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编号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</w:tbl>
    <w:p w:rsidR="003E1996" w:rsidRDefault="00491212">
      <w:pPr>
        <w:adjustRightInd w:val="0"/>
        <w:snapToGrid w:val="0"/>
        <w:spacing w:line="560" w:lineRule="exact"/>
        <w:jc w:val="right"/>
        <w:rPr>
          <w:rFonts w:ascii="仿宋_GB2312" w:hAnsi="Calibri"/>
          <w:szCs w:val="32"/>
        </w:rPr>
      </w:pPr>
      <w:r>
        <w:rPr>
          <w:rFonts w:ascii="仿宋_GB2312" w:hint="eastAsia"/>
          <w:szCs w:val="32"/>
        </w:rPr>
        <w:t>（艺术司填写）</w:t>
      </w:r>
    </w:p>
    <w:p w:rsidR="003E1996" w:rsidRDefault="003E1996">
      <w:pPr>
        <w:adjustRightInd w:val="0"/>
        <w:snapToGrid w:val="0"/>
        <w:spacing w:line="560" w:lineRule="exact"/>
        <w:rPr>
          <w:rFonts w:ascii="Calibri" w:eastAsia="宋体"/>
          <w:sz w:val="21"/>
          <w:szCs w:val="21"/>
        </w:rPr>
      </w:pPr>
    </w:p>
    <w:p w:rsidR="003E1996" w:rsidRDefault="003E1996">
      <w:pPr>
        <w:adjustRightInd w:val="0"/>
        <w:snapToGrid w:val="0"/>
        <w:spacing w:line="560" w:lineRule="exact"/>
        <w:rPr>
          <w:rFonts w:ascii="方正小标宋简体" w:eastAsia="方正小标宋简体" w:hAnsi="华文中宋"/>
          <w:sz w:val="44"/>
          <w:szCs w:val="44"/>
        </w:rPr>
      </w:pPr>
    </w:p>
    <w:p w:rsidR="003E1996" w:rsidRDefault="0049121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2022</w:t>
      </w:r>
      <w:r>
        <w:rPr>
          <w:rFonts w:ascii="方正小标宋简体" w:eastAsia="方正小标宋简体" w:hAnsi="华文中宋" w:hint="eastAsia"/>
          <w:sz w:val="44"/>
          <w:szCs w:val="44"/>
        </w:rPr>
        <w:t>年全国美术馆馆藏精品展出季</w:t>
      </w:r>
    </w:p>
    <w:p w:rsidR="003E1996" w:rsidRDefault="0049121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项</w:t>
      </w:r>
      <w:r>
        <w:rPr>
          <w:rFonts w:ascii="方正小标宋简体" w:eastAsia="方正小标宋简体" w:hAnsi="华文中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目</w:t>
      </w:r>
      <w:r>
        <w:rPr>
          <w:rFonts w:ascii="方正小标宋简体" w:eastAsia="方正小标宋简体" w:hAnsi="华文中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申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报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-8"/>
          <w:sz w:val="44"/>
          <w:szCs w:val="44"/>
        </w:rPr>
        <w:t>书</w:t>
      </w:r>
    </w:p>
    <w:p w:rsidR="003E1996" w:rsidRDefault="003E1996">
      <w:pPr>
        <w:adjustRightInd w:val="0"/>
        <w:snapToGrid w:val="0"/>
        <w:spacing w:line="560" w:lineRule="exact"/>
        <w:rPr>
          <w:rFonts w:ascii="Calibri" w:eastAsia="宋体" w:hAnsi="Calibri"/>
          <w:sz w:val="21"/>
          <w:szCs w:val="21"/>
        </w:rPr>
      </w:pPr>
    </w:p>
    <w:p w:rsidR="003E1996" w:rsidRDefault="003E1996">
      <w:pPr>
        <w:adjustRightInd w:val="0"/>
        <w:snapToGrid w:val="0"/>
        <w:spacing w:line="560" w:lineRule="exact"/>
      </w:pPr>
    </w:p>
    <w:p w:rsidR="003E1996" w:rsidRDefault="003E1996">
      <w:pPr>
        <w:adjustRightInd w:val="0"/>
        <w:snapToGrid w:val="0"/>
        <w:spacing w:line="560" w:lineRule="exact"/>
      </w:pP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5053"/>
      </w:tblGrid>
      <w:tr w:rsidR="003E1996">
        <w:trPr>
          <w:trHeight w:val="851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  <w:tr w:rsidR="003E1996">
        <w:trPr>
          <w:trHeight w:val="851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申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报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单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位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（单位公章）</w:t>
            </w:r>
          </w:p>
        </w:tc>
      </w:tr>
      <w:tr w:rsidR="003E1996">
        <w:trPr>
          <w:trHeight w:val="851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int="eastAsia"/>
                <w:szCs w:val="32"/>
              </w:rPr>
              <w:t>填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报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时</w:t>
            </w:r>
            <w:r>
              <w:rPr>
                <w:rFonts w:ascii="仿宋_GB2312" w:hint="eastAsia"/>
                <w:szCs w:val="32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间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</w:tbl>
    <w:p w:rsidR="003E1996" w:rsidRDefault="003E1996">
      <w:pPr>
        <w:adjustRightInd w:val="0"/>
        <w:snapToGrid w:val="0"/>
        <w:spacing w:line="560" w:lineRule="exact"/>
        <w:rPr>
          <w:rFonts w:ascii="仿宋_GB2312" w:hAnsi="Calibri"/>
          <w:sz w:val="21"/>
          <w:szCs w:val="21"/>
        </w:rPr>
      </w:pPr>
    </w:p>
    <w:p w:rsidR="003E1996" w:rsidRDefault="003E1996">
      <w:pPr>
        <w:adjustRightInd w:val="0"/>
        <w:snapToGrid w:val="0"/>
        <w:spacing w:line="560" w:lineRule="exact"/>
        <w:rPr>
          <w:rFonts w:ascii="仿宋_GB2312"/>
        </w:rPr>
      </w:pPr>
    </w:p>
    <w:p w:rsidR="003E1996" w:rsidRDefault="0049121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Cs w:val="32"/>
        </w:rPr>
      </w:pPr>
      <w:r>
        <w:rPr>
          <w:rFonts w:ascii="仿宋_GB2312" w:hint="eastAsia"/>
          <w:szCs w:val="32"/>
        </w:rPr>
        <w:t>2022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:rsidR="003E1996" w:rsidRDefault="003E1996">
      <w:pPr>
        <w:adjustRightInd w:val="0"/>
        <w:snapToGrid w:val="0"/>
        <w:spacing w:line="560" w:lineRule="exact"/>
        <w:jc w:val="center"/>
        <w:rPr>
          <w:rFonts w:ascii="仿宋_GB2312"/>
          <w:spacing w:val="-14"/>
          <w:szCs w:val="32"/>
        </w:rPr>
      </w:pPr>
    </w:p>
    <w:p w:rsidR="003E1996" w:rsidRDefault="00491212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一、填写前请认真阅读《</w:t>
      </w:r>
      <w:r>
        <w:rPr>
          <w:rFonts w:ascii="仿宋_GB2312" w:hint="eastAsia"/>
          <w:szCs w:val="32"/>
        </w:rPr>
        <w:t>2022</w:t>
      </w:r>
      <w:r>
        <w:rPr>
          <w:rFonts w:ascii="仿宋_GB2312" w:hint="eastAsia"/>
          <w:szCs w:val="32"/>
        </w:rPr>
        <w:t>年全国美术馆馆藏精品展出季活动方案》，了解相关规定。</w:t>
      </w:r>
    </w:p>
    <w:p w:rsidR="003E1996" w:rsidRDefault="00491212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二、申报书须用电脑认真如实填写，不要错填、漏填。由于填写不当或提供材料不齐全所引起的不利后果，由申报单位承担。</w:t>
      </w:r>
    </w:p>
    <w:p w:rsidR="003E1996" w:rsidRDefault="00491212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三、如表格中所留空间不够填写相关内容，可适当补充相关材料用以说明申报项目情况。自行补充的文字材料，须以</w:t>
      </w:r>
      <w:r>
        <w:rPr>
          <w:rFonts w:ascii="仿宋_GB2312" w:hint="eastAsia"/>
          <w:szCs w:val="32"/>
        </w:rPr>
        <w:t>A4</w:t>
      </w:r>
      <w:r>
        <w:rPr>
          <w:rFonts w:ascii="仿宋_GB2312" w:hint="eastAsia"/>
          <w:szCs w:val="32"/>
        </w:rPr>
        <w:t>规格双面打印或复印，并与项目申报书装订在一起报送。</w:t>
      </w:r>
    </w:p>
    <w:p w:rsidR="003E1996" w:rsidRDefault="00491212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四、请将电子版申报书及相关材料存入</w:t>
      </w:r>
      <w:r>
        <w:rPr>
          <w:rFonts w:ascii="仿宋_GB2312" w:hint="eastAsia"/>
          <w:szCs w:val="32"/>
        </w:rPr>
        <w:t>U</w:t>
      </w:r>
      <w:r>
        <w:rPr>
          <w:rFonts w:ascii="仿宋_GB2312" w:hint="eastAsia"/>
          <w:szCs w:val="32"/>
        </w:rPr>
        <w:t>盘，与纸本申报书同时报送。</w:t>
      </w:r>
    </w:p>
    <w:p w:rsidR="003E1996" w:rsidRDefault="00491212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五、填写时有任何不明问题，请与文化和旅游部艺术司联系。联系电话：</w:t>
      </w:r>
      <w:r>
        <w:rPr>
          <w:rFonts w:ascii="仿宋_GB2312" w:hint="eastAsia"/>
          <w:szCs w:val="32"/>
        </w:rPr>
        <w:t>010-59881765</w:t>
      </w:r>
      <w:r>
        <w:rPr>
          <w:rFonts w:ascii="仿宋_GB2312" w:hint="eastAsia"/>
          <w:szCs w:val="32"/>
        </w:rPr>
        <w:t>。</w:t>
      </w:r>
    </w:p>
    <w:p w:rsidR="003E1996" w:rsidRDefault="003E1996">
      <w:pPr>
        <w:pStyle w:val="a3"/>
        <w:adjustRightInd w:val="0"/>
        <w:snapToGrid w:val="0"/>
        <w:spacing w:line="560" w:lineRule="exact"/>
        <w:ind w:firstLine="0"/>
        <w:rPr>
          <w:rFonts w:ascii="仿宋_GB2312" w:eastAsia="仿宋_GB2312" w:hAnsi="Times New Roman"/>
          <w:szCs w:val="32"/>
        </w:rPr>
      </w:pPr>
    </w:p>
    <w:p w:rsidR="003E1996" w:rsidRDefault="003E1996">
      <w:pPr>
        <w:pStyle w:val="a3"/>
        <w:adjustRightInd w:val="0"/>
        <w:snapToGrid w:val="0"/>
        <w:spacing w:line="560" w:lineRule="exact"/>
        <w:ind w:firstLine="0"/>
        <w:rPr>
          <w:rFonts w:ascii="仿宋_GB2312" w:eastAsia="仿宋_GB2312"/>
        </w:rPr>
      </w:pPr>
    </w:p>
    <w:p w:rsidR="003E1996" w:rsidRDefault="003E1996">
      <w:pPr>
        <w:pStyle w:val="a3"/>
        <w:adjustRightInd w:val="0"/>
        <w:snapToGrid w:val="0"/>
        <w:spacing w:line="560" w:lineRule="exact"/>
        <w:ind w:firstLine="0"/>
        <w:rPr>
          <w:rFonts w:ascii="仿宋_GB2312" w:eastAsia="仿宋_GB2312"/>
        </w:rPr>
      </w:pPr>
    </w:p>
    <w:p w:rsidR="003E1996" w:rsidRDefault="003E1996">
      <w:pPr>
        <w:pStyle w:val="a3"/>
        <w:adjustRightInd w:val="0"/>
        <w:snapToGrid w:val="0"/>
        <w:spacing w:line="560" w:lineRule="exact"/>
        <w:ind w:firstLine="0"/>
        <w:rPr>
          <w:rFonts w:ascii="仿宋_GB2312" w:eastAsia="仿宋_GB2312"/>
        </w:rPr>
      </w:pPr>
    </w:p>
    <w:p w:rsidR="003E1996" w:rsidRDefault="00491212">
      <w:pPr>
        <w:pStyle w:val="a3"/>
        <w:adjustRightInd w:val="0"/>
        <w:snapToGrid w:val="0"/>
        <w:spacing w:line="240" w:lineRule="exact"/>
        <w:ind w:firstLine="0"/>
      </w:pPr>
      <w:r>
        <w:br w:type="page"/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3182"/>
        <w:gridCol w:w="1404"/>
        <w:gridCol w:w="1939"/>
      </w:tblGrid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展览名称</w:t>
            </w:r>
          </w:p>
        </w:tc>
        <w:tc>
          <w:tcPr>
            <w:tcW w:w="6525" w:type="dxa"/>
            <w:gridSpan w:val="3"/>
            <w:vAlign w:val="center"/>
          </w:tcPr>
          <w:p w:rsidR="003E1996" w:rsidRDefault="003E1996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展览地点</w:t>
            </w:r>
          </w:p>
        </w:tc>
        <w:tc>
          <w:tcPr>
            <w:tcW w:w="6525" w:type="dxa"/>
            <w:gridSpan w:val="3"/>
            <w:vAlign w:val="center"/>
          </w:tcPr>
          <w:p w:rsidR="003E1996" w:rsidRDefault="003E1996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展览时间</w:t>
            </w:r>
          </w:p>
        </w:tc>
        <w:tc>
          <w:tcPr>
            <w:tcW w:w="6525" w:type="dxa"/>
            <w:gridSpan w:val="3"/>
            <w:vAlign w:val="center"/>
          </w:tcPr>
          <w:p w:rsidR="003E1996" w:rsidRDefault="003E1996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567"/>
          <w:jc w:val="center"/>
        </w:trPr>
        <w:tc>
          <w:tcPr>
            <w:tcW w:w="8804" w:type="dxa"/>
            <w:gridSpan w:val="5"/>
          </w:tcPr>
          <w:p w:rsidR="003E1996" w:rsidRDefault="00491212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申报单位基本情况</w:t>
            </w:r>
          </w:p>
        </w:tc>
      </w:tr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单位名称</w:t>
            </w:r>
          </w:p>
        </w:tc>
        <w:tc>
          <w:tcPr>
            <w:tcW w:w="6525" w:type="dxa"/>
            <w:gridSpan w:val="3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单位性质</w:t>
            </w:r>
          </w:p>
        </w:tc>
        <w:tc>
          <w:tcPr>
            <w:tcW w:w="6525" w:type="dxa"/>
            <w:gridSpan w:val="3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国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营</w:t>
            </w:r>
          </w:p>
        </w:tc>
      </w:tr>
      <w:tr w:rsidR="003E1996">
        <w:trPr>
          <w:trHeight w:val="737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单位地址</w:t>
            </w:r>
          </w:p>
        </w:tc>
        <w:tc>
          <w:tcPr>
            <w:tcW w:w="6525" w:type="dxa"/>
            <w:gridSpan w:val="3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622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美术馆负责人</w:t>
            </w:r>
          </w:p>
        </w:tc>
        <w:tc>
          <w:tcPr>
            <w:tcW w:w="3182" w:type="dxa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  <w:tc>
          <w:tcPr>
            <w:tcW w:w="1404" w:type="dxa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939" w:type="dxa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622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项目负责人</w:t>
            </w:r>
          </w:p>
        </w:tc>
        <w:tc>
          <w:tcPr>
            <w:tcW w:w="3182" w:type="dxa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  <w:tc>
          <w:tcPr>
            <w:tcW w:w="1404" w:type="dxa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939" w:type="dxa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trHeight w:val="712"/>
          <w:jc w:val="center"/>
        </w:trPr>
        <w:tc>
          <w:tcPr>
            <w:tcW w:w="2279" w:type="dxa"/>
            <w:gridSpan w:val="2"/>
          </w:tcPr>
          <w:p w:rsidR="003E1996" w:rsidRDefault="00491212">
            <w:pPr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上级主管部门</w:t>
            </w:r>
          </w:p>
        </w:tc>
        <w:tc>
          <w:tcPr>
            <w:tcW w:w="6525" w:type="dxa"/>
            <w:gridSpan w:val="3"/>
          </w:tcPr>
          <w:p w:rsidR="003E1996" w:rsidRDefault="003E199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Calibri"/>
                <w:sz w:val="24"/>
              </w:rPr>
            </w:pPr>
          </w:p>
        </w:tc>
      </w:tr>
      <w:tr w:rsidR="003E1996">
        <w:trPr>
          <w:cantSplit/>
          <w:trHeight w:val="567"/>
          <w:jc w:val="center"/>
        </w:trPr>
        <w:tc>
          <w:tcPr>
            <w:tcW w:w="8804" w:type="dxa"/>
            <w:gridSpan w:val="5"/>
          </w:tcPr>
          <w:p w:rsidR="003E1996" w:rsidRDefault="00491212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Calibri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展览基本情况</w:t>
            </w:r>
          </w:p>
        </w:tc>
      </w:tr>
      <w:tr w:rsidR="003E1996">
        <w:trPr>
          <w:trHeight w:val="5104"/>
          <w:jc w:val="center"/>
        </w:trPr>
        <w:tc>
          <w:tcPr>
            <w:tcW w:w="862" w:type="dxa"/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展览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基本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情况</w:t>
            </w:r>
          </w:p>
        </w:tc>
        <w:tc>
          <w:tcPr>
            <w:tcW w:w="7942" w:type="dxa"/>
            <w:gridSpan w:val="4"/>
          </w:tcPr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不超过</w:t>
            </w:r>
            <w:r>
              <w:rPr>
                <w:rFonts w:ascii="仿宋_GB2312" w:hint="eastAsia"/>
                <w:sz w:val="24"/>
              </w:rPr>
              <w:t>500</w:t>
            </w:r>
            <w:r>
              <w:rPr>
                <w:rFonts w:ascii="仿宋_GB2312" w:hint="eastAsia"/>
                <w:sz w:val="24"/>
              </w:rPr>
              <w:t>字。</w:t>
            </w:r>
          </w:p>
        </w:tc>
      </w:tr>
      <w:tr w:rsidR="003E1996">
        <w:trPr>
          <w:trHeight w:val="6759"/>
          <w:jc w:val="center"/>
        </w:trPr>
        <w:tc>
          <w:tcPr>
            <w:tcW w:w="862" w:type="dxa"/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展览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方案</w:t>
            </w:r>
          </w:p>
        </w:tc>
        <w:tc>
          <w:tcPr>
            <w:tcW w:w="7942" w:type="dxa"/>
            <w:gridSpan w:val="4"/>
          </w:tcPr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展览方案必须包括但不限于以下内容（请单独打印，作为本表格附件一同报送）：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展览宗旨及目标。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展览策划实施方案。请注明是否开展线上展览，且特别注意提供参展作品详细信息：作品名称、作者、画种、尺寸、创作时间、收藏时间、收藏单位、作品图片等，以及计划展出作品中本单位藏品的利用情况，如是否为自入藏以来首次展出等情况。（注：如藏品信息不完整、图片不清晰，将会影响项目参评，后果由申报单位自负。）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配合展览举办的相关学术活动、公共教育活动方案。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  <w:r>
              <w:rPr>
                <w:rFonts w:ascii="仿宋_GB2312" w:hint="eastAsia"/>
                <w:sz w:val="24"/>
              </w:rPr>
              <w:t>完整详细的线上线下展览宣传工作方案。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5.</w:t>
            </w:r>
            <w:r>
              <w:rPr>
                <w:rFonts w:ascii="仿宋_GB2312" w:hint="eastAsia"/>
                <w:sz w:val="24"/>
              </w:rPr>
              <w:t>完整详细的展览经费情况，包括经费预算、经费来源等。</w:t>
            </w:r>
          </w:p>
        </w:tc>
      </w:tr>
      <w:tr w:rsidR="003E1996">
        <w:trPr>
          <w:trHeight w:val="94"/>
          <w:jc w:val="center"/>
        </w:trPr>
        <w:tc>
          <w:tcPr>
            <w:tcW w:w="862" w:type="dxa"/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合作或巡展计划</w:t>
            </w:r>
          </w:p>
        </w:tc>
        <w:tc>
          <w:tcPr>
            <w:tcW w:w="7942" w:type="dxa"/>
            <w:gridSpan w:val="4"/>
          </w:tcPr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如有合作或巡展计划，请提供协议书、巡展方案等相关材料，其中巡展包括巡展规模与内容、地点、时间与展期等（展览方案、规模等可根据巡展实际情况进行适当调整</w:t>
            </w:r>
            <w:r>
              <w:rPr>
                <w:rFonts w:ascii="仿宋_GB2312" w:hint="eastAsia"/>
                <w:sz w:val="24"/>
              </w:rPr>
              <w:t>;</w:t>
            </w:r>
            <w:r>
              <w:rPr>
                <w:rFonts w:ascii="仿宋_GB2312" w:hint="eastAsia"/>
                <w:sz w:val="24"/>
              </w:rPr>
              <w:t>如有调整，请予说明）。</w:t>
            </w: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rPr>
                <w:rFonts w:ascii="仿宋_GB2312" w:hAnsi="Calibri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rPr>
                <w:rFonts w:ascii="仿宋_GB2312" w:hAnsi="Calibri"/>
                <w:sz w:val="24"/>
              </w:rPr>
            </w:pPr>
          </w:p>
        </w:tc>
      </w:tr>
      <w:tr w:rsidR="003E1996">
        <w:trPr>
          <w:trHeight w:val="6615"/>
          <w:jc w:val="center"/>
        </w:trPr>
        <w:tc>
          <w:tcPr>
            <w:tcW w:w="862" w:type="dxa"/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lastRenderedPageBreak/>
              <w:t>审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核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见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一</w:t>
            </w:r>
          </w:p>
        </w:tc>
        <w:tc>
          <w:tcPr>
            <w:tcW w:w="7942" w:type="dxa"/>
            <w:gridSpan w:val="4"/>
          </w:tcPr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本栏目由申报单位上级主管部门填写。如上级主管部门为各省、自治区、直辖市文化和旅游厅（局），新疆生产建设兵团文化体育广电和旅游局，中央军委政治工作部宣传局，可直接填写下一栏。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491212">
            <w:pPr>
              <w:adjustRightInd w:val="0"/>
              <w:snapToGrid w:val="0"/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</w:r>
            <w:r>
              <w:rPr>
                <w:rFonts w:ascii="仿宋_GB2312" w:hint="eastAsia"/>
                <w:sz w:val="24"/>
              </w:rPr>
              <w:t>单位负责人签字：</w:t>
            </w:r>
            <w:r>
              <w:rPr>
                <w:rFonts w:ascii="仿宋_GB2312" w:hint="eastAsia"/>
                <w:sz w:val="24"/>
              </w:rPr>
              <w:t xml:space="preserve">             </w:t>
            </w:r>
            <w:r>
              <w:rPr>
                <w:rFonts w:ascii="仿宋_GB2312" w:hint="eastAsia"/>
                <w:sz w:val="24"/>
              </w:rPr>
              <w:t>（单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章）</w:t>
            </w: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jc w:val="right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E1996">
        <w:trPr>
          <w:cantSplit/>
          <w:trHeight w:val="6235"/>
          <w:jc w:val="center"/>
        </w:trPr>
        <w:tc>
          <w:tcPr>
            <w:tcW w:w="862" w:type="dxa"/>
            <w:vAlign w:val="center"/>
          </w:tcPr>
          <w:p w:rsidR="003E1996" w:rsidRDefault="00491212">
            <w:pPr>
              <w:adjustRightInd w:val="0"/>
              <w:snapToGrid w:val="0"/>
              <w:spacing w:line="560" w:lineRule="exact"/>
              <w:ind w:leftChars="-10" w:left="-32" w:rightChars="-31" w:right="-99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审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leftChars="-10" w:left="-32" w:rightChars="-31" w:right="-99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核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leftChars="-10" w:left="-32" w:rightChars="-31" w:right="-99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意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leftChars="-10" w:left="-32" w:rightChars="-31" w:right="-99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见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leftChars="-10" w:left="-32" w:rightChars="-31" w:right="-99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7942" w:type="dxa"/>
            <w:gridSpan w:val="4"/>
          </w:tcPr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本栏目由申报单位所在的各省、自治区、直辖市文化和旅游厅（局），新疆生产建设兵团文化体育广电和旅游局，中央军委政治工作部宣传局填写。</w:t>
            </w: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 w:rsidR="003E1996" w:rsidRDefault="003E1996">
            <w:pPr>
              <w:adjustRightInd w:val="0"/>
              <w:snapToGrid w:val="0"/>
              <w:spacing w:line="560" w:lineRule="exact"/>
              <w:rPr>
                <w:rFonts w:ascii="仿宋_GB2312"/>
                <w:sz w:val="24"/>
              </w:rPr>
            </w:pP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单位负责人签字：</w:t>
            </w:r>
            <w:r>
              <w:rPr>
                <w:rFonts w:ascii="仿宋_GB2312" w:hint="eastAsia"/>
                <w:sz w:val="24"/>
              </w:rPr>
              <w:t xml:space="preserve">            </w:t>
            </w:r>
            <w:r>
              <w:rPr>
                <w:rFonts w:ascii="仿宋_GB2312" w:hint="eastAsia"/>
                <w:sz w:val="24"/>
              </w:rPr>
              <w:t>（单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章）</w:t>
            </w:r>
          </w:p>
          <w:p w:rsidR="003E1996" w:rsidRDefault="003E1996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3E1996" w:rsidRDefault="00491212">
            <w:pPr>
              <w:adjustRightInd w:val="0"/>
              <w:snapToGrid w:val="0"/>
              <w:spacing w:line="560" w:lineRule="exact"/>
              <w:ind w:firstLineChars="200" w:firstLine="480"/>
              <w:jc w:val="right"/>
              <w:rPr>
                <w:rFonts w:ascii="仿宋_GB2312" w:hAnsi="Calibri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3E1996" w:rsidRDefault="003E1996">
      <w:pPr>
        <w:spacing w:line="600" w:lineRule="exact"/>
        <w:rPr>
          <w:color w:val="000000"/>
        </w:rPr>
      </w:pPr>
    </w:p>
    <w:p w:rsidR="003E1996" w:rsidRDefault="003E1996">
      <w:pPr>
        <w:spacing w:line="600" w:lineRule="exact"/>
        <w:rPr>
          <w:color w:val="000000"/>
        </w:rPr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spacing w:line="600" w:lineRule="exact"/>
      </w:pPr>
    </w:p>
    <w:p w:rsidR="003E1996" w:rsidRDefault="003E1996">
      <w:pPr>
        <w:adjustRightInd w:val="0"/>
        <w:snapToGrid w:val="0"/>
        <w:spacing w:line="560" w:lineRule="exact"/>
        <w:ind w:rightChars="100" w:right="320"/>
        <w:jc w:val="left"/>
      </w:pPr>
    </w:p>
    <w:sectPr w:rsidR="003E1996">
      <w:footerReference w:type="even" r:id="rId7"/>
      <w:footerReference w:type="default" r:id="rId8"/>
      <w:pgSz w:w="11906" w:h="16838"/>
      <w:pgMar w:top="2098" w:right="1531" w:bottom="1701" w:left="1531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12" w:rsidRDefault="00491212">
      <w:r>
        <w:separator/>
      </w:r>
    </w:p>
  </w:endnote>
  <w:endnote w:type="continuationSeparator" w:id="0">
    <w:p w:rsidR="00491212" w:rsidRDefault="0049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96" w:rsidRDefault="0049121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996" w:rsidRDefault="003E199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96" w:rsidRDefault="00491212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4"/>
        <w:szCs w:val="24"/>
      </w:rPr>
    </w:pPr>
    <w:r>
      <w:rPr>
        <w:rStyle w:val="a5"/>
        <w:rFonts w:ascii="宋体" w:eastAsia="宋体" w:hAnsi="宋体" w:hint="eastAsia"/>
        <w:sz w:val="24"/>
        <w:szCs w:val="24"/>
      </w:rPr>
      <w:t>—</w:t>
    </w:r>
    <w:r>
      <w:rPr>
        <w:rStyle w:val="a5"/>
        <w:rFonts w:ascii="宋体" w:eastAsia="宋体" w:hAnsi="宋体"/>
        <w:sz w:val="24"/>
        <w:szCs w:val="24"/>
      </w:rPr>
      <w:fldChar w:fldCharType="begin"/>
    </w:r>
    <w:r>
      <w:rPr>
        <w:rStyle w:val="a5"/>
        <w:rFonts w:ascii="宋体" w:eastAsia="宋体" w:hAnsi="宋体"/>
        <w:sz w:val="24"/>
        <w:szCs w:val="24"/>
      </w:rPr>
      <w:instrText xml:space="preserve">PAGE  </w:instrText>
    </w:r>
    <w:r>
      <w:rPr>
        <w:rStyle w:val="a5"/>
        <w:rFonts w:ascii="宋体" w:eastAsia="宋体" w:hAnsi="宋体"/>
        <w:sz w:val="24"/>
        <w:szCs w:val="24"/>
      </w:rPr>
      <w:fldChar w:fldCharType="separate"/>
    </w:r>
    <w:r w:rsidR="00613711">
      <w:rPr>
        <w:rStyle w:val="a5"/>
        <w:rFonts w:ascii="宋体" w:eastAsia="宋体" w:hAnsi="宋体"/>
        <w:noProof/>
        <w:sz w:val="24"/>
        <w:szCs w:val="24"/>
      </w:rPr>
      <w:t>2</w:t>
    </w:r>
    <w:r>
      <w:rPr>
        <w:rStyle w:val="a5"/>
        <w:rFonts w:ascii="宋体" w:eastAsia="宋体" w:hAnsi="宋体"/>
        <w:sz w:val="24"/>
        <w:szCs w:val="24"/>
      </w:rPr>
      <w:fldChar w:fldCharType="end"/>
    </w:r>
    <w:r>
      <w:rPr>
        <w:rStyle w:val="a5"/>
        <w:rFonts w:ascii="宋体" w:eastAsia="宋体" w:hAnsi="宋体" w:hint="eastAsia"/>
        <w:sz w:val="24"/>
        <w:szCs w:val="24"/>
      </w:rPr>
      <w:t>—</w:t>
    </w:r>
  </w:p>
  <w:p w:rsidR="003E1996" w:rsidRDefault="003E199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12" w:rsidRDefault="00491212">
      <w:r>
        <w:separator/>
      </w:r>
    </w:p>
  </w:footnote>
  <w:footnote w:type="continuationSeparator" w:id="0">
    <w:p w:rsidR="00491212" w:rsidRDefault="0049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30F6"/>
    <w:rsid w:val="003E1996"/>
    <w:rsid w:val="00491212"/>
    <w:rsid w:val="00613711"/>
    <w:rsid w:val="492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179720-167F-43B6-847A-E0779D37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firstLine="630"/>
    </w:pPr>
    <w:rPr>
      <w:rFonts w:ascii="楷体_GB2312" w:eastAsia="楷体_GB2312" w:hAnsi="宋体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CharChar1CharCharCharChar">
    <w:name w:val="Char Char1 Char Char Char Char"/>
    <w:basedOn w:val="a"/>
    <w:semiHidden/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</Words>
  <Characters>1129</Characters>
  <Application>Microsoft Office Word</Application>
  <DocSecurity>0</DocSecurity>
  <Lines>9</Lines>
  <Paragraphs>2</Paragraphs>
  <ScaleCrop>false</ScaleCrop>
  <Company>Win10_64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赖。</dc:creator>
  <cp:lastModifiedBy>Microsoft 帐户</cp:lastModifiedBy>
  <cp:revision>2</cp:revision>
  <dcterms:created xsi:type="dcterms:W3CDTF">2022-02-19T11:53:00Z</dcterms:created>
  <dcterms:modified xsi:type="dcterms:W3CDTF">2022-02-19T11:53:00Z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91C9BEE319D6476EB03B209D5D7BCC1D</vt:lpwstr>
  </property>
</Properties>
</file>