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3B1" w:rsidRDefault="004D7ABC">
      <w:pPr>
        <w:autoSpaceDE w:val="0"/>
        <w:snapToGrid w:val="0"/>
        <w:rPr>
          <w:rFonts w:ascii="黑体" w:eastAsia="黑体" w:hAnsi="黑体"/>
        </w:rPr>
      </w:pPr>
      <w:bookmarkStart w:id="0" w:name="_GoBack"/>
      <w:bookmarkEnd w:id="0"/>
      <w:r>
        <w:rPr>
          <w:rFonts w:ascii="黑体" w:eastAsia="黑体" w:hAnsi="黑体" w:hint="eastAsia"/>
        </w:rPr>
        <w:t>附件</w:t>
      </w:r>
    </w:p>
    <w:p w:rsidR="00BB63B1" w:rsidRDefault="004D7ABC">
      <w:pPr>
        <w:snapToGrid w:val="0"/>
        <w:spacing w:line="480" w:lineRule="exact"/>
        <w:jc w:val="center"/>
        <w:rPr>
          <w:rFonts w:ascii="宋体" w:eastAsia="宋体" w:hAnsi="宋体"/>
        </w:rPr>
      </w:pPr>
      <w:r>
        <w:rPr>
          <w:rFonts w:ascii="宋体" w:hAnsi="宋体" w:hint="eastAsia"/>
        </w:rPr>
        <w:t xml:space="preserve"> </w:t>
      </w:r>
    </w:p>
    <w:p w:rsidR="00BB63B1" w:rsidRDefault="004D7ABC">
      <w:pPr>
        <w:snapToGrid w:val="0"/>
        <w:spacing w:line="480" w:lineRule="exact"/>
        <w:jc w:val="center"/>
        <w:rPr>
          <w:rFonts w:ascii="方正小标宋简体" w:eastAsia="方正小标宋简体" w:hAnsi="Calibri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2022</w:t>
      </w:r>
      <w:r>
        <w:rPr>
          <w:rFonts w:ascii="方正小标宋简体" w:eastAsia="方正小标宋简体" w:hint="eastAsia"/>
          <w:sz w:val="44"/>
          <w:szCs w:val="44"/>
        </w:rPr>
        <w:t>年全国戏曲表演领军人才培养计划</w:t>
      </w:r>
    </w:p>
    <w:p w:rsidR="00BB63B1" w:rsidRDefault="004D7ABC">
      <w:pPr>
        <w:snapToGrid w:val="0"/>
        <w:spacing w:line="4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申报推荐表</w:t>
      </w:r>
    </w:p>
    <w:p w:rsidR="00BB63B1" w:rsidRDefault="004D7ABC">
      <w:pPr>
        <w:snapToGrid w:val="0"/>
        <w:spacing w:line="480" w:lineRule="exact"/>
        <w:jc w:val="center"/>
        <w:rPr>
          <w:rFonts w:ascii="仿宋_GB2312" w:eastAsia="宋体" w:hAnsi="仿宋_GB2312"/>
          <w:b/>
          <w:bCs/>
          <w:sz w:val="24"/>
          <w:szCs w:val="24"/>
        </w:rPr>
      </w:pPr>
      <w:r>
        <w:rPr>
          <w:rFonts w:ascii="仿宋_GB2312" w:hAnsi="仿宋_GB2312" w:hint="eastAsia"/>
          <w:b/>
          <w:bCs/>
          <w:sz w:val="24"/>
          <w:szCs w:val="24"/>
        </w:rPr>
        <w:t xml:space="preserve"> </w:t>
      </w:r>
    </w:p>
    <w:tbl>
      <w:tblPr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1459"/>
        <w:gridCol w:w="508"/>
        <w:gridCol w:w="842"/>
        <w:gridCol w:w="922"/>
        <w:gridCol w:w="774"/>
        <w:gridCol w:w="1136"/>
        <w:gridCol w:w="2054"/>
      </w:tblGrid>
      <w:tr w:rsidR="00BB63B1">
        <w:trPr>
          <w:trHeight w:val="618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B1" w:rsidRDefault="004D7ABC">
            <w:pPr>
              <w:snapToGrid w:val="0"/>
              <w:jc w:val="center"/>
              <w:rPr>
                <w:rFonts w:ascii="仿宋_GB2312" w:hAnsi="Calibri" w:cs="宋体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申报单位</w:t>
            </w:r>
          </w:p>
        </w:tc>
        <w:tc>
          <w:tcPr>
            <w:tcW w:w="4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3B1" w:rsidRDefault="00BB63B1">
            <w:pPr>
              <w:snapToGrid w:val="0"/>
              <w:jc w:val="center"/>
              <w:rPr>
                <w:rFonts w:ascii="仿宋_GB2312" w:hAnsi="Calibri" w:cs="宋体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3B1" w:rsidRDefault="004D7ABC">
            <w:pPr>
              <w:snapToGrid w:val="0"/>
              <w:jc w:val="center"/>
              <w:rPr>
                <w:rFonts w:ascii="仿宋_GB2312" w:hAnsi="Calibri" w:cs="宋体"/>
                <w:sz w:val="28"/>
                <w:szCs w:val="28"/>
              </w:rPr>
            </w:pPr>
            <w:r>
              <w:rPr>
                <w:rFonts w:ascii="仿宋_GB2312" w:hint="eastAsia"/>
                <w:sz w:val="24"/>
                <w:szCs w:val="24"/>
              </w:rPr>
              <w:t>负责人及电话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3B1" w:rsidRDefault="00BB63B1">
            <w:pPr>
              <w:snapToGrid w:val="0"/>
              <w:jc w:val="center"/>
              <w:rPr>
                <w:rFonts w:ascii="仿宋_GB2312" w:hAnsi="Calibri" w:cs="宋体"/>
                <w:sz w:val="28"/>
                <w:szCs w:val="28"/>
              </w:rPr>
            </w:pPr>
          </w:p>
        </w:tc>
      </w:tr>
      <w:tr w:rsidR="00BB63B1">
        <w:trPr>
          <w:trHeight w:val="620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B1" w:rsidRDefault="004D7ABC">
            <w:pPr>
              <w:jc w:val="center"/>
              <w:rPr>
                <w:rFonts w:ascii="仿宋_GB2312" w:hAnsi="Calibri" w:cs="宋体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申报演员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3B1" w:rsidRDefault="00BB63B1">
            <w:pPr>
              <w:jc w:val="center"/>
              <w:rPr>
                <w:rFonts w:ascii="仿宋_GB2312" w:hAnsi="Calibri" w:cs="宋体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3B1" w:rsidRDefault="004D7ABC">
            <w:pPr>
              <w:jc w:val="center"/>
              <w:rPr>
                <w:rFonts w:ascii="仿宋_GB2312" w:hAnsi="Calibri" w:cs="宋体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性别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3B1" w:rsidRDefault="00BB63B1">
            <w:pPr>
              <w:jc w:val="center"/>
              <w:rPr>
                <w:rFonts w:ascii="仿宋_GB2312" w:hAnsi="Calibri" w:cs="宋体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3B1" w:rsidRDefault="004D7ABC">
            <w:pPr>
              <w:jc w:val="center"/>
              <w:rPr>
                <w:rFonts w:ascii="仿宋_GB2312" w:hAnsi="Calibri" w:cs="宋体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出生</w:t>
            </w:r>
          </w:p>
          <w:p w:rsidR="00BB63B1" w:rsidRDefault="004D7ABC">
            <w:pPr>
              <w:jc w:val="center"/>
              <w:rPr>
                <w:rFonts w:ascii="仿宋_GB2312" w:hAnsi="Calibri" w:cs="宋体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年月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3B1" w:rsidRDefault="00BB63B1">
            <w:pPr>
              <w:jc w:val="center"/>
              <w:rPr>
                <w:rFonts w:ascii="仿宋_GB2312" w:hAnsi="Calibri" w:cs="宋体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3B1" w:rsidRDefault="004D7ABC">
            <w:pPr>
              <w:jc w:val="center"/>
              <w:rPr>
                <w:rFonts w:ascii="仿宋_GB2312" w:hAnsi="Calibri" w:cs="宋体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职称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3B1" w:rsidRDefault="00BB63B1">
            <w:pPr>
              <w:jc w:val="center"/>
              <w:rPr>
                <w:rFonts w:ascii="仿宋_GB2312" w:hAnsi="Calibri" w:cs="宋体"/>
                <w:sz w:val="28"/>
                <w:szCs w:val="28"/>
              </w:rPr>
            </w:pPr>
          </w:p>
        </w:tc>
      </w:tr>
      <w:tr w:rsidR="00BB63B1">
        <w:trPr>
          <w:trHeight w:val="620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B1" w:rsidRDefault="004D7ABC">
            <w:pPr>
              <w:jc w:val="center"/>
              <w:rPr>
                <w:rFonts w:ascii="仿宋_GB2312" w:hAnsi="Calibri" w:cs="宋体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剧种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3B1" w:rsidRDefault="00BB63B1">
            <w:pPr>
              <w:jc w:val="center"/>
              <w:rPr>
                <w:rFonts w:ascii="仿宋_GB2312" w:hAnsi="Calibri" w:cs="宋体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3B1" w:rsidRDefault="004D7ABC">
            <w:pPr>
              <w:jc w:val="center"/>
              <w:rPr>
                <w:rFonts w:ascii="仿宋_GB2312" w:hAnsi="Calibri" w:cs="宋体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行当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3B1" w:rsidRDefault="00BB63B1">
            <w:pPr>
              <w:jc w:val="center"/>
              <w:rPr>
                <w:rFonts w:ascii="仿宋_GB2312" w:hAnsi="Calibri" w:cs="宋体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3B1" w:rsidRDefault="004D7ABC">
            <w:pPr>
              <w:jc w:val="center"/>
              <w:rPr>
                <w:rFonts w:ascii="仿宋_GB2312" w:hAnsi="Calibri" w:cs="宋体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流派、师承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3B1" w:rsidRDefault="00BB63B1">
            <w:pPr>
              <w:jc w:val="center"/>
              <w:rPr>
                <w:rFonts w:ascii="仿宋_GB2312" w:hAnsi="Calibri" w:cs="宋体"/>
                <w:sz w:val="28"/>
                <w:szCs w:val="28"/>
              </w:rPr>
            </w:pPr>
          </w:p>
        </w:tc>
      </w:tr>
      <w:tr w:rsidR="00BB63B1">
        <w:trPr>
          <w:trHeight w:val="700"/>
        </w:trPr>
        <w:tc>
          <w:tcPr>
            <w:tcW w:w="3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B1" w:rsidRDefault="004D7ABC">
            <w:pPr>
              <w:jc w:val="center"/>
              <w:rPr>
                <w:rFonts w:ascii="仿宋_GB2312" w:hAnsi="Calibri" w:cs="宋体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拟排演折子戏名称</w:t>
            </w:r>
          </w:p>
          <w:p w:rsidR="00BB63B1" w:rsidRDefault="004D7ABC">
            <w:pPr>
              <w:jc w:val="center"/>
              <w:rPr>
                <w:rFonts w:ascii="仿宋_GB2312" w:hAnsi="Calibri" w:cs="宋体"/>
                <w:sz w:val="24"/>
                <w:szCs w:val="24"/>
              </w:rPr>
            </w:pPr>
            <w:r>
              <w:rPr>
                <w:rFonts w:ascii="仿宋_GB2312" w:hint="eastAsia"/>
                <w:sz w:val="28"/>
                <w:szCs w:val="28"/>
              </w:rPr>
              <w:t>（不少于</w:t>
            </w:r>
            <w:r>
              <w:rPr>
                <w:rFonts w:ascii="仿宋_GB2312" w:hint="eastAsia"/>
                <w:sz w:val="28"/>
                <w:szCs w:val="28"/>
              </w:rPr>
              <w:t>1</w:t>
            </w:r>
            <w:r>
              <w:rPr>
                <w:rFonts w:ascii="仿宋_GB2312" w:hint="eastAsia"/>
                <w:sz w:val="28"/>
                <w:szCs w:val="28"/>
              </w:rPr>
              <w:t>出）</w:t>
            </w:r>
          </w:p>
        </w:tc>
        <w:tc>
          <w:tcPr>
            <w:tcW w:w="57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3B1" w:rsidRDefault="00BB63B1">
            <w:pPr>
              <w:rPr>
                <w:rFonts w:ascii="仿宋_GB2312" w:hAnsi="Calibri" w:cs="宋体"/>
                <w:sz w:val="28"/>
                <w:szCs w:val="28"/>
              </w:rPr>
            </w:pPr>
          </w:p>
        </w:tc>
      </w:tr>
      <w:tr w:rsidR="00BB63B1">
        <w:trPr>
          <w:trHeight w:val="620"/>
        </w:trPr>
        <w:tc>
          <w:tcPr>
            <w:tcW w:w="3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B1" w:rsidRDefault="004D7ABC">
            <w:pPr>
              <w:jc w:val="center"/>
              <w:rPr>
                <w:rFonts w:ascii="仿宋_GB2312" w:hAnsi="Calibri" w:cs="宋体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指导专家</w:t>
            </w:r>
          </w:p>
        </w:tc>
        <w:tc>
          <w:tcPr>
            <w:tcW w:w="57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3B1" w:rsidRDefault="00BB63B1">
            <w:pPr>
              <w:rPr>
                <w:rFonts w:ascii="仿宋_GB2312" w:hAnsi="Calibri" w:cs="宋体"/>
                <w:sz w:val="28"/>
                <w:szCs w:val="28"/>
              </w:rPr>
            </w:pPr>
          </w:p>
        </w:tc>
      </w:tr>
      <w:tr w:rsidR="00BB63B1">
        <w:trPr>
          <w:trHeight w:val="2518"/>
        </w:trPr>
        <w:tc>
          <w:tcPr>
            <w:tcW w:w="9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B1" w:rsidRDefault="004D7ABC">
            <w:pPr>
              <w:rPr>
                <w:rFonts w:ascii="仿宋_GB2312" w:hAnsi="Calibri" w:cs="宋体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艺术简历（包括但不</w:t>
            </w:r>
            <w:proofErr w:type="gramStart"/>
            <w:r>
              <w:rPr>
                <w:rFonts w:ascii="仿宋_GB2312" w:hint="eastAsia"/>
                <w:sz w:val="28"/>
                <w:szCs w:val="28"/>
              </w:rPr>
              <w:t>限于曾</w:t>
            </w:r>
            <w:proofErr w:type="gramEnd"/>
            <w:r>
              <w:rPr>
                <w:rFonts w:ascii="仿宋_GB2312" w:hint="eastAsia"/>
                <w:sz w:val="28"/>
                <w:szCs w:val="28"/>
              </w:rPr>
              <w:t>主演的</w:t>
            </w:r>
            <w:r>
              <w:rPr>
                <w:rFonts w:ascii="仿宋_GB2312" w:hint="eastAsia"/>
                <w:sz w:val="28"/>
                <w:szCs w:val="28"/>
              </w:rPr>
              <w:t>3</w:t>
            </w:r>
            <w:r>
              <w:rPr>
                <w:rFonts w:ascii="仿宋_GB2312" w:hint="eastAsia"/>
                <w:sz w:val="28"/>
                <w:szCs w:val="28"/>
              </w:rPr>
              <w:t>出以上重要剧目、担任角色及获省级以上奖项等情况，可附页说明）</w:t>
            </w:r>
          </w:p>
          <w:p w:rsidR="00BB63B1" w:rsidRDefault="00BB63B1">
            <w:pPr>
              <w:rPr>
                <w:rFonts w:ascii="仿宋_GB2312" w:hAnsi="Calibri" w:cs="宋体"/>
                <w:sz w:val="28"/>
                <w:szCs w:val="28"/>
              </w:rPr>
            </w:pPr>
          </w:p>
        </w:tc>
      </w:tr>
      <w:tr w:rsidR="00BB63B1">
        <w:trPr>
          <w:trHeight w:val="1517"/>
        </w:trPr>
        <w:tc>
          <w:tcPr>
            <w:tcW w:w="9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B1" w:rsidRDefault="004D7ABC">
            <w:pPr>
              <w:rPr>
                <w:rFonts w:ascii="仿宋_GB2312" w:hAnsi="Calibri" w:cs="宋体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申报单位鉴定意见</w:t>
            </w:r>
          </w:p>
          <w:p w:rsidR="00BB63B1" w:rsidRDefault="00BB63B1">
            <w:pPr>
              <w:rPr>
                <w:rFonts w:ascii="仿宋_GB2312"/>
                <w:sz w:val="28"/>
                <w:szCs w:val="28"/>
              </w:rPr>
            </w:pPr>
          </w:p>
          <w:p w:rsidR="00BB63B1" w:rsidRDefault="004D7ABC">
            <w:pPr>
              <w:rPr>
                <w:rFonts w:ascii="仿宋_GB2312" w:hAnsi="Calibri" w:cs="宋体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                                                </w:t>
            </w:r>
            <w:r>
              <w:rPr>
                <w:rFonts w:ascii="仿宋_GB2312" w:hint="eastAsia"/>
                <w:sz w:val="28"/>
                <w:szCs w:val="28"/>
              </w:rPr>
              <w:t>盖章</w:t>
            </w:r>
          </w:p>
        </w:tc>
      </w:tr>
      <w:tr w:rsidR="00BB63B1">
        <w:trPr>
          <w:trHeight w:val="1848"/>
        </w:trPr>
        <w:tc>
          <w:tcPr>
            <w:tcW w:w="9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B1" w:rsidRDefault="004D7ABC">
            <w:pPr>
              <w:rPr>
                <w:rFonts w:ascii="仿宋_GB2312" w:hAnsi="Calibri" w:cs="宋体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省级文化和旅游行政部门审核意见</w:t>
            </w:r>
          </w:p>
          <w:p w:rsidR="00BB63B1" w:rsidRDefault="00BB63B1">
            <w:pPr>
              <w:rPr>
                <w:rFonts w:ascii="仿宋_GB2312"/>
                <w:sz w:val="28"/>
                <w:szCs w:val="28"/>
              </w:rPr>
            </w:pPr>
          </w:p>
          <w:p w:rsidR="00BB63B1" w:rsidRDefault="004D7ABC">
            <w:pPr>
              <w:rPr>
                <w:rFonts w:ascii="仿宋_GB2312" w:hAnsi="Calibri" w:cs="宋体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                                                </w:t>
            </w:r>
            <w:r>
              <w:rPr>
                <w:rFonts w:ascii="仿宋_GB2312" w:hint="eastAsia"/>
                <w:sz w:val="28"/>
                <w:szCs w:val="28"/>
              </w:rPr>
              <w:t>盖章</w:t>
            </w:r>
          </w:p>
        </w:tc>
      </w:tr>
    </w:tbl>
    <w:p w:rsidR="00BB63B1" w:rsidRDefault="00BB63B1"/>
    <w:sectPr w:rsidR="00BB6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93588"/>
    <w:rsid w:val="004D7ABC"/>
    <w:rsid w:val="00BB63B1"/>
    <w:rsid w:val="46393588"/>
    <w:rsid w:val="6565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2D0854B-A136-4F82-9825-11817DF7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color w:val="000000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>Win10_64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MSW</dc:creator>
  <cp:lastModifiedBy>Microsoft 帐户</cp:lastModifiedBy>
  <cp:revision>2</cp:revision>
  <dcterms:created xsi:type="dcterms:W3CDTF">2022-03-06T16:06:00Z</dcterms:created>
  <dcterms:modified xsi:type="dcterms:W3CDTF">2022-03-06T16:06:00Z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