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农业转基因生物进口安全管理登记表</w:t>
      </w:r>
    </w:p>
    <w:p>
      <w:pPr>
        <w:spacing w:line="380" w:lineRule="exac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（直接用作消费品）</w:t>
      </w:r>
      <w:bookmarkStart w:id="0" w:name="_GoBack"/>
      <w:bookmarkEnd w:id="0"/>
    </w:p>
    <w:p>
      <w:pPr>
        <w:spacing w:line="380" w:lineRule="exact"/>
        <w:jc w:val="center"/>
        <w:rPr>
          <w:rFonts w:hint="eastAsia" w:ascii="Times New Roman" w:hAnsi="Times New Roman" w:cs="Times New Roman"/>
          <w:b/>
          <w:color w:val="000000"/>
          <w:spacing w:val="20"/>
          <w:sz w:val="20"/>
          <w:szCs w:val="28"/>
        </w:rPr>
      </w:pPr>
    </w:p>
    <w:tbl>
      <w:tblPr>
        <w:tblStyle w:val="6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6"/>
        <w:gridCol w:w="1401"/>
        <w:gridCol w:w="1183"/>
        <w:gridCol w:w="729"/>
        <w:gridCol w:w="572"/>
        <w:gridCol w:w="1105"/>
        <w:gridCol w:w="1183"/>
        <w:gridCol w:w="868"/>
        <w:gridCol w:w="531"/>
        <w:gridCol w:w="122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74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商品 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一般 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资料 </w:t>
            </w:r>
          </w:p>
        </w:tc>
        <w:tc>
          <w:tcPr>
            <w:tcW w:w="14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商品名称</w:t>
            </w:r>
          </w:p>
        </w:tc>
        <w:tc>
          <w:tcPr>
            <w:tcW w:w="358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商品编码</w:t>
            </w:r>
          </w:p>
        </w:tc>
        <w:tc>
          <w:tcPr>
            <w:tcW w:w="26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物理状态</w:t>
            </w:r>
          </w:p>
        </w:tc>
        <w:tc>
          <w:tcPr>
            <w:tcW w:w="358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包装方式</w:t>
            </w:r>
          </w:p>
        </w:tc>
        <w:tc>
          <w:tcPr>
            <w:tcW w:w="26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储存方式</w:t>
            </w:r>
          </w:p>
        </w:tc>
        <w:tc>
          <w:tcPr>
            <w:tcW w:w="358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运输工具</w:t>
            </w:r>
          </w:p>
        </w:tc>
        <w:tc>
          <w:tcPr>
            <w:tcW w:w="26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是否具有生命活力</w:t>
            </w:r>
          </w:p>
        </w:tc>
        <w:tc>
          <w:tcPr>
            <w:tcW w:w="11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il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FFFFFF"/>
            <w:vAlign w:val="center"/>
          </w:tcPr>
          <w:p>
            <w:pPr>
              <w:spacing w:line="48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2"/>
                <w:szCs w:val="22"/>
              </w:rPr>
              <w:t>□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具有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FFFFFF"/>
            <w:vAlign w:val="center"/>
          </w:tcPr>
          <w:p>
            <w:pPr>
              <w:spacing w:line="480" w:lineRule="exact"/>
              <w:jc w:val="righ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微软雅黑" w:cs="Times New Roman"/>
                <w:color w:val="000000"/>
                <w:sz w:val="22"/>
                <w:szCs w:val="22"/>
              </w:rPr>
              <w:t>□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99" w:type="dxa"/>
            <w:gridSpan w:val="2"/>
            <w:tcBorders>
              <w:top w:val="nil"/>
              <w:left w:val="nil"/>
              <w:bottom w:val="single" w:color="000000" w:sz="6" w:space="0"/>
              <w:right w:val="nil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不具有</w:t>
            </w:r>
          </w:p>
        </w:tc>
        <w:tc>
          <w:tcPr>
            <w:tcW w:w="1222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74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转基因生物的一般资料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生物名称</w:t>
            </w:r>
          </w:p>
        </w:tc>
        <w:tc>
          <w:tcPr>
            <w:tcW w:w="3589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产地</w:t>
            </w:r>
          </w:p>
        </w:tc>
        <w:tc>
          <w:tcPr>
            <w:tcW w:w="26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受体生物</w:t>
            </w:r>
          </w:p>
        </w:tc>
        <w:tc>
          <w:tcPr>
            <w:tcW w:w="11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中文名</w:t>
            </w:r>
          </w:p>
        </w:tc>
        <w:tc>
          <w:tcPr>
            <w:tcW w:w="240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2"/>
              </w:rPr>
              <w:t>番木瓜</w:t>
            </w:r>
          </w:p>
        </w:tc>
        <w:tc>
          <w:tcPr>
            <w:tcW w:w="11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学名</w:t>
            </w:r>
          </w:p>
        </w:tc>
        <w:tc>
          <w:tcPr>
            <w:tcW w:w="26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i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起源或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原产地</w:t>
            </w:r>
          </w:p>
        </w:tc>
        <w:tc>
          <w:tcPr>
            <w:tcW w:w="621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目的基因</w:t>
            </w:r>
          </w:p>
        </w:tc>
        <w:tc>
          <w:tcPr>
            <w:tcW w:w="11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名  称</w:t>
            </w:r>
          </w:p>
        </w:tc>
        <w:tc>
          <w:tcPr>
            <w:tcW w:w="2406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i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供体生物或来源</w:t>
            </w:r>
          </w:p>
        </w:tc>
        <w:tc>
          <w:tcPr>
            <w:tcW w:w="26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功能特性</w:t>
            </w:r>
          </w:p>
        </w:tc>
        <w:tc>
          <w:tcPr>
            <w:tcW w:w="621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研发公司</w:t>
            </w:r>
          </w:p>
        </w:tc>
        <w:tc>
          <w:tcPr>
            <w:tcW w:w="739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ind w:firstLine="3740" w:firstLineChars="1700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3313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农业转基因生物安全证书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（进口）编号</w:t>
            </w:r>
          </w:p>
        </w:tc>
        <w:tc>
          <w:tcPr>
            <w:tcW w:w="548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产地国批准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的文件</w:t>
            </w:r>
          </w:p>
        </w:tc>
        <w:tc>
          <w:tcPr>
            <w:tcW w:w="1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编   号</w:t>
            </w:r>
          </w:p>
        </w:tc>
        <w:tc>
          <w:tcPr>
            <w:tcW w:w="167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205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ind w:firstLine="110" w:firstLineChars="50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7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审批机构</w:t>
            </w:r>
          </w:p>
        </w:tc>
        <w:tc>
          <w:tcPr>
            <w:tcW w:w="167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205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7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有效期</w:t>
            </w:r>
          </w:p>
        </w:tc>
        <w:tc>
          <w:tcPr>
            <w:tcW w:w="167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205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7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用   途</w:t>
            </w:r>
          </w:p>
        </w:tc>
        <w:tc>
          <w:tcPr>
            <w:tcW w:w="167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205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7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  <w:jc w:val="center"/>
        </w:trPr>
        <w:tc>
          <w:tcPr>
            <w:tcW w:w="74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境外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贸易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商情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况 </w:t>
            </w:r>
          </w:p>
        </w:tc>
        <w:tc>
          <w:tcPr>
            <w:tcW w:w="14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国家（地区）</w:t>
            </w:r>
          </w:p>
        </w:tc>
        <w:tc>
          <w:tcPr>
            <w:tcW w:w="739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单位名称</w:t>
            </w:r>
          </w:p>
        </w:tc>
        <w:tc>
          <w:tcPr>
            <w:tcW w:w="739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主要经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营活动</w:t>
            </w:r>
          </w:p>
        </w:tc>
        <w:tc>
          <w:tcPr>
            <w:tcW w:w="739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联系方式</w:t>
            </w:r>
          </w:p>
        </w:tc>
        <w:tc>
          <w:tcPr>
            <w:tcW w:w="1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电   话</w:t>
            </w:r>
          </w:p>
        </w:tc>
        <w:tc>
          <w:tcPr>
            <w:tcW w:w="28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传 真</w:t>
            </w:r>
          </w:p>
        </w:tc>
        <w:tc>
          <w:tcPr>
            <w:tcW w:w="17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电子邮箱</w:t>
            </w:r>
          </w:p>
        </w:tc>
        <w:tc>
          <w:tcPr>
            <w:tcW w:w="28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联系人</w:t>
            </w:r>
          </w:p>
        </w:tc>
        <w:tc>
          <w:tcPr>
            <w:tcW w:w="17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通讯地址</w:t>
            </w:r>
          </w:p>
        </w:tc>
        <w:tc>
          <w:tcPr>
            <w:tcW w:w="548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74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境内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贸易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商情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况</w:t>
            </w:r>
          </w:p>
        </w:tc>
        <w:tc>
          <w:tcPr>
            <w:tcW w:w="14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单位名称</w:t>
            </w:r>
          </w:p>
        </w:tc>
        <w:tc>
          <w:tcPr>
            <w:tcW w:w="739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主要经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营活动</w:t>
            </w:r>
          </w:p>
        </w:tc>
        <w:tc>
          <w:tcPr>
            <w:tcW w:w="739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联系方式</w:t>
            </w:r>
          </w:p>
        </w:tc>
        <w:tc>
          <w:tcPr>
            <w:tcW w:w="1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电  话</w:t>
            </w:r>
          </w:p>
        </w:tc>
        <w:tc>
          <w:tcPr>
            <w:tcW w:w="28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传 真</w:t>
            </w:r>
          </w:p>
        </w:tc>
        <w:tc>
          <w:tcPr>
            <w:tcW w:w="17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电子邮箱</w:t>
            </w:r>
          </w:p>
        </w:tc>
        <w:tc>
          <w:tcPr>
            <w:tcW w:w="286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联系人</w:t>
            </w:r>
          </w:p>
        </w:tc>
        <w:tc>
          <w:tcPr>
            <w:tcW w:w="175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746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40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  <w:tc>
          <w:tcPr>
            <w:tcW w:w="191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通讯地址</w:t>
            </w:r>
          </w:p>
        </w:tc>
        <w:tc>
          <w:tcPr>
            <w:tcW w:w="5481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省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 市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区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 路  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  <w:jc w:val="center"/>
        </w:trPr>
        <w:tc>
          <w:tcPr>
            <w:tcW w:w="214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境外贸易商 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法人代表 </w:t>
            </w:r>
          </w:p>
        </w:tc>
        <w:tc>
          <w:tcPr>
            <w:tcW w:w="2484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 （签字） </w:t>
            </w:r>
          </w:p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                     </w:t>
            </w:r>
          </w:p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     （单位公章） </w:t>
            </w:r>
          </w:p>
        </w:tc>
        <w:tc>
          <w:tcPr>
            <w:tcW w:w="228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境内贸易商</w:t>
            </w:r>
          </w:p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法人代表 </w:t>
            </w:r>
          </w:p>
        </w:tc>
        <w:tc>
          <w:tcPr>
            <w:tcW w:w="262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（签字）</w:t>
            </w:r>
          </w:p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  <w:p>
            <w:pPr>
              <w:spacing w:line="480" w:lineRule="exact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 xml:space="preserve">     （单位公章）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214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申请时间</w:t>
            </w:r>
          </w:p>
        </w:tc>
        <w:tc>
          <w:tcPr>
            <w:tcW w:w="739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214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  <w:t>备注</w:t>
            </w:r>
          </w:p>
        </w:tc>
        <w:tc>
          <w:tcPr>
            <w:tcW w:w="7393" w:type="dxa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spacing w:line="48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2"/>
                <w:szCs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FE3900"/>
    <w:multiLevelType w:val="multilevel"/>
    <w:tmpl w:val="7AFE390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pStyle w:val="2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07C"/>
    <w:rsid w:val="00226003"/>
    <w:rsid w:val="002557CC"/>
    <w:rsid w:val="00376918"/>
    <w:rsid w:val="003A1D6F"/>
    <w:rsid w:val="00495F40"/>
    <w:rsid w:val="006450B2"/>
    <w:rsid w:val="00716CEC"/>
    <w:rsid w:val="00832C2C"/>
    <w:rsid w:val="0093107C"/>
    <w:rsid w:val="00C85A74"/>
    <w:rsid w:val="00D15A4C"/>
    <w:rsid w:val="00E9366A"/>
    <w:rsid w:val="00FE163B"/>
    <w:rsid w:val="454F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9"/>
    <w:basedOn w:val="1"/>
    <w:next w:val="1"/>
    <w:link w:val="8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ind w:left="1584" w:hanging="1584"/>
      <w:outlineLvl w:val="8"/>
    </w:pPr>
    <w:rPr>
      <w:rFonts w:ascii="Arial" w:hAnsi="Arial" w:eastAsiaTheme="minorEastAsia" w:cstheme="minorBidi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标题 9 字符"/>
    <w:basedOn w:val="7"/>
    <w:link w:val="2"/>
    <w:qFormat/>
    <w:uiPriority w:val="0"/>
    <w:rPr>
      <w:rFonts w:ascii="Arial" w:hAnsi="Arial"/>
      <w:szCs w:val="21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</Words>
  <Characters>492</Characters>
  <Lines>4</Lines>
  <Paragraphs>1</Paragraphs>
  <TotalTime>12</TotalTime>
  <ScaleCrop>false</ScaleCrop>
  <LinksUpToDate>false</LinksUpToDate>
  <CharactersWithSpaces>577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2020-09-02T09:27:00Z</dcterms:created>
  <dc:creator>Administrator</dc:creator>
  <cp:lastModifiedBy>东东</cp:lastModifiedBy>
  <dcterms:modified xsi:type="dcterms:W3CDTF">2021-08-10T09:14:46Z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414390A7E20F4266B966CC62EE371856</vt:lpwstr>
  </property>
</Properties>
</file>