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天津市存量专利盘点工作实施单位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备案登记表</w:t>
      </w:r>
    </w:p>
    <w:tbl>
      <w:tblPr>
        <w:tblStyle w:val="16"/>
        <w:tblW w:w="881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14"/>
        <w:gridCol w:w="1222"/>
        <w:gridCol w:w="103"/>
        <w:gridCol w:w="288"/>
        <w:gridCol w:w="1179"/>
        <w:gridCol w:w="193"/>
        <w:gridCol w:w="1173"/>
        <w:gridCol w:w="17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备案单位名称</w:t>
            </w:r>
          </w:p>
          <w:p>
            <w:pPr>
              <w:snapToGrid w:val="0"/>
              <w:spacing w:line="400" w:lineRule="exact"/>
              <w:contextualSpacing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（盖章）</w:t>
            </w:r>
          </w:p>
        </w:tc>
        <w:tc>
          <w:tcPr>
            <w:tcW w:w="2527" w:type="dxa"/>
            <w:gridSpan w:val="4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9" w:type="dxa"/>
            <w:vAlign w:val="center"/>
          </w:tcPr>
          <w:p>
            <w:pPr>
              <w:suppressAutoHyphens/>
              <w:snapToGrid w:val="0"/>
              <w:spacing w:line="400" w:lineRule="exact"/>
              <w:contextualSpacing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统一社会信用代码</w:t>
            </w:r>
          </w:p>
        </w:tc>
        <w:tc>
          <w:tcPr>
            <w:tcW w:w="3133" w:type="dxa"/>
            <w:gridSpan w:val="3"/>
            <w:vAlign w:val="center"/>
          </w:tcPr>
          <w:p>
            <w:pPr>
              <w:suppressAutoHyphens/>
              <w:snapToGrid w:val="0"/>
              <w:spacing w:line="400" w:lineRule="exact"/>
              <w:contextualSpacing/>
              <w:jc w:val="center"/>
              <w:rPr>
                <w:rFonts w:ascii="仿宋_GB2312" w:hAnsi="仿宋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地  址</w:t>
            </w:r>
          </w:p>
        </w:tc>
        <w:tc>
          <w:tcPr>
            <w:tcW w:w="3706" w:type="dxa"/>
            <w:gridSpan w:val="5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邮编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单位类型</w:t>
            </w:r>
          </w:p>
        </w:tc>
        <w:tc>
          <w:tcPr>
            <w:tcW w:w="6839" w:type="dxa"/>
            <w:gridSpan w:val="8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1.</w:t>
            </w: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高等学校；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2.科研机构；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3</w:t>
            </w:r>
            <w:r>
              <w:rPr>
                <w:rFonts w:hint="eastAsia" w:ascii="仿宋_GB2312" w:eastAsia="仿宋_GB2312"/>
                <w:bCs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医疗卫生机构；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.其他。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法人类型</w:t>
            </w:r>
          </w:p>
        </w:tc>
        <w:tc>
          <w:tcPr>
            <w:tcW w:w="6839" w:type="dxa"/>
            <w:gridSpan w:val="8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□事业法人</w:t>
            </w:r>
            <w:r>
              <w:rPr>
                <w:rFonts w:hint="eastAsia" w:ascii="仿宋_GB2312" w:eastAsia="仿宋_GB2312"/>
                <w:bCs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sym w:font="Wingdings 2" w:char="00A3"/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 xml:space="preserve">企业法人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上级主管部门</w:t>
            </w:r>
          </w:p>
        </w:tc>
        <w:tc>
          <w:tcPr>
            <w:tcW w:w="6839" w:type="dxa"/>
            <w:gridSpan w:val="8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负责人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职 务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电 话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  <w:lang w:eastAsia="zh-CN"/>
              </w:rPr>
              <w:t>工作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联系人</w:t>
            </w:r>
          </w:p>
        </w:tc>
        <w:tc>
          <w:tcPr>
            <w:tcW w:w="914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职 务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电 话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邮  箱</w:t>
            </w:r>
          </w:p>
        </w:tc>
        <w:tc>
          <w:tcPr>
            <w:tcW w:w="6839" w:type="dxa"/>
            <w:gridSpan w:val="8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19" w:type="dxa"/>
            <w:gridSpan w:val="9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单位存量专利情况（截至填表日）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有效发明专利数量（件）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有效实用新型专利（件）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有效外观设计专利（件）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19" w:type="dxa"/>
            <w:gridSpan w:val="9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单位专利转化情况（截至填表日）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已转化发明专利数量（件）</w:t>
            </w: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已转化实用新型专利数量（件）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已转化外观设计专利数量（件）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94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985" w:type="dxa"/>
            <w:gridSpan w:val="5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19" w:type="dxa"/>
            <w:gridSpan w:val="9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单位存量专利盘点计划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6" w:type="dxa"/>
            <w:gridSpan w:val="3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盘点工作拟完成时间</w:t>
            </w:r>
          </w:p>
        </w:tc>
        <w:tc>
          <w:tcPr>
            <w:tcW w:w="4703" w:type="dxa"/>
            <w:gridSpan w:val="6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16" w:type="dxa"/>
            <w:gridSpan w:val="3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0"/>
                <w:szCs w:val="20"/>
              </w:rPr>
              <w:t>预期可转化专利数量（件）</w:t>
            </w:r>
          </w:p>
        </w:tc>
        <w:tc>
          <w:tcPr>
            <w:tcW w:w="4703" w:type="dxa"/>
            <w:gridSpan w:val="6"/>
            <w:vAlign w:val="center"/>
          </w:tcPr>
          <w:p>
            <w:pPr>
              <w:snapToGrid w:val="0"/>
              <w:spacing w:line="400" w:lineRule="exact"/>
              <w:contextualSpacing/>
              <w:jc w:val="center"/>
              <w:rPr>
                <w:rFonts w:hint="eastAsia" w:ascii="仿宋_GB2312" w:eastAsia="仿宋_GB2312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980" w:type="dxa"/>
            <w:vAlign w:val="center"/>
          </w:tcPr>
          <w:p>
            <w:pPr>
              <w:suppressAutoHyphens/>
              <w:snapToGrid w:val="0"/>
              <w:spacing w:line="4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备案单位声明</w:t>
            </w:r>
          </w:p>
        </w:tc>
        <w:tc>
          <w:tcPr>
            <w:tcW w:w="6839" w:type="dxa"/>
            <w:gridSpan w:val="8"/>
            <w:vAlign w:val="center"/>
          </w:tcPr>
          <w:p>
            <w:pPr>
              <w:snapToGrid w:val="0"/>
              <w:spacing w:line="400" w:lineRule="exact"/>
              <w:ind w:firstLine="480" w:firstLineChars="200"/>
              <w:contextualSpacing/>
              <w:jc w:val="left"/>
              <w:rPr>
                <w:rFonts w:hint="eastAsia" w:ascii="仿宋_GB2312" w:eastAsia="仿宋_GB2312"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本单位保证所提供的材料及信息真实有效，并承诺按照工作计划开展专利盘点工作，配合天津市知识产权局开展专利盘点及转化相关数据报送工作。</w:t>
            </w:r>
            <w:r>
              <w:rPr>
                <w:rFonts w:hint="eastAsia" w:ascii="仿宋_GB2312" w:eastAsia="仿宋_GB2312"/>
                <w:bCs/>
                <w:sz w:val="20"/>
                <w:szCs w:val="20"/>
              </w:rPr>
              <w:t xml:space="preserve">            </w:t>
            </w:r>
          </w:p>
          <w:p>
            <w:pPr>
              <w:snapToGrid w:val="0"/>
              <w:spacing w:line="400" w:lineRule="exact"/>
              <w:contextualSpacing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备案单位（盖章）：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</w:t>
            </w:r>
          </w:p>
          <w:p>
            <w:pPr>
              <w:suppressAutoHyphens/>
              <w:snapToGrid w:val="0"/>
              <w:spacing w:line="400" w:lineRule="exact"/>
              <w:contextualSpacing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                    年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yNTA3OTk2YTRjNmExYzk5MjMwYTgxYTExZDU0ZWUifQ=="/>
  </w:docVars>
  <w:rsids>
    <w:rsidRoot w:val="00296422"/>
    <w:rsid w:val="001300CA"/>
    <w:rsid w:val="00196DC0"/>
    <w:rsid w:val="00296422"/>
    <w:rsid w:val="003405F0"/>
    <w:rsid w:val="003A02AD"/>
    <w:rsid w:val="0059469D"/>
    <w:rsid w:val="00642DF5"/>
    <w:rsid w:val="1BE3794F"/>
    <w:rsid w:val="2742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autoRedefine/>
    <w:semiHidden/>
    <w:unhideWhenUsed/>
    <w:qFormat/>
    <w:uiPriority w:val="99"/>
    <w:pPr>
      <w:spacing w:after="120" w:line="240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autoRedefine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autoRedefine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autoRedefine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autoRedefine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autoRedefine/>
    <w:semiHidden/>
    <w:qFormat/>
    <w:uiPriority w:val="99"/>
    <w:rPr>
      <w:rFonts w:ascii="Calibri" w:hAnsi="Calibri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15</TotalTime>
  <ScaleCrop>false</ScaleCrop>
  <LinksUpToDate>false</LinksUpToDate>
  <CharactersWithSpaces>501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2024-03-21T02:37:00Z</dcterms:created>
  <dc:creator>Office</dc:creator>
  <cp:lastModifiedBy>弓虽</cp:lastModifiedBy>
  <dcterms:modified xsi:type="dcterms:W3CDTF">2024-03-21T03:48:53Z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D958C1139E42417BB2AE6EEC51B20518_12</vt:lpwstr>
  </property>
</Properties>
</file>