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黑体" w:hAnsi="黑体" w:eastAsia="黑体" w:cs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000000"/>
          <w:sz w:val="32"/>
          <w:szCs w:val="32"/>
          <w:lang w:eastAsia="zh-CN"/>
        </w:rPr>
        <w:t>附件</w:t>
      </w:r>
    </w:p>
    <w:p>
      <w:pPr>
        <w:jc w:val="center"/>
        <w:rPr>
          <w:rFonts w:hint="eastAsia" w:ascii="方正小标宋简体" w:hAnsi="宋体" w:eastAsia="方正小标宋简体" w:cs="宋体-18030"/>
          <w:color w:val="000000"/>
          <w:sz w:val="48"/>
          <w:szCs w:val="48"/>
        </w:rPr>
      </w:pPr>
    </w:p>
    <w:p>
      <w:pPr>
        <w:jc w:val="center"/>
        <w:rPr>
          <w:rFonts w:hint="eastAsia" w:ascii="方正小标宋简体" w:hAnsi="宋体" w:eastAsia="方正小标宋简体" w:cs="宋体-18030"/>
          <w:color w:val="000000"/>
          <w:sz w:val="48"/>
          <w:szCs w:val="48"/>
        </w:rPr>
      </w:pP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  <w:t>青海省促进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lang w:eastAsia="zh-CN"/>
        </w:rPr>
        <w:t>技术转移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  <w:t>奖补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lang w:eastAsia="zh-CN"/>
        </w:rPr>
        <w:t>资金</w:t>
      </w:r>
      <w:r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</w:rPr>
        <w:t>申请书</w:t>
      </w:r>
    </w:p>
    <w:p>
      <w:pPr>
        <w:jc w:val="center"/>
        <w:rPr>
          <w:rFonts w:hint="eastAsia" w:ascii="方正小标宋简体" w:hAnsi="方正小标宋简体" w:eastAsia="方正小标宋简体" w:cs="方正小标宋简体"/>
          <w:color w:val="000000"/>
          <w:sz w:val="48"/>
          <w:szCs w:val="48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  <w:u w:val="none"/>
          <w:lang w:val="en-US" w:eastAsia="zh-CN"/>
        </w:rPr>
        <w:t>（科技成果出让方/科技成果受让方）</w:t>
      </w: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rPr>
          <w:rFonts w:ascii="仿宋_GB2312" w:eastAsia="仿宋_GB2312"/>
          <w:color w:val="000000"/>
        </w:rPr>
      </w:pPr>
    </w:p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  <w:r>
        <w:rPr>
          <w:rFonts w:hint="eastAsia" w:eastAsia="方正黑体简体"/>
          <w:color w:val="000000"/>
          <w:sz w:val="32"/>
          <w:szCs w:val="32"/>
        </w:rPr>
        <w:t xml:space="preserve"> </w:t>
      </w:r>
    </w:p>
    <w:tbl>
      <w:tblPr>
        <w:tblStyle w:val="6"/>
        <w:tblW w:w="786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6"/>
        <w:gridCol w:w="3118"/>
        <w:gridCol w:w="1418"/>
        <w:gridCol w:w="709"/>
        <w:gridCol w:w="127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申请单位：</w:t>
            </w:r>
          </w:p>
        </w:tc>
        <w:tc>
          <w:tcPr>
            <w:tcW w:w="524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2050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noWrap w:val="0"/>
            <w:vAlign w:val="bottom"/>
          </w:tcPr>
          <w:p>
            <w:pPr>
              <w:ind w:firstLine="120" w:firstLineChars="50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单位地址：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ind w:left="2050"/>
              <w:jc w:val="left"/>
              <w:rPr>
                <w:rFonts w:ascii="黑体" w:hAnsi="Helvetica" w:eastAsia="黑体"/>
                <w:color w:val="000000"/>
                <w:kern w:val="0"/>
                <w:sz w:val="24"/>
                <w:szCs w:val="24"/>
              </w:rPr>
            </w:pPr>
          </w:p>
          <w:p>
            <w:pPr>
              <w:autoSpaceDE w:val="0"/>
              <w:autoSpaceDN w:val="0"/>
              <w:adjustRightInd w:val="0"/>
              <w:spacing w:line="239" w:lineRule="exact"/>
              <w:ind w:left="2050"/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rFonts w:ascii="黑体" w:hAnsi="黑体" w:eastAsia="黑体"/>
                <w:sz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联 系 人：</w:t>
            </w:r>
          </w:p>
        </w:tc>
        <w:tc>
          <w:tcPr>
            <w:tcW w:w="3118" w:type="dxa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autoSpaceDE w:val="0"/>
              <w:autoSpaceDN w:val="0"/>
              <w:adjustRightInd w:val="0"/>
              <w:spacing w:line="239" w:lineRule="exact"/>
              <w:jc w:val="left"/>
              <w:rPr>
                <w:kern w:val="0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right"/>
              <w:rPr>
                <w:rFonts w:ascii="黑体" w:hAnsi="黑体" w:eastAsia="黑体"/>
                <w:sz w:val="24"/>
                <w:u w:val="single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 xml:space="preserve"> 移动电话：</w:t>
            </w:r>
          </w:p>
        </w:tc>
        <w:tc>
          <w:tcPr>
            <w:tcW w:w="198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346" w:type="dxa"/>
            <w:tcBorders>
              <w:top w:val="nil"/>
              <w:left w:val="nil"/>
              <w:bottom w:val="nil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ind w:right="-4" w:rightChars="-2"/>
              <w:jc w:val="both"/>
              <w:rPr>
                <w:rFonts w:ascii="黑体" w:hAnsi="黑体" w:eastAsia="黑体"/>
                <w:b/>
                <w:sz w:val="24"/>
                <w:szCs w:val="24"/>
              </w:rPr>
            </w:pPr>
            <w:r>
              <w:rPr>
                <w:rFonts w:hint="eastAsia" w:ascii="黑体" w:hAnsi="黑体" w:eastAsia="黑体"/>
                <w:b/>
                <w:sz w:val="24"/>
                <w:szCs w:val="24"/>
              </w:rPr>
              <w:t>申请日期：</w:t>
            </w:r>
          </w:p>
        </w:tc>
        <w:tc>
          <w:tcPr>
            <w:tcW w:w="6520" w:type="dxa"/>
            <w:gridSpan w:val="4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left w:w="0" w:type="dxa"/>
              <w:right w:w="0" w:type="dxa"/>
            </w:tcMar>
            <w:vAlign w:val="bottom"/>
          </w:tcPr>
          <w:p>
            <w:pPr>
              <w:jc w:val="left"/>
              <w:rPr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>
      <w:pPr>
        <w:snapToGrid w:val="0"/>
        <w:spacing w:line="360" w:lineRule="auto"/>
        <w:rPr>
          <w:rFonts w:ascii="仿宋_GB2312" w:eastAsia="仿宋_GB2312"/>
          <w:color w:val="000000"/>
          <w:sz w:val="30"/>
        </w:rPr>
      </w:pPr>
    </w:p>
    <w:p>
      <w:pPr>
        <w:ind w:firstLine="3200" w:firstLineChars="1000"/>
        <w:jc w:val="both"/>
        <w:outlineLvl w:val="0"/>
        <w:rPr>
          <w:rFonts w:eastAsia="方正黑体简体"/>
          <w:color w:val="000000"/>
          <w:sz w:val="32"/>
          <w:szCs w:val="32"/>
        </w:rPr>
      </w:pPr>
      <w:r>
        <w:rPr>
          <w:rFonts w:hint="eastAsia" w:eastAsia="方正黑体简体"/>
          <w:color w:val="000000"/>
          <w:sz w:val="32"/>
          <w:szCs w:val="32"/>
          <w:lang w:eastAsia="zh-CN"/>
        </w:rPr>
        <w:t>青海省科技厅</w:t>
      </w:r>
      <w:r>
        <w:rPr>
          <w:rFonts w:hint="eastAsia" w:eastAsia="方正黑体简体"/>
          <w:color w:val="000000"/>
          <w:sz w:val="32"/>
          <w:szCs w:val="32"/>
        </w:rPr>
        <w:t>制</w:t>
      </w:r>
    </w:p>
    <w:p>
      <w:pPr>
        <w:jc w:val="center"/>
        <w:rPr>
          <w:rFonts w:hint="eastAsia" w:eastAsia="方正黑体简体"/>
          <w:color w:val="000000"/>
          <w:sz w:val="32"/>
          <w:szCs w:val="32"/>
        </w:rPr>
        <w:sectPr>
          <w:footerReference r:id="rId3" w:type="default"/>
          <w:pgSz w:w="11906" w:h="16838"/>
          <w:pgMar w:top="2098" w:right="1474" w:bottom="1984" w:left="1587" w:header="720" w:footer="720" w:gutter="0"/>
          <w:pgNumType w:fmt="decimal"/>
          <w:cols w:space="720" w:num="1"/>
          <w:docGrid w:type="lines" w:linePitch="312" w:charSpace="0"/>
        </w:sectPr>
      </w:pPr>
      <w:r>
        <w:rPr>
          <w:rFonts w:hint="eastAsia" w:eastAsia="方正黑体简体"/>
          <w:color w:val="000000"/>
          <w:sz w:val="32"/>
          <w:szCs w:val="32"/>
        </w:rPr>
        <w:t xml:space="preserve">  年    月</w:t>
      </w:r>
    </w:p>
    <w:tbl>
      <w:tblPr>
        <w:tblStyle w:val="6"/>
        <w:tblpPr w:leftFromText="180" w:rightFromText="180" w:vertAnchor="text" w:horzAnchor="page" w:tblpX="1182" w:tblpY="252"/>
        <w:tblOverlap w:val="never"/>
        <w:tblW w:w="925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67"/>
        <w:gridCol w:w="2263"/>
        <w:gridCol w:w="1675"/>
        <w:gridCol w:w="28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254" w:type="dxa"/>
            <w:gridSpan w:val="4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申报单位信息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单位名称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统一社会信用代码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单位性质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kern w:val="2"/>
                <w:sz w:val="28"/>
                <w:szCs w:val="28"/>
                <w:u w:val="singl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高校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科研机构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企业</w:t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其他</w:t>
            </w:r>
            <w:r>
              <w:rPr>
                <w:rFonts w:hint="eastAsia" w:ascii="宋体" w:hAnsi="宋体" w:cs="宋体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注册时间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注册地址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法人姓名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联系人姓名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手机号码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开户银行</w:t>
            </w:r>
          </w:p>
        </w:tc>
        <w:tc>
          <w:tcPr>
            <w:tcW w:w="226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  <w:tc>
          <w:tcPr>
            <w:tcW w:w="167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default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开户行账号</w:t>
            </w:r>
          </w:p>
        </w:tc>
        <w:tc>
          <w:tcPr>
            <w:tcW w:w="284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6" w:hRule="atLeast"/>
          <w:jc w:val="center"/>
        </w:trPr>
        <w:tc>
          <w:tcPr>
            <w:tcW w:w="246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主营业务及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能力介绍（500字以内）</w:t>
            </w:r>
          </w:p>
        </w:tc>
        <w:tc>
          <w:tcPr>
            <w:tcW w:w="6787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both"/>
              <w:textAlignment w:val="auto"/>
              <w:rPr>
                <w:rFonts w:hint="eastAsia" w:ascii="宋体" w:hAnsi="宋体" w:eastAsia="宋体" w:cs="宋体"/>
                <w:kern w:val="2"/>
                <w:sz w:val="28"/>
                <w:szCs w:val="28"/>
                <w:u w:val="none"/>
                <w:vertAlign w:val="baseline"/>
                <w:lang w:val="en-US" w:eastAsia="zh-CN" w:bidi="ar-SA"/>
              </w:rPr>
            </w:pPr>
          </w:p>
        </w:tc>
      </w:tr>
    </w:tbl>
    <w:p>
      <w:pPr>
        <w:sectPr>
          <w:pgSz w:w="11906" w:h="16838"/>
          <w:pgMar w:top="1440" w:right="1800" w:bottom="1440" w:left="180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7"/>
        <w:tblpPr w:leftFromText="180" w:rightFromText="180" w:vertAnchor="text" w:horzAnchor="page" w:tblpX="1815" w:tblpY="67"/>
        <w:tblOverlap w:val="never"/>
        <w:tblW w:w="137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2"/>
        <w:gridCol w:w="1959"/>
        <w:gridCol w:w="2957"/>
        <w:gridCol w:w="1404"/>
        <w:gridCol w:w="1789"/>
        <w:gridCol w:w="1692"/>
        <w:gridCol w:w="1335"/>
        <w:gridCol w:w="180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13760" w:type="dxa"/>
            <w:gridSpan w:val="8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技术交易信息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atLeast"/>
        </w:trPr>
        <w:tc>
          <w:tcPr>
            <w:tcW w:w="2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申报类型</w:t>
            </w:r>
          </w:p>
        </w:tc>
        <w:tc>
          <w:tcPr>
            <w:tcW w:w="10979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firstLine="560" w:firstLineChars="200"/>
              <w:jc w:val="left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科技成果出让方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 xml:space="preserve">          </w:t>
            </w:r>
            <w:r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u w:val="none"/>
                <w:vertAlign w:val="baseline"/>
                <w:lang w:val="en-US" w:eastAsia="zh-CN"/>
              </w:rPr>
              <w:t>科技成果受让方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5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合同登记号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技术合同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名称</w:t>
            </w: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合同类型</w:t>
            </w: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技术合同交易额（万元）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实际到位金额（万元）</w:t>
            </w: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实际到位时间</w:t>
            </w: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支付方式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现金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作价入股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现金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作价入股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2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现金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作价入股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4" w:hRule="atLeast"/>
        </w:trPr>
        <w:tc>
          <w:tcPr>
            <w:tcW w:w="82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..</w:t>
            </w:r>
            <w:r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" w:eastAsia="zh-CN"/>
              </w:rPr>
              <w:t>.</w:t>
            </w:r>
          </w:p>
        </w:tc>
        <w:tc>
          <w:tcPr>
            <w:tcW w:w="195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40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78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33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1802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现金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left"/>
              <w:textAlignment w:val="auto"/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default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作价入股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</w:trPr>
        <w:tc>
          <w:tcPr>
            <w:tcW w:w="2781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技术合同交易总额（万元）</w:t>
            </w:r>
          </w:p>
        </w:tc>
        <w:tc>
          <w:tcPr>
            <w:tcW w:w="2957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  <w:tc>
          <w:tcPr>
            <w:tcW w:w="4885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技术合同交易实际到位</w:t>
            </w:r>
            <w:r>
              <w:rPr>
                <w:rFonts w:hint="eastAsia" w:ascii="宋体" w:hAnsi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总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额（万元）</w:t>
            </w:r>
          </w:p>
        </w:tc>
        <w:tc>
          <w:tcPr>
            <w:tcW w:w="3137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</w:tc>
      </w:tr>
    </w:tbl>
    <w:p>
      <w:pPr>
        <w:sectPr>
          <w:pgSz w:w="16838" w:h="11906" w:orient="landscape"/>
          <w:pgMar w:top="1800" w:right="1440" w:bottom="1800" w:left="1440" w:header="851" w:footer="992" w:gutter="0"/>
          <w:pgNumType w:fmt="decimal"/>
          <w:cols w:space="720" w:num="1"/>
          <w:docGrid w:type="lines" w:linePitch="312" w:charSpace="0"/>
        </w:sectPr>
      </w:pPr>
    </w:p>
    <w:tbl>
      <w:tblPr>
        <w:tblStyle w:val="6"/>
        <w:tblpPr w:leftFromText="180" w:rightFromText="180" w:vertAnchor="text" w:horzAnchor="page" w:tblpX="1082" w:tblpY="321"/>
        <w:tblOverlap w:val="never"/>
        <w:tblW w:w="925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54"/>
        <w:gridCol w:w="69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8" w:hRule="atLeast"/>
        </w:trPr>
        <w:tc>
          <w:tcPr>
            <w:tcW w:w="2354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u w:val="none"/>
                <w:vertAlign w:val="baseline"/>
                <w:lang w:val="en-US" w:eastAsia="zh-CN"/>
              </w:rPr>
              <w:t>申请单位意见</w:t>
            </w:r>
          </w:p>
        </w:tc>
        <w:tc>
          <w:tcPr>
            <w:tcW w:w="6900" w:type="dxa"/>
            <w:noWrap w:val="0"/>
            <w:vAlign w:val="center"/>
          </w:tcPr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388" w:firstLineChars="200"/>
              <w:textAlignment w:val="auto"/>
              <w:rPr>
                <w:rFonts w:hint="eastAsia" w:ascii="宋体" w:hAnsi="宋体" w:eastAsia="宋体"/>
                <w:spacing w:val="-8"/>
                <w:szCs w:val="21"/>
                <w:lang w:eastAsia="zh-CN"/>
              </w:rPr>
            </w:pPr>
            <w:r>
              <w:rPr>
                <w:rFonts w:hint="eastAsia" w:ascii="宋体" w:hAnsi="宋体"/>
                <w:spacing w:val="-8"/>
                <w:szCs w:val="21"/>
              </w:rPr>
              <w:t>本单位承诺本申请表所填报内容及附件材料真实、完整、无误，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近三年无环境污染事故和无知识产权纠纷、不存在关联交易，</w:t>
            </w:r>
            <w:r>
              <w:rPr>
                <w:rFonts w:hint="eastAsia" w:ascii="宋体" w:hAnsi="宋体"/>
                <w:spacing w:val="-8"/>
                <w:szCs w:val="21"/>
              </w:rPr>
              <w:t>如有不实，所产生的一切后果由本单位负责。</w:t>
            </w:r>
            <w:r>
              <w:rPr>
                <w:rFonts w:hint="eastAsia" w:ascii="宋体" w:hAnsi="宋体"/>
                <w:spacing w:val="-8"/>
                <w:szCs w:val="21"/>
                <w:lang w:eastAsia="zh-CN"/>
              </w:rPr>
              <w:t>同意主管部门进行法务、诚信核查。</w:t>
            </w:r>
          </w:p>
          <w:p>
            <w:pPr>
              <w:spacing w:line="0" w:lineRule="atLeast"/>
              <w:ind w:firstLine="560" w:firstLineChars="200"/>
              <w:jc w:val="left"/>
              <w:rPr>
                <w:rFonts w:ascii="仿宋_GB2312" w:hAnsi="仿宋" w:eastAsia="仿宋_GB2312" w:cs="Times New Roman"/>
                <w:color w:val="000000" w:themeColor="text1"/>
                <w:sz w:val="28"/>
                <w:szCs w:val="28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/>
          <w:p/>
          <w:p/>
          <w:p/>
          <w:p/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jc w:val="center"/>
              <w:textAlignment w:val="auto"/>
              <w:rPr>
                <w:rFonts w:hint="default" w:ascii="宋体" w:hAnsi="宋体" w:eastAsia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 w:line="400" w:lineRule="exact"/>
              <w:ind w:firstLine="3640" w:firstLineChars="13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单位公章：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 w:line="400" w:lineRule="exact"/>
              <w:ind w:firstLine="3640" w:firstLineChars="1300"/>
              <w:jc w:val="left"/>
              <w:textAlignment w:val="auto"/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法人签字：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313" w:beforeLines="100" w:after="313" w:afterLines="100" w:line="400" w:lineRule="exact"/>
              <w:ind w:firstLine="3640" w:firstLineChars="1300"/>
              <w:jc w:val="left"/>
              <w:textAlignment w:val="auto"/>
              <w:rPr>
                <w:rFonts w:hint="default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8"/>
                <w:szCs w:val="28"/>
                <w:u w:val="none"/>
                <w:vertAlign w:val="baseline"/>
                <w:lang w:val="en-US" w:eastAsia="zh-CN"/>
              </w:rPr>
              <w:t>日  期：   年  月   日</w:t>
            </w:r>
          </w:p>
        </w:tc>
      </w:tr>
    </w:tbl>
    <w:p>
      <w:pPr>
        <w:jc w:val="both"/>
        <w:rPr>
          <w:rFonts w:hint="eastAsia" w:ascii="仿宋_GB2312" w:hAnsi="仿宋_GB2312" w:eastAsia="仿宋_GB2312" w:cs="仿宋_GB2312"/>
          <w:sz w:val="18"/>
          <w:szCs w:val="18"/>
          <w:u w:val="none"/>
          <w:lang w:val="en-US" w:eastAsia="zh-CN"/>
        </w:rPr>
      </w:pPr>
    </w:p>
    <w:p>
      <w:pPr>
        <w:pStyle w:val="5"/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right"/>
        <w:textAlignment w:val="auto"/>
        <w:rPr>
          <w:rFonts w:hint="default" w:ascii="仿宋" w:hAnsi="仿宋" w:eastAsia="仿宋" w:cs="仿宋"/>
          <w:color w:val="000000" w:themeColor="text1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</w:pPr>
    </w:p>
    <w:sectPr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宋体-18030">
    <w:altName w:val="方正宋体S-超大字符集"/>
    <w:panose1 w:val="00000000000000000000"/>
    <w:charset w:val="00"/>
    <w:family w:val="modern"/>
    <w:pitch w:val="default"/>
    <w:sig w:usb0="00000000" w:usb1="00000000" w:usb2="000A005E" w:usb3="00000000" w:csb0="00040001" w:csb1="00000000"/>
  </w:font>
  <w:font w:name="方正黑体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Helvetica">
    <w:altName w:val="DejaVu Sans"/>
    <w:panose1 w:val="020B0604020202020204"/>
    <w:charset w:val="00"/>
    <w:family w:val="swiss"/>
    <w:pitch w:val="default"/>
    <w:sig w:usb0="00000000" w:usb1="00000000" w:usb2="00000000" w:usb3="00000000" w:csb0="0000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FgAAAGRycy9QSwECFAAUAAAA&#10;CACHTuJAs0lY7tAAAAAFAQAADwAAAAAAAAABACAAAAA4AAAAZHJzL2Rvd25yZXYueG1sUEsBAhQA&#10;FAAAAAgAh07iQPXvojAdAgAAKQQAAA4AAAAAAAAAAQAgAAAANQ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xYTVhYzZkMzY2YjA3NTgwMmE2Njk2N2UyNTZkMGMifQ=="/>
  </w:docVars>
  <w:rsids>
    <w:rsidRoot w:val="71A50716"/>
    <w:rsid w:val="030555BA"/>
    <w:rsid w:val="03452A93"/>
    <w:rsid w:val="1456399B"/>
    <w:rsid w:val="1AF20139"/>
    <w:rsid w:val="1CD26711"/>
    <w:rsid w:val="20AB32C1"/>
    <w:rsid w:val="2FEF3317"/>
    <w:rsid w:val="318B16EF"/>
    <w:rsid w:val="37FD505A"/>
    <w:rsid w:val="3BB72137"/>
    <w:rsid w:val="3F1D7533"/>
    <w:rsid w:val="3F5F698C"/>
    <w:rsid w:val="3FB6B9F6"/>
    <w:rsid w:val="4C250F5D"/>
    <w:rsid w:val="538D1B59"/>
    <w:rsid w:val="54CD1992"/>
    <w:rsid w:val="55EF1C3C"/>
    <w:rsid w:val="57F62690"/>
    <w:rsid w:val="5C0146D4"/>
    <w:rsid w:val="62F97D60"/>
    <w:rsid w:val="631E5057"/>
    <w:rsid w:val="65461FA4"/>
    <w:rsid w:val="68BD7A58"/>
    <w:rsid w:val="6A0B2A15"/>
    <w:rsid w:val="71A50716"/>
    <w:rsid w:val="77AC52A4"/>
    <w:rsid w:val="7FDF3CCF"/>
    <w:rsid w:val="7FE13469"/>
    <w:rsid w:val="BA5B9F17"/>
    <w:rsid w:val="BC5F027F"/>
    <w:rsid w:val="BDD2FDF4"/>
    <w:rsid w:val="CFE77CFE"/>
    <w:rsid w:val="D7FF605B"/>
    <w:rsid w:val="DAEB7B5F"/>
    <w:rsid w:val="DDDF8EEA"/>
    <w:rsid w:val="E9DFF673"/>
    <w:rsid w:val="EDDB3932"/>
    <w:rsid w:val="EE7F1F6A"/>
    <w:rsid w:val="EFCF3810"/>
    <w:rsid w:val="F3F488DF"/>
    <w:rsid w:val="F3FFC147"/>
    <w:rsid w:val="FDD6A80B"/>
    <w:rsid w:val="FEEFEDB9"/>
    <w:rsid w:val="FFFFAC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hint="eastAsia" w:ascii="仿宋_GB2312" w:hAnsi="仿宋_GB2312" w:eastAsia="仿宋_GB2312" w:cs="Times New Roman"/>
      <w:color w:val="000000"/>
      <w:sz w:val="24"/>
      <w:szCs w:val="22"/>
      <w:lang w:val="en-US" w:eastAsia="zh-CN" w:bidi="ar-SA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22</TotalTime>
  <ScaleCrop>false</ScaleCrop>
  <LinksUpToDate>false</LinksUpToDate>
  <CharactersWithSpaces>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2022-06-18T14:41:00Z</dcterms:created>
  <dc:creator>刘水</dc:creator>
  <cp:lastModifiedBy>user</cp:lastModifiedBy>
  <cp:lastPrinted>2024-04-19T10:00:00Z</cp:lastPrinted>
  <dcterms:modified xsi:type="dcterms:W3CDTF">2024-04-24T10:34:29Z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  <property fmtid="{D5CDD505-2E9C-101B-9397-08002B2CF9AE}" pid="3" name="ICV">
    <vt:lpwstr>149276D875F14821A39D7213B668C4D7_12</vt:lpwstr>
  </property>
</Properties>
</file>