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北京市</w:t>
      </w:r>
      <w:r>
        <w:rPr>
          <w:rFonts w:hint="eastAsia" w:ascii="方正小标宋简体" w:eastAsia="方正小标宋简体" w:cs="宋体"/>
          <w:sz w:val="44"/>
          <w:lang w:eastAsia="zh-CN"/>
        </w:rPr>
        <w:t>石景山</w:t>
      </w:r>
      <w:r>
        <w:rPr>
          <w:rFonts w:hint="eastAsia" w:ascii="方正小标宋简体" w:hAnsi="宋体" w:eastAsia="方正小标宋简体" w:cs="宋体"/>
          <w:sz w:val="44"/>
        </w:rPr>
        <w:t>区知识产权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质押融资贷款利息</w:t>
      </w:r>
      <w:r>
        <w:rPr>
          <w:rFonts w:hint="eastAsia" w:ascii="方正小标宋简体" w:eastAsia="方正小标宋简体" w:cs="宋体"/>
          <w:sz w:val="44"/>
          <w:lang w:eastAsia="zh-CN"/>
        </w:rPr>
        <w:t>补贴</w:t>
      </w:r>
      <w:r>
        <w:rPr>
          <w:rFonts w:hint="eastAsia" w:ascii="方正小标宋简体" w:hAnsi="宋体" w:eastAsia="方正小标宋简体" w:cs="宋体"/>
          <w:sz w:val="44"/>
        </w:rPr>
        <w:t>申报书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</w:rPr>
      </w:pPr>
    </w:p>
    <w:p>
      <w:pPr>
        <w:pStyle w:val="4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4651"/>
          <w:tab w:val="left" w:pos="7622"/>
          <w:tab w:val="left" w:pos="8681"/>
        </w:tabs>
        <w:spacing w:line="379" w:lineRule="auto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申报单位：</w:t>
      </w:r>
      <w:r>
        <w:rPr>
          <w:rFonts w:hint="eastAsia" w:ascii="仿宋_GB2312" w:hAnsi="仿宋_GB2312" w:eastAsia="仿宋_GB2312" w:cs="仿宋_GB2312"/>
          <w:spacing w:val="-5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-5"/>
          <w:w w:val="95"/>
        </w:rPr>
        <w:t>（盖章）</w:t>
      </w:r>
      <w:r>
        <w:rPr>
          <w:rFonts w:hint="eastAsia" w:ascii="仿宋_GB2312" w:hAnsi="仿宋_GB2312" w:eastAsia="仿宋_GB2312" w:cs="仿宋_GB2312"/>
          <w:spacing w:val="-3"/>
          <w:w w:val="95"/>
        </w:rPr>
        <w:t xml:space="preserve"> </w:t>
      </w: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项目联系</w:t>
      </w:r>
      <w:r>
        <w:rPr>
          <w:rFonts w:hint="eastAsia" w:ascii="仿宋_GB2312" w:hAnsi="仿宋_GB2312" w:eastAsia="仿宋_GB2312" w:cs="仿宋_GB2312"/>
          <w:spacing w:val="-5"/>
        </w:rPr>
        <w:t>人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54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54"/>
          <w:w w:val="95"/>
          <w:u w:val="single"/>
        </w:rPr>
        <w:t xml:space="preserve">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-3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提交日期：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  </w:t>
      </w: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北京市</w:t>
      </w:r>
      <w:r>
        <w:rPr>
          <w:rFonts w:hint="eastAsia" w:ascii="仿宋_GB2312" w:hAnsi="仿宋_GB2312" w:eastAsia="仿宋_GB2312" w:cs="仿宋_GB2312"/>
          <w:lang w:val="en-US" w:eastAsia="zh-CN"/>
        </w:rPr>
        <w:t>石景山区</w:t>
      </w:r>
      <w:r>
        <w:rPr>
          <w:rFonts w:hint="eastAsia" w:ascii="仿宋_GB2312" w:hAnsi="仿宋_GB2312" w:eastAsia="仿宋_GB2312" w:cs="仿宋_GB231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</w:rPr>
        <w:t>编制</w:t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7"/>
        </w:rPr>
        <w:t>年</w:t>
      </w:r>
    </w:p>
    <w:p>
      <w:pPr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  <w:spacing w:val="-57"/>
        </w:rPr>
        <w:br w:type="page"/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</w:p>
    <w:p>
      <w:pPr>
        <w:spacing w:line="751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4"/>
        <w:ind w:firstLine="660"/>
        <w:rPr>
          <w:rFonts w:ascii="方正小标宋简体"/>
          <w:sz w:val="33"/>
        </w:rPr>
      </w:pP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我单位已</w:t>
      </w:r>
      <w:r>
        <w:rPr>
          <w:rFonts w:hint="eastAsia" w:ascii="仿宋_GB2312" w:hAnsi="仿宋_GB2312" w:eastAsia="仿宋_GB2312" w:cs="仿宋_GB2312"/>
          <w:lang w:val="en-US"/>
        </w:rPr>
        <w:t>完全了解《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eastAsia="zh-CN"/>
        </w:rPr>
        <w:t>开展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年度石景山区知识产权</w:t>
      </w:r>
      <w:r>
        <w:rPr>
          <w:rFonts w:hint="eastAsia" w:ascii="仿宋_GB2312" w:hAnsi="仿宋_GB2312" w:eastAsia="仿宋_GB2312" w:cs="仿宋_GB2312"/>
          <w:lang w:eastAsia="zh-CN"/>
        </w:rPr>
        <w:t>支持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eastAsia="zh-CN"/>
        </w:rPr>
        <w:t>申报</w:t>
      </w:r>
      <w:r>
        <w:rPr>
          <w:rFonts w:hint="eastAsia" w:ascii="仿宋_GB2312" w:hAnsi="仿宋_GB2312" w:eastAsia="仿宋_GB2312" w:cs="仿宋_GB2312"/>
        </w:rPr>
        <w:t>的通知</w:t>
      </w:r>
      <w:r>
        <w:rPr>
          <w:rFonts w:hint="eastAsia" w:ascii="仿宋_GB2312" w:hAnsi="仿宋_GB2312" w:eastAsia="仿宋_GB2312" w:cs="仿宋_GB2312"/>
          <w:lang w:val="en-US"/>
        </w:rPr>
        <w:t>》及相关政策法规，并郑重承诺如下：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1.本单位近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年信用记录良好，无违法违纪行为。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2.本单位提供的所有材料均依据申报要求如实提供，全部真实有效，无任何虚假伪造。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3.如果获得本专项资金支持，本单位承诺配合政府有关部门的监督和管理工作，同意接受相关部门的检查和审计。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4.如违背以上承诺，我单位及相关责任人员愿意承担相关责任，同意有关主管部门取消我单位申请资格、收回拨付经费并将相关失信信息记入公共信用信息系统。严重失信的，同意在相关政府门户网站公开并由我单位承担其他相</w:t>
      </w:r>
      <w:r>
        <w:rPr>
          <w:rFonts w:hint="eastAsia" w:ascii="仿宋_GB2312" w:hAnsi="仿宋_GB2312" w:eastAsia="仿宋_GB2312" w:cs="仿宋_GB2312"/>
        </w:rPr>
        <w:t>关法律责任等。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法定代表人（签字/签章） ：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项目</w:t>
      </w:r>
      <w:r>
        <w:rPr>
          <w:rFonts w:hint="eastAsia" w:ascii="仿宋_GB2312" w:hAnsi="仿宋_GB2312" w:eastAsia="仿宋_GB2312" w:cs="仿宋_GB2312"/>
        </w:rPr>
        <w:t>申报单位（公章）：</w:t>
      </w:r>
    </w:p>
    <w:p>
      <w:pPr>
        <w:pStyle w:val="4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日期：    年   月   日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10"/>
        <w:tblW w:w="91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48"/>
        <w:gridCol w:w="1691"/>
        <w:gridCol w:w="567"/>
        <w:gridCol w:w="1418"/>
        <w:gridCol w:w="50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-11"/>
                <w:sz w:val="24"/>
              </w:rPr>
              <w:t>企业基本情况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注册日期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技术领域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zh-CN" w:bidi="zh-CN"/>
              </w:rPr>
              <w:t>企业资质</w:t>
            </w: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中关村高新技术企业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专精特新企业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北京市创新型中小企业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账户信息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企业银行账号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开户行名称</w:t>
            </w:r>
          </w:p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（具体到支行）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企业法定代表人/负责人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企业联系</w:t>
            </w:r>
            <w:r>
              <w:rPr>
                <w:rFonts w:hint="eastAsia" w:ascii="仿宋_GB2312" w:hAnsi="黑体" w:eastAsia="仿宋_GB2312" w:cs="黑体"/>
                <w:sz w:val="24"/>
              </w:rPr>
              <w:t>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上一年度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企业经营情况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企业总收入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企业利润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缴纳税额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研究开发经费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企业人员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企业职工总数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知识产权人员数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企业有效知识产权情况（截至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2023年底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）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（请说明</w:t>
            </w:r>
            <w:r>
              <w:rPr>
                <w:rFonts w:ascii="仿宋_GB2312" w:hAnsi="仿宋_GB2312" w:eastAsia="仿宋_GB2312" w:cs="仿宋_GB2312"/>
                <w:sz w:val="24"/>
              </w:rPr>
              <w:t>每个类型知识产权的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  <w:r>
              <w:rPr>
                <w:rFonts w:ascii="仿宋_GB2312" w:hAnsi="仿宋_GB2312" w:eastAsia="仿宋_GB2312" w:cs="仿宋_GB2312"/>
                <w:sz w:val="24"/>
              </w:rPr>
              <w:t>，如专利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</w:t>
            </w:r>
            <w:r>
              <w:rPr>
                <w:rFonts w:ascii="仿宋_GB2312" w:hAnsi="仿宋_GB2312" w:eastAsia="仿宋_GB2312" w:cs="仿宋_GB2312"/>
                <w:sz w:val="24"/>
              </w:rPr>
              <w:t>，商标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贷款项目基本情况</w:t>
      </w:r>
    </w:p>
    <w:tbl>
      <w:tblPr>
        <w:tblStyle w:val="10"/>
        <w:tblW w:w="9171" w:type="dxa"/>
        <w:tblInd w:w="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723"/>
        <w:gridCol w:w="1047"/>
        <w:gridCol w:w="207"/>
        <w:gridCol w:w="1469"/>
        <w:gridCol w:w="232"/>
        <w:gridCol w:w="1276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贷款项目1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贷款银行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贷款金额（元）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（精确到小数点后2位）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授信合同编号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借款合同编号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质押合同编号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提款申请书编号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贷款放款时间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贷款结清时间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ind w:firstLine="1150" w:firstLineChars="500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贷款利率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利息合计（元）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 xml:space="preserve">（精确到小数点后2位）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知识产权</w:t>
            </w:r>
            <w:r>
              <w:rPr>
                <w:rFonts w:ascii="仿宋" w:eastAsia="仿宋"/>
                <w:spacing w:val="-5"/>
                <w:sz w:val="24"/>
              </w:rPr>
              <w:t>质押</w:t>
            </w:r>
            <w:r>
              <w:rPr>
                <w:rFonts w:hint="eastAsia" w:ascii="仿宋" w:eastAsia="仿宋"/>
                <w:spacing w:val="-5"/>
                <w:sz w:val="24"/>
              </w:rPr>
              <w:t>占贷款额的比例</w:t>
            </w:r>
          </w:p>
        </w:tc>
        <w:tc>
          <w:tcPr>
            <w:tcW w:w="5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担保机构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  <w:lang w:val="en-US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评估机构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质押物情况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知识产权类型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名称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2"/>
                <w:szCs w:val="21"/>
              </w:rPr>
              <w:t>知识产权编号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授权/登记日期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质权设立日期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1.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2.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…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…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…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其他抵质押物的情况（若无请填无）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名称、类型、权利归属等简介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（如申报多个贷款项目，可复制本页项目基本情况表继续填写）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448945</wp:posOffset>
                </wp:positionV>
                <wp:extent cx="5848350" cy="4495800"/>
                <wp:effectExtent l="0" t="0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4835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 w:line="315" w:lineRule="atLeast"/>
                              <w:ind w:left="0" w:right="0" w:firstLine="560" w:firstLineChars="200"/>
                              <w:jc w:val="left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我单位同意申报2023年北京市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石景山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区知识产权质押融资贷款利息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补贴，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确认上述填报内容及所提供的材料真实、有效。我单位承诺将严格按照有关规定和要求承担相应责任，并配合接受监督和审计。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法定代表人（签字/签章）：       </w:t>
                            </w: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jc w:val="center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申报单位（公章）：</w:t>
                            </w:r>
                          </w:p>
                          <w:p>
                            <w:pPr>
                              <w:pStyle w:val="4"/>
                              <w:ind w:right="540" w:firstLine="5265" w:firstLineChars="19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日期：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>年 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35.35pt;height:354pt;width:460.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4G0NnWAAAACQEAAA8AAAAAAAAAAQAgAAAAOAAAAGRycy9kb3du&#10;cmV2LnhtbFBLAQIUABQAAAAIAIdO4kC427gLJAIAADoEAAAOAAAAAAAAAAEAIAAAADs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 w:line="315" w:lineRule="atLeast"/>
                        <w:ind w:left="0" w:right="0" w:firstLine="560" w:firstLineChars="200"/>
                        <w:jc w:val="left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我单位同意申报2023年北京市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石景山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区知识产权质押融资贷款利息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补贴，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确认上述填报内容及所提供的材料真实、有效。我单位承诺将严格按照有关规定和要求承担相应责任，并配合接受监督和审计。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法定代表人（签字/签章）：       </w:t>
                      </w: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jc w:val="center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申报单位（公章）：</w:t>
                      </w:r>
                    </w:p>
                    <w:p>
                      <w:pPr>
                        <w:pStyle w:val="4"/>
                        <w:ind w:right="540" w:firstLine="5265" w:firstLineChars="19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日期： </w:t>
                      </w:r>
                      <w:r>
                        <w:rPr>
                          <w:rFonts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>年 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三、申报单位意见</w:t>
      </w: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905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22"/>
          <w:lang w:val="en-US" w:eastAsia="zh-CN" w:bidi="ar-SA"/>
        </w:rPr>
        <w:tab/>
      </w: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4594D6A"/>
    <w:rsid w:val="07FBFE90"/>
    <w:rsid w:val="0C566DE0"/>
    <w:rsid w:val="0D324621"/>
    <w:rsid w:val="0D5FF3AC"/>
    <w:rsid w:val="17BF1AB8"/>
    <w:rsid w:val="2E7F2888"/>
    <w:rsid w:val="32730F53"/>
    <w:rsid w:val="37CD9767"/>
    <w:rsid w:val="3E9E6A88"/>
    <w:rsid w:val="3F43BA93"/>
    <w:rsid w:val="52EA2C36"/>
    <w:rsid w:val="5B5FB7E9"/>
    <w:rsid w:val="5CFF5274"/>
    <w:rsid w:val="5F7CC7BE"/>
    <w:rsid w:val="6ACF842F"/>
    <w:rsid w:val="6F775695"/>
    <w:rsid w:val="6F9F9E1C"/>
    <w:rsid w:val="77DFDAC2"/>
    <w:rsid w:val="7992236E"/>
    <w:rsid w:val="7BDF3072"/>
    <w:rsid w:val="7DBD22FF"/>
    <w:rsid w:val="7DC65137"/>
    <w:rsid w:val="7DF66D76"/>
    <w:rsid w:val="7FFF47F6"/>
    <w:rsid w:val="B77F4670"/>
    <w:rsid w:val="BB5898DF"/>
    <w:rsid w:val="BD7747C6"/>
    <w:rsid w:val="BFBF1FF2"/>
    <w:rsid w:val="CFBD9C0E"/>
    <w:rsid w:val="DFF53BC1"/>
    <w:rsid w:val="DFF991A9"/>
    <w:rsid w:val="DFFF8448"/>
    <w:rsid w:val="EBFFA5CF"/>
    <w:rsid w:val="EF9E45F0"/>
    <w:rsid w:val="FE7F5922"/>
    <w:rsid w:val="FED7FA09"/>
    <w:rsid w:val="FEDFCFF5"/>
    <w:rsid w:val="FEFF6928"/>
    <w:rsid w:val="FF6F2D6F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0</TotalTime>
  <ScaleCrop>false</ScaleCrop>
  <LinksUpToDate>false</LinksUpToDate>
  <CharactersWithSpaces>6960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2023-10-02T17:12:00Z</dcterms:created>
  <dc:creator>Data</dc:creator>
  <cp:lastModifiedBy>uos</cp:lastModifiedBy>
  <cp:lastPrinted>2023-10-02T17:19:00Z</cp:lastPrinted>
  <dcterms:modified xsi:type="dcterms:W3CDTF">2024-12-31T16:15:12Z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A4AE8B9E3A1941F79B3A78CF34E987C2_13</vt:lpwstr>
  </property>
</Properties>
</file>