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A26" w:rsidRDefault="001A4AC8" w:rsidP="001A4AC8">
      <w:pPr>
        <w:spacing w:beforeLines="50" w:before="156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bookmarkStart w:id="0" w:name="OLE_LINK1"/>
      <w:r>
        <w:rPr>
          <w:rFonts w:ascii="方正小标宋简体" w:eastAsia="方正小标宋简体" w:hAnsi="Times New Roman" w:hint="eastAsia"/>
          <w:b/>
          <w:sz w:val="36"/>
          <w:szCs w:val="36"/>
        </w:rPr>
        <w:t>北京市</w:t>
      </w:r>
      <w:r>
        <w:rPr>
          <w:rFonts w:ascii="方正小标宋简体" w:eastAsia="方正小标宋简体" w:hAnsi="Times New Roman" w:hint="eastAsia"/>
          <w:b/>
          <w:sz w:val="36"/>
          <w:szCs w:val="36"/>
        </w:rPr>
        <w:t>2025</w:t>
      </w:r>
      <w:r>
        <w:rPr>
          <w:rFonts w:ascii="方正小标宋简体" w:eastAsia="方正小标宋简体" w:hAnsi="Times New Roman" w:hint="eastAsia"/>
          <w:b/>
          <w:sz w:val="36"/>
          <w:szCs w:val="36"/>
        </w:rPr>
        <w:t>年清洁生产示范储备项目申</w:t>
      </w:r>
      <w:bookmarkStart w:id="1" w:name="_GoBack"/>
      <w:bookmarkEnd w:id="1"/>
      <w:r>
        <w:rPr>
          <w:rFonts w:ascii="方正小标宋简体" w:eastAsia="方正小标宋简体" w:hAnsi="Times New Roman" w:hint="eastAsia"/>
          <w:b/>
          <w:sz w:val="36"/>
          <w:szCs w:val="36"/>
        </w:rPr>
        <w:t>报表</w:t>
      </w:r>
    </w:p>
    <w:bookmarkEnd w:id="0"/>
    <w:p w:rsidR="002B0A26" w:rsidRDefault="001A4AC8">
      <w:pPr>
        <w:spacing w:beforeLines="50" w:before="156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项目单位（盖章）：</w:t>
      </w:r>
      <w:r>
        <w:rPr>
          <w:rFonts w:ascii="Times New Roman" w:eastAsia="仿宋_GB2312" w:hAnsi="Times New Roman" w:hint="eastAsia"/>
          <w:b/>
          <w:sz w:val="28"/>
          <w:szCs w:val="28"/>
        </w:rPr>
        <w:t xml:space="preserve">        </w:t>
      </w:r>
      <w:r>
        <w:rPr>
          <w:rFonts w:ascii="Times New Roman" w:eastAsia="仿宋_GB2312" w:hAnsi="Times New Roman"/>
          <w:b/>
          <w:sz w:val="28"/>
          <w:szCs w:val="28"/>
        </w:rPr>
        <w:t xml:space="preserve">                       </w:t>
      </w:r>
      <w:r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>
        <w:rPr>
          <w:rFonts w:ascii="Times New Roman" w:eastAsia="仿宋_GB2312" w:hAnsi="Times New Roman"/>
          <w:b/>
          <w:sz w:val="28"/>
          <w:szCs w:val="28"/>
        </w:rPr>
        <w:t xml:space="preserve">                       </w:t>
      </w:r>
      <w:r>
        <w:rPr>
          <w:rFonts w:ascii="Times New Roman" w:eastAsia="仿宋_GB2312" w:hAnsi="Times New Roman" w:hint="eastAsia"/>
          <w:b/>
          <w:sz w:val="28"/>
          <w:szCs w:val="28"/>
        </w:rPr>
        <w:t>填报时间</w:t>
      </w:r>
      <w:r>
        <w:rPr>
          <w:rFonts w:ascii="Times New Roman" w:eastAsia="仿宋_GB2312" w:hAnsi="Times New Roman"/>
          <w:b/>
          <w:sz w:val="28"/>
          <w:szCs w:val="28"/>
        </w:rPr>
        <w:t>：</w:t>
      </w:r>
    </w:p>
    <w:tbl>
      <w:tblPr>
        <w:tblStyle w:val="ac"/>
        <w:tblW w:w="145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276"/>
        <w:gridCol w:w="1149"/>
        <w:gridCol w:w="1187"/>
        <w:gridCol w:w="3510"/>
        <w:gridCol w:w="1871"/>
        <w:gridCol w:w="1086"/>
        <w:gridCol w:w="1104"/>
        <w:gridCol w:w="709"/>
        <w:gridCol w:w="709"/>
        <w:gridCol w:w="709"/>
      </w:tblGrid>
      <w:tr w:rsidR="002B0A26">
        <w:trPr>
          <w:trHeight w:val="635"/>
          <w:tblHeader/>
          <w:jc w:val="center"/>
        </w:trPr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序号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所属</w:t>
            </w:r>
            <w:r>
              <w:rPr>
                <w:rFonts w:ascii="Times New Roman" w:eastAsia="仿宋_GB2312" w:hAnsi="Times New Roman"/>
                <w:b/>
              </w:rPr>
              <w:t>领域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项目名称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项目单位</w:t>
            </w:r>
          </w:p>
        </w:tc>
        <w:tc>
          <w:tcPr>
            <w:tcW w:w="1187" w:type="dxa"/>
            <w:tcBorders>
              <w:right w:val="single" w:sz="12" w:space="0" w:color="auto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建设地点</w:t>
            </w:r>
          </w:p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主要项目</w:t>
            </w:r>
            <w:r>
              <w:rPr>
                <w:rFonts w:ascii="Times New Roman" w:eastAsia="仿宋_GB2312" w:hAnsi="Times New Roman"/>
                <w:b/>
              </w:rPr>
              <w:t>内容</w:t>
            </w:r>
          </w:p>
        </w:tc>
        <w:tc>
          <w:tcPr>
            <w:tcW w:w="18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目前</w:t>
            </w:r>
            <w:r>
              <w:rPr>
                <w:rFonts w:ascii="Times New Roman" w:eastAsia="仿宋_GB2312" w:hAnsi="Times New Roman"/>
                <w:b/>
              </w:rPr>
              <w:t>开展情况</w:t>
            </w:r>
          </w:p>
        </w:tc>
        <w:tc>
          <w:tcPr>
            <w:tcW w:w="1086" w:type="dxa"/>
            <w:tcBorders>
              <w:left w:val="single" w:sz="12" w:space="0" w:color="auto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总</w:t>
            </w:r>
            <w:r>
              <w:rPr>
                <w:rFonts w:ascii="Times New Roman" w:eastAsia="仿宋_GB2312" w:hAnsi="Times New Roman"/>
                <w:b/>
              </w:rPr>
              <w:t>投资</w:t>
            </w:r>
            <w:r>
              <w:rPr>
                <w:rFonts w:ascii="Times New Roman" w:eastAsia="仿宋_GB2312" w:hAnsi="Times New Roman" w:hint="eastAsia"/>
                <w:b/>
              </w:rPr>
              <w:t>（万元）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节能减</w:t>
            </w:r>
            <w:proofErr w:type="gramStart"/>
            <w:r>
              <w:rPr>
                <w:rFonts w:ascii="Times New Roman" w:eastAsia="仿宋_GB2312" w:hAnsi="Times New Roman" w:hint="eastAsia"/>
                <w:b/>
              </w:rPr>
              <w:t>排效益</w:t>
            </w:r>
            <w:proofErr w:type="gramEnd"/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开工时间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完工时间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备注</w:t>
            </w:r>
          </w:p>
        </w:tc>
      </w:tr>
      <w:tr w:rsidR="002B0A26">
        <w:trPr>
          <w:trHeight w:val="635"/>
          <w:tblHeader/>
          <w:jc w:val="center"/>
        </w:trPr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例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**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***</w:t>
            </w:r>
            <w:r>
              <w:rPr>
                <w:rFonts w:ascii="Times New Roman" w:eastAsia="仿宋_GB2312" w:hAnsi="Times New Roman" w:hint="eastAsia"/>
              </w:rPr>
              <w:t>公司清洁生产</w:t>
            </w:r>
            <w:r>
              <w:rPr>
                <w:rFonts w:ascii="Times New Roman" w:eastAsia="仿宋_GB2312" w:hAnsi="Times New Roman"/>
              </w:rPr>
              <w:t>项目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***</w:t>
            </w:r>
            <w:r>
              <w:rPr>
                <w:rFonts w:ascii="Times New Roman" w:eastAsia="仿宋_GB2312" w:hAnsi="Times New Roman" w:hint="eastAsia"/>
              </w:rPr>
              <w:t>公司</w:t>
            </w:r>
          </w:p>
        </w:tc>
        <w:tc>
          <w:tcPr>
            <w:tcW w:w="1187" w:type="dxa"/>
            <w:tcBorders>
              <w:right w:val="single" w:sz="12" w:space="0" w:color="auto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**</w:t>
            </w:r>
            <w:r>
              <w:rPr>
                <w:rFonts w:ascii="Times New Roman" w:eastAsia="仿宋_GB2312" w:hAnsi="Times New Roman" w:hint="eastAsia"/>
              </w:rPr>
              <w:t>区</w:t>
            </w:r>
          </w:p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包括</w:t>
            </w:r>
            <w:r>
              <w:rPr>
                <w:rFonts w:ascii="Times New Roman" w:eastAsia="仿宋_GB2312" w:hAnsi="Times New Roman"/>
              </w:rPr>
              <w:t>三部分：一是项目重要性和意义</w:t>
            </w:r>
            <w:r>
              <w:rPr>
                <w:rFonts w:ascii="Times New Roman" w:eastAsia="仿宋_GB2312" w:hAnsi="Times New Roman" w:hint="eastAsia"/>
              </w:rPr>
              <w:t>，</w:t>
            </w:r>
            <w:r>
              <w:rPr>
                <w:rFonts w:ascii="Times New Roman" w:eastAsia="仿宋_GB2312" w:hAnsi="Times New Roman"/>
              </w:rPr>
              <w:t>符合哪项鼓励性政策</w:t>
            </w:r>
            <w:r>
              <w:rPr>
                <w:rFonts w:ascii="Times New Roman" w:eastAsia="仿宋_GB2312" w:hAnsi="Times New Roman" w:hint="eastAsia"/>
              </w:rPr>
              <w:t>；</w:t>
            </w:r>
            <w:r>
              <w:rPr>
                <w:rFonts w:ascii="Times New Roman" w:eastAsia="仿宋_GB2312" w:hAnsi="Times New Roman"/>
              </w:rPr>
              <w:t>二是</w:t>
            </w:r>
            <w:r>
              <w:rPr>
                <w:rFonts w:ascii="Times New Roman" w:eastAsia="仿宋_GB2312" w:hAnsi="Times New Roman" w:hint="eastAsia"/>
              </w:rPr>
              <w:t>明确项目的建设内容、规模和</w:t>
            </w:r>
            <w:r>
              <w:rPr>
                <w:rFonts w:ascii="Times New Roman" w:eastAsia="仿宋_GB2312" w:hAnsi="Times New Roman"/>
              </w:rPr>
              <w:t>主要技术路线</w:t>
            </w:r>
            <w:r>
              <w:rPr>
                <w:rFonts w:ascii="Times New Roman" w:eastAsia="仿宋_GB2312" w:hAnsi="Times New Roman" w:hint="eastAsia"/>
              </w:rPr>
              <w:t>，要有</w:t>
            </w:r>
            <w:r>
              <w:rPr>
                <w:rFonts w:ascii="Times New Roman" w:eastAsia="仿宋_GB2312" w:hAnsi="Times New Roman" w:hint="eastAsia"/>
                <w:u w:val="single"/>
              </w:rPr>
              <w:t>量化的数据</w:t>
            </w:r>
            <w:r>
              <w:rPr>
                <w:rFonts w:ascii="Times New Roman" w:eastAsia="仿宋_GB2312" w:hAnsi="Times New Roman"/>
              </w:rPr>
              <w:t>；</w:t>
            </w:r>
            <w:r>
              <w:rPr>
                <w:rFonts w:ascii="Times New Roman" w:eastAsia="仿宋_GB2312" w:hAnsi="Times New Roman" w:hint="eastAsia"/>
              </w:rPr>
              <w:t>三是明确项目社会</w:t>
            </w:r>
            <w:r>
              <w:rPr>
                <w:rFonts w:ascii="Times New Roman" w:eastAsia="仿宋_GB2312" w:hAnsi="Times New Roman"/>
              </w:rPr>
              <w:t>效益、</w:t>
            </w:r>
            <w:r>
              <w:rPr>
                <w:rFonts w:ascii="Times New Roman" w:eastAsia="仿宋_GB2312" w:hAnsi="Times New Roman" w:hint="eastAsia"/>
              </w:rPr>
              <w:t>节能减</w:t>
            </w:r>
            <w:proofErr w:type="gramStart"/>
            <w:r>
              <w:rPr>
                <w:rFonts w:ascii="Times New Roman" w:eastAsia="仿宋_GB2312" w:hAnsi="Times New Roman" w:hint="eastAsia"/>
              </w:rPr>
              <w:t>排</w:t>
            </w:r>
            <w:r>
              <w:rPr>
                <w:rFonts w:ascii="Times New Roman" w:eastAsia="仿宋_GB2312" w:hAnsi="Times New Roman"/>
              </w:rPr>
              <w:t>环境</w:t>
            </w:r>
            <w:proofErr w:type="gramEnd"/>
            <w:r>
              <w:rPr>
                <w:rFonts w:ascii="Times New Roman" w:eastAsia="仿宋_GB2312" w:hAnsi="Times New Roman"/>
              </w:rPr>
              <w:t>效益、经济效益</w:t>
            </w:r>
            <w:r>
              <w:rPr>
                <w:rFonts w:ascii="Times New Roman" w:eastAsia="仿宋_GB2312" w:hAnsi="Times New Roman" w:hint="eastAsia"/>
              </w:rPr>
              <w:t>，要有</w:t>
            </w:r>
            <w:r>
              <w:rPr>
                <w:rFonts w:ascii="Times New Roman" w:eastAsia="仿宋_GB2312" w:hAnsi="Times New Roman" w:hint="eastAsia"/>
                <w:u w:val="single"/>
              </w:rPr>
              <w:t>量化的数据。</w:t>
            </w:r>
          </w:p>
        </w:tc>
        <w:tc>
          <w:tcPr>
            <w:tcW w:w="1871" w:type="dxa"/>
            <w:tcBorders>
              <w:left w:val="single" w:sz="12" w:space="0" w:color="auto"/>
              <w:right w:val="single" w:sz="12" w:space="0" w:color="auto"/>
            </w:tcBorders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包括</w:t>
            </w:r>
            <w:r>
              <w:rPr>
                <w:rFonts w:ascii="Times New Roman" w:eastAsia="仿宋_GB2312" w:hAnsi="Times New Roman"/>
              </w:rPr>
              <w:t>前期手续取得情况</w:t>
            </w:r>
            <w:r>
              <w:rPr>
                <w:rFonts w:ascii="Times New Roman" w:eastAsia="仿宋_GB2312" w:hAnsi="Times New Roman" w:hint="eastAsia"/>
              </w:rPr>
              <w:t>、</w:t>
            </w:r>
            <w:r>
              <w:rPr>
                <w:rFonts w:ascii="Times New Roman" w:eastAsia="仿宋_GB2312" w:hAnsi="Times New Roman"/>
              </w:rPr>
              <w:t>工作实际进展情况</w:t>
            </w:r>
          </w:p>
        </w:tc>
        <w:tc>
          <w:tcPr>
            <w:tcW w:w="1086" w:type="dxa"/>
            <w:tcBorders>
              <w:left w:val="single" w:sz="12" w:space="0" w:color="auto"/>
            </w:tcBorders>
            <w:vAlign w:val="center"/>
          </w:tcPr>
          <w:p w:rsidR="002B0A26" w:rsidRDefault="002B0A26">
            <w:pPr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具体</w:t>
            </w:r>
            <w:r>
              <w:rPr>
                <w:rFonts w:ascii="Times New Roman" w:eastAsia="仿宋_GB2312" w:hAnsi="Times New Roman"/>
              </w:rPr>
              <w:t>量化</w:t>
            </w:r>
            <w:r>
              <w:rPr>
                <w:rFonts w:ascii="Times New Roman" w:eastAsia="仿宋_GB2312" w:hAnsi="Times New Roman" w:hint="eastAsia"/>
              </w:rPr>
              <w:t>的</w:t>
            </w:r>
            <w:r>
              <w:rPr>
                <w:rFonts w:ascii="Times New Roman" w:eastAsia="仿宋_GB2312" w:hAnsi="Times New Roman"/>
              </w:rPr>
              <w:t>数值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2B0A26" w:rsidRDefault="002B0A26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2B0A26" w:rsidRDefault="002B0A26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2B0A26" w:rsidRDefault="002B0A26">
            <w:pPr>
              <w:jc w:val="center"/>
              <w:rPr>
                <w:rFonts w:ascii="Times New Roman" w:eastAsia="仿宋_GB2312" w:hAnsi="Times New Roman"/>
                <w:b/>
              </w:rPr>
            </w:pPr>
          </w:p>
        </w:tc>
      </w:tr>
      <w:tr w:rsidR="002B0A26">
        <w:trPr>
          <w:trHeight w:hRule="exact" w:val="1722"/>
          <w:jc w:val="center"/>
        </w:trPr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:rsidR="002B0A26" w:rsidRDefault="002B0A2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2B0A26" w:rsidRDefault="002B0A2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2B0A26" w:rsidRDefault="002B0A26">
            <w:pPr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87" w:type="dxa"/>
            <w:tcBorders>
              <w:right w:val="single" w:sz="12" w:space="0" w:color="auto"/>
            </w:tcBorders>
            <w:vAlign w:val="center"/>
          </w:tcPr>
          <w:p w:rsidR="002B0A26" w:rsidRDefault="002B0A26">
            <w:pPr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0A26" w:rsidRDefault="002B0A26">
            <w:pPr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1871" w:type="dxa"/>
            <w:tcBorders>
              <w:left w:val="single" w:sz="12" w:space="0" w:color="auto"/>
              <w:right w:val="single" w:sz="12" w:space="0" w:color="auto"/>
            </w:tcBorders>
          </w:tcPr>
          <w:p w:rsidR="002B0A26" w:rsidRDefault="002B0A26">
            <w:pPr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1086" w:type="dxa"/>
            <w:tcBorders>
              <w:left w:val="single" w:sz="12" w:space="0" w:color="auto"/>
            </w:tcBorders>
            <w:vAlign w:val="center"/>
          </w:tcPr>
          <w:p w:rsidR="002B0A26" w:rsidRDefault="002B0A26">
            <w:pPr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2B0A26" w:rsidRDefault="002B0A26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2B0A26" w:rsidRDefault="002B0A26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2B0A26" w:rsidRDefault="002B0A26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2B0A26" w:rsidRDefault="002B0A26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2B0A26">
        <w:trPr>
          <w:trHeight w:hRule="exact" w:val="1572"/>
          <w:jc w:val="center"/>
        </w:trPr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2B0A26" w:rsidRDefault="001A4AC8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…..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:rsidR="002B0A26" w:rsidRDefault="002B0A2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2B0A26" w:rsidRDefault="002B0A2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2B0A26" w:rsidRDefault="002B0A26">
            <w:pPr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1187" w:type="dxa"/>
            <w:tcBorders>
              <w:right w:val="single" w:sz="12" w:space="0" w:color="auto"/>
            </w:tcBorders>
            <w:vAlign w:val="center"/>
          </w:tcPr>
          <w:p w:rsidR="002B0A26" w:rsidRDefault="002B0A26">
            <w:pPr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0A26" w:rsidRDefault="002B0A26">
            <w:pPr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1871" w:type="dxa"/>
            <w:tcBorders>
              <w:left w:val="single" w:sz="12" w:space="0" w:color="auto"/>
              <w:right w:val="single" w:sz="12" w:space="0" w:color="auto"/>
            </w:tcBorders>
          </w:tcPr>
          <w:p w:rsidR="002B0A26" w:rsidRDefault="002B0A26">
            <w:pPr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1086" w:type="dxa"/>
            <w:tcBorders>
              <w:left w:val="single" w:sz="12" w:space="0" w:color="auto"/>
            </w:tcBorders>
            <w:vAlign w:val="center"/>
          </w:tcPr>
          <w:p w:rsidR="002B0A26" w:rsidRDefault="002B0A26">
            <w:pPr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2B0A26" w:rsidRDefault="002B0A26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2B0A26" w:rsidRDefault="002B0A26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2B0A26" w:rsidRDefault="002B0A26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2B0A26" w:rsidRDefault="002B0A26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</w:tbl>
    <w:p w:rsidR="002B0A26" w:rsidRDefault="001A4AC8">
      <w:pPr>
        <w:spacing w:line="580" w:lineRule="exact"/>
        <w:rPr>
          <w:rFonts w:ascii="Times New Roman" w:eastAsia="仿宋" w:hAnsi="仿宋"/>
          <w:szCs w:val="21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项目</w:t>
      </w:r>
      <w:r>
        <w:rPr>
          <w:rFonts w:ascii="Times New Roman" w:eastAsia="仿宋_GB2312" w:hAnsi="Times New Roman"/>
          <w:b/>
          <w:sz w:val="28"/>
          <w:szCs w:val="28"/>
        </w:rPr>
        <w:t>单位</w:t>
      </w:r>
      <w:r>
        <w:rPr>
          <w:rFonts w:ascii="Times New Roman" w:eastAsia="仿宋_GB2312" w:hAnsi="Times New Roman" w:hint="eastAsia"/>
          <w:b/>
          <w:sz w:val="28"/>
          <w:szCs w:val="28"/>
        </w:rPr>
        <w:t>联系人：</w:t>
      </w:r>
      <w:r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>
        <w:rPr>
          <w:rFonts w:ascii="Times New Roman" w:eastAsia="仿宋_GB2312" w:hAnsi="Times New Roman"/>
          <w:b/>
          <w:sz w:val="28"/>
          <w:szCs w:val="28"/>
        </w:rPr>
        <w:t xml:space="preserve">       </w:t>
      </w:r>
      <w:r>
        <w:rPr>
          <w:rFonts w:ascii="Times New Roman" w:eastAsia="仿宋_GB2312" w:hAnsi="Times New Roman" w:hint="eastAsia"/>
          <w:b/>
          <w:sz w:val="28"/>
          <w:szCs w:val="28"/>
        </w:rPr>
        <w:t xml:space="preserve">         </w:t>
      </w:r>
      <w:r>
        <w:rPr>
          <w:rFonts w:ascii="Times New Roman" w:eastAsia="仿宋_GB2312" w:hAnsi="Times New Roman"/>
          <w:b/>
          <w:sz w:val="28"/>
          <w:szCs w:val="28"/>
        </w:rPr>
        <w:t xml:space="preserve">                 </w:t>
      </w:r>
      <w:r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>
        <w:rPr>
          <w:rFonts w:ascii="Times New Roman" w:eastAsia="仿宋_GB2312" w:hAnsi="Times New Roman"/>
          <w:b/>
          <w:sz w:val="28"/>
          <w:szCs w:val="28"/>
        </w:rPr>
        <w:t xml:space="preserve">     </w:t>
      </w:r>
      <w:r>
        <w:rPr>
          <w:rFonts w:ascii="Times New Roman" w:eastAsia="仿宋_GB2312" w:hAnsi="Times New Roman" w:hint="eastAsia"/>
          <w:b/>
          <w:sz w:val="28"/>
          <w:szCs w:val="28"/>
        </w:rPr>
        <w:t>联系电话：</w:t>
      </w:r>
    </w:p>
    <w:sectPr w:rsidR="002B0A26">
      <w:pgSz w:w="16838" w:h="11906" w:orient="landscape"/>
      <w:pgMar w:top="1758" w:right="1440" w:bottom="1758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63"/>
    <w:rsid w:val="BFBE7CE8"/>
    <w:rsid w:val="C5BBB961"/>
    <w:rsid w:val="DE875117"/>
    <w:rsid w:val="FFF636A4"/>
    <w:rsid w:val="000140C0"/>
    <w:rsid w:val="00015BF1"/>
    <w:rsid w:val="00022E16"/>
    <w:rsid w:val="00024905"/>
    <w:rsid w:val="000377FC"/>
    <w:rsid w:val="00037939"/>
    <w:rsid w:val="00047641"/>
    <w:rsid w:val="0004774E"/>
    <w:rsid w:val="00056142"/>
    <w:rsid w:val="00066BD2"/>
    <w:rsid w:val="000803CE"/>
    <w:rsid w:val="00081FCC"/>
    <w:rsid w:val="000850CD"/>
    <w:rsid w:val="0008517E"/>
    <w:rsid w:val="00085A38"/>
    <w:rsid w:val="000B0246"/>
    <w:rsid w:val="000B08D1"/>
    <w:rsid w:val="000B7EC7"/>
    <w:rsid w:val="000D488E"/>
    <w:rsid w:val="000D7BFC"/>
    <w:rsid w:val="000E15EF"/>
    <w:rsid w:val="000E628A"/>
    <w:rsid w:val="000F6A63"/>
    <w:rsid w:val="001178B2"/>
    <w:rsid w:val="00120606"/>
    <w:rsid w:val="00133F0A"/>
    <w:rsid w:val="00154419"/>
    <w:rsid w:val="00155FD0"/>
    <w:rsid w:val="001561E2"/>
    <w:rsid w:val="0016506A"/>
    <w:rsid w:val="001671D4"/>
    <w:rsid w:val="0017364B"/>
    <w:rsid w:val="00176A51"/>
    <w:rsid w:val="001949C3"/>
    <w:rsid w:val="001A273E"/>
    <w:rsid w:val="001A404A"/>
    <w:rsid w:val="001A4AC8"/>
    <w:rsid w:val="001A787B"/>
    <w:rsid w:val="001C6DCC"/>
    <w:rsid w:val="001D2548"/>
    <w:rsid w:val="001D79D7"/>
    <w:rsid w:val="001E2405"/>
    <w:rsid w:val="001F3F24"/>
    <w:rsid w:val="001F753B"/>
    <w:rsid w:val="002035E3"/>
    <w:rsid w:val="00206FA3"/>
    <w:rsid w:val="0021330E"/>
    <w:rsid w:val="00215875"/>
    <w:rsid w:val="00217681"/>
    <w:rsid w:val="002231E7"/>
    <w:rsid w:val="002318BF"/>
    <w:rsid w:val="00236697"/>
    <w:rsid w:val="00237CCA"/>
    <w:rsid w:val="00240787"/>
    <w:rsid w:val="00244D86"/>
    <w:rsid w:val="002500E5"/>
    <w:rsid w:val="0025643F"/>
    <w:rsid w:val="002634BC"/>
    <w:rsid w:val="00263C4F"/>
    <w:rsid w:val="00283B98"/>
    <w:rsid w:val="002848C6"/>
    <w:rsid w:val="002A4547"/>
    <w:rsid w:val="002B0A26"/>
    <w:rsid w:val="002C15EB"/>
    <w:rsid w:val="002C7CD6"/>
    <w:rsid w:val="002D3760"/>
    <w:rsid w:val="002D7FAD"/>
    <w:rsid w:val="002E40B7"/>
    <w:rsid w:val="002F1FFB"/>
    <w:rsid w:val="0031518A"/>
    <w:rsid w:val="00321B55"/>
    <w:rsid w:val="00321DEF"/>
    <w:rsid w:val="00323A89"/>
    <w:rsid w:val="00366D0E"/>
    <w:rsid w:val="0037231D"/>
    <w:rsid w:val="00381502"/>
    <w:rsid w:val="00391E01"/>
    <w:rsid w:val="003C1B01"/>
    <w:rsid w:val="003C4B11"/>
    <w:rsid w:val="003C5B9E"/>
    <w:rsid w:val="003C6C0F"/>
    <w:rsid w:val="003D21C2"/>
    <w:rsid w:val="003E0D6E"/>
    <w:rsid w:val="004119E4"/>
    <w:rsid w:val="00411F5E"/>
    <w:rsid w:val="00423BF9"/>
    <w:rsid w:val="00425042"/>
    <w:rsid w:val="00427515"/>
    <w:rsid w:val="004347C3"/>
    <w:rsid w:val="0044001C"/>
    <w:rsid w:val="004436CA"/>
    <w:rsid w:val="00443FED"/>
    <w:rsid w:val="0044637D"/>
    <w:rsid w:val="004463ED"/>
    <w:rsid w:val="004561A3"/>
    <w:rsid w:val="004576BA"/>
    <w:rsid w:val="00471AB6"/>
    <w:rsid w:val="00482C5C"/>
    <w:rsid w:val="004A4FB9"/>
    <w:rsid w:val="004B0E4D"/>
    <w:rsid w:val="004B3232"/>
    <w:rsid w:val="004B6977"/>
    <w:rsid w:val="004C686E"/>
    <w:rsid w:val="004D174C"/>
    <w:rsid w:val="004D1DFE"/>
    <w:rsid w:val="004E1936"/>
    <w:rsid w:val="004F287B"/>
    <w:rsid w:val="004F4021"/>
    <w:rsid w:val="00501F8A"/>
    <w:rsid w:val="005061C1"/>
    <w:rsid w:val="00506C89"/>
    <w:rsid w:val="0052147A"/>
    <w:rsid w:val="005228D0"/>
    <w:rsid w:val="00524624"/>
    <w:rsid w:val="005457E6"/>
    <w:rsid w:val="00551957"/>
    <w:rsid w:val="0057389B"/>
    <w:rsid w:val="00575DDB"/>
    <w:rsid w:val="005A064B"/>
    <w:rsid w:val="005A4AAA"/>
    <w:rsid w:val="005A7048"/>
    <w:rsid w:val="005B4192"/>
    <w:rsid w:val="005C2822"/>
    <w:rsid w:val="005C7307"/>
    <w:rsid w:val="005C798B"/>
    <w:rsid w:val="005D0DF1"/>
    <w:rsid w:val="005D2E72"/>
    <w:rsid w:val="005D4D1A"/>
    <w:rsid w:val="005F281D"/>
    <w:rsid w:val="005F6482"/>
    <w:rsid w:val="00631DF8"/>
    <w:rsid w:val="00636D3E"/>
    <w:rsid w:val="006638B5"/>
    <w:rsid w:val="006649EB"/>
    <w:rsid w:val="0066522E"/>
    <w:rsid w:val="0067785D"/>
    <w:rsid w:val="00681DE2"/>
    <w:rsid w:val="006926EA"/>
    <w:rsid w:val="00696473"/>
    <w:rsid w:val="006A2006"/>
    <w:rsid w:val="006A691A"/>
    <w:rsid w:val="006B03FB"/>
    <w:rsid w:val="006B1CE2"/>
    <w:rsid w:val="006B3F1B"/>
    <w:rsid w:val="006B6967"/>
    <w:rsid w:val="006C5C02"/>
    <w:rsid w:val="006C7193"/>
    <w:rsid w:val="006D2417"/>
    <w:rsid w:val="006F1E16"/>
    <w:rsid w:val="006F2D67"/>
    <w:rsid w:val="006F35D8"/>
    <w:rsid w:val="00705441"/>
    <w:rsid w:val="00711AA2"/>
    <w:rsid w:val="00713999"/>
    <w:rsid w:val="007229E4"/>
    <w:rsid w:val="00732DB5"/>
    <w:rsid w:val="00747BFB"/>
    <w:rsid w:val="00780DE3"/>
    <w:rsid w:val="007838AF"/>
    <w:rsid w:val="00790F37"/>
    <w:rsid w:val="00794E40"/>
    <w:rsid w:val="007A2445"/>
    <w:rsid w:val="007A3754"/>
    <w:rsid w:val="007C1246"/>
    <w:rsid w:val="007C4247"/>
    <w:rsid w:val="007C4288"/>
    <w:rsid w:val="007C77FF"/>
    <w:rsid w:val="007D241A"/>
    <w:rsid w:val="007D4605"/>
    <w:rsid w:val="007D7416"/>
    <w:rsid w:val="00800523"/>
    <w:rsid w:val="00817A75"/>
    <w:rsid w:val="00817E93"/>
    <w:rsid w:val="00820826"/>
    <w:rsid w:val="00830CC4"/>
    <w:rsid w:val="00830F7C"/>
    <w:rsid w:val="00840368"/>
    <w:rsid w:val="008427CE"/>
    <w:rsid w:val="00846037"/>
    <w:rsid w:val="0086229A"/>
    <w:rsid w:val="008666A5"/>
    <w:rsid w:val="00873412"/>
    <w:rsid w:val="008766E0"/>
    <w:rsid w:val="00885F7C"/>
    <w:rsid w:val="008864EC"/>
    <w:rsid w:val="008B0BEA"/>
    <w:rsid w:val="008C65F2"/>
    <w:rsid w:val="008E2E64"/>
    <w:rsid w:val="008F09B9"/>
    <w:rsid w:val="008F48F0"/>
    <w:rsid w:val="008F684A"/>
    <w:rsid w:val="00900F97"/>
    <w:rsid w:val="00904987"/>
    <w:rsid w:val="00904E1A"/>
    <w:rsid w:val="009210F7"/>
    <w:rsid w:val="00921C41"/>
    <w:rsid w:val="00951DBC"/>
    <w:rsid w:val="00951F1D"/>
    <w:rsid w:val="00960616"/>
    <w:rsid w:val="009607EE"/>
    <w:rsid w:val="00970059"/>
    <w:rsid w:val="0097535F"/>
    <w:rsid w:val="00991DB9"/>
    <w:rsid w:val="009A10A3"/>
    <w:rsid w:val="009A5475"/>
    <w:rsid w:val="009A69AC"/>
    <w:rsid w:val="009B3EED"/>
    <w:rsid w:val="009C2406"/>
    <w:rsid w:val="009C6122"/>
    <w:rsid w:val="009D326B"/>
    <w:rsid w:val="009D7B0F"/>
    <w:rsid w:val="009D7F3D"/>
    <w:rsid w:val="009E1F28"/>
    <w:rsid w:val="009E5007"/>
    <w:rsid w:val="009F6C80"/>
    <w:rsid w:val="009F7C95"/>
    <w:rsid w:val="009F7ED8"/>
    <w:rsid w:val="00A028B4"/>
    <w:rsid w:val="00A047F0"/>
    <w:rsid w:val="00A17BF3"/>
    <w:rsid w:val="00A42F49"/>
    <w:rsid w:val="00A503AA"/>
    <w:rsid w:val="00A50D5F"/>
    <w:rsid w:val="00A551A6"/>
    <w:rsid w:val="00A5543A"/>
    <w:rsid w:val="00A72241"/>
    <w:rsid w:val="00A92E0F"/>
    <w:rsid w:val="00AA1CC2"/>
    <w:rsid w:val="00AA26E5"/>
    <w:rsid w:val="00AB3B45"/>
    <w:rsid w:val="00AE2070"/>
    <w:rsid w:val="00AF193C"/>
    <w:rsid w:val="00AF361C"/>
    <w:rsid w:val="00AF521F"/>
    <w:rsid w:val="00B075D6"/>
    <w:rsid w:val="00B14290"/>
    <w:rsid w:val="00B36C02"/>
    <w:rsid w:val="00B42AC6"/>
    <w:rsid w:val="00B4795D"/>
    <w:rsid w:val="00B72B78"/>
    <w:rsid w:val="00B821AC"/>
    <w:rsid w:val="00B87039"/>
    <w:rsid w:val="00B907DC"/>
    <w:rsid w:val="00BA330D"/>
    <w:rsid w:val="00BA64AA"/>
    <w:rsid w:val="00BB24F5"/>
    <w:rsid w:val="00BB2D7A"/>
    <w:rsid w:val="00BB4657"/>
    <w:rsid w:val="00BB6FA1"/>
    <w:rsid w:val="00BC1FF0"/>
    <w:rsid w:val="00BD7C3C"/>
    <w:rsid w:val="00BF0443"/>
    <w:rsid w:val="00BF2E4D"/>
    <w:rsid w:val="00C122B1"/>
    <w:rsid w:val="00C20261"/>
    <w:rsid w:val="00C35EFF"/>
    <w:rsid w:val="00C40E34"/>
    <w:rsid w:val="00C530EA"/>
    <w:rsid w:val="00C62FB3"/>
    <w:rsid w:val="00C8035E"/>
    <w:rsid w:val="00C87DCE"/>
    <w:rsid w:val="00C9093F"/>
    <w:rsid w:val="00C92AD7"/>
    <w:rsid w:val="00C954C6"/>
    <w:rsid w:val="00CB6F5B"/>
    <w:rsid w:val="00CC6E69"/>
    <w:rsid w:val="00CD796B"/>
    <w:rsid w:val="00CE0256"/>
    <w:rsid w:val="00CE3423"/>
    <w:rsid w:val="00CE5BDB"/>
    <w:rsid w:val="00CF2804"/>
    <w:rsid w:val="00D04BC8"/>
    <w:rsid w:val="00D06443"/>
    <w:rsid w:val="00D15D85"/>
    <w:rsid w:val="00D17F07"/>
    <w:rsid w:val="00D30A59"/>
    <w:rsid w:val="00D30C41"/>
    <w:rsid w:val="00D368D5"/>
    <w:rsid w:val="00D5619B"/>
    <w:rsid w:val="00D705F0"/>
    <w:rsid w:val="00D903A8"/>
    <w:rsid w:val="00D95914"/>
    <w:rsid w:val="00D97F41"/>
    <w:rsid w:val="00DA6CF3"/>
    <w:rsid w:val="00DB635C"/>
    <w:rsid w:val="00DC6E09"/>
    <w:rsid w:val="00DD2191"/>
    <w:rsid w:val="00DD3A46"/>
    <w:rsid w:val="00DE202E"/>
    <w:rsid w:val="00DE2689"/>
    <w:rsid w:val="00DE72CC"/>
    <w:rsid w:val="00DF1CB2"/>
    <w:rsid w:val="00DF318F"/>
    <w:rsid w:val="00E0053A"/>
    <w:rsid w:val="00E064E9"/>
    <w:rsid w:val="00E114BB"/>
    <w:rsid w:val="00E13642"/>
    <w:rsid w:val="00E17AE1"/>
    <w:rsid w:val="00E239BA"/>
    <w:rsid w:val="00E261D6"/>
    <w:rsid w:val="00E34988"/>
    <w:rsid w:val="00E46116"/>
    <w:rsid w:val="00E52252"/>
    <w:rsid w:val="00E53F69"/>
    <w:rsid w:val="00E541BF"/>
    <w:rsid w:val="00E6007A"/>
    <w:rsid w:val="00E60468"/>
    <w:rsid w:val="00E64B2D"/>
    <w:rsid w:val="00E76A9A"/>
    <w:rsid w:val="00E82C47"/>
    <w:rsid w:val="00E95877"/>
    <w:rsid w:val="00E95EF2"/>
    <w:rsid w:val="00E97ACB"/>
    <w:rsid w:val="00EA02E5"/>
    <w:rsid w:val="00EB1A19"/>
    <w:rsid w:val="00EB4F21"/>
    <w:rsid w:val="00EB75CC"/>
    <w:rsid w:val="00EC5B55"/>
    <w:rsid w:val="00EC6CD1"/>
    <w:rsid w:val="00ED1EE7"/>
    <w:rsid w:val="00EF066C"/>
    <w:rsid w:val="00EF2B06"/>
    <w:rsid w:val="00F01CC1"/>
    <w:rsid w:val="00F0479A"/>
    <w:rsid w:val="00F10724"/>
    <w:rsid w:val="00F121F6"/>
    <w:rsid w:val="00F13118"/>
    <w:rsid w:val="00F232D0"/>
    <w:rsid w:val="00F340C5"/>
    <w:rsid w:val="00F505F2"/>
    <w:rsid w:val="00F534A9"/>
    <w:rsid w:val="00F55DDD"/>
    <w:rsid w:val="00F661D1"/>
    <w:rsid w:val="00F70A21"/>
    <w:rsid w:val="00F74DC4"/>
    <w:rsid w:val="00F80903"/>
    <w:rsid w:val="00FB447D"/>
    <w:rsid w:val="00FC4B53"/>
    <w:rsid w:val="00FC62B3"/>
    <w:rsid w:val="00FC73F5"/>
    <w:rsid w:val="00FD610C"/>
    <w:rsid w:val="00FE5846"/>
    <w:rsid w:val="00FF2EFA"/>
    <w:rsid w:val="00FF4C5E"/>
    <w:rsid w:val="00FF54D4"/>
    <w:rsid w:val="1DBF2A46"/>
    <w:rsid w:val="2219492B"/>
    <w:rsid w:val="250627E6"/>
    <w:rsid w:val="480C36A5"/>
    <w:rsid w:val="67EF51CE"/>
    <w:rsid w:val="6FBE858F"/>
    <w:rsid w:val="76D50E66"/>
    <w:rsid w:val="7B5FFD2C"/>
    <w:rsid w:val="7FB7A3ED"/>
    <w:rsid w:val="7FDED489"/>
    <w:rsid w:val="7FFBF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974487"/>
  <w15:docId w15:val="{0DE273AF-1A9E-481A-899E-94625848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locked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99"/>
    <w:qFormat/>
    <w:rPr>
      <w:rFonts w:cs="Times New Roman"/>
    </w:rPr>
  </w:style>
  <w:style w:type="character" w:styleId="ae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20">
    <w:name w:val="标题 2 字符"/>
    <w:link w:val="2"/>
    <w:uiPriority w:val="99"/>
    <w:qFormat/>
    <w:locked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9"/>
    <w:qFormat/>
    <w:locked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8">
    <w:name w:val="页脚 字符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  <w:kern w:val="2"/>
      <w:sz w:val="22"/>
      <w:szCs w:val="22"/>
    </w:rPr>
  </w:style>
  <w:style w:type="character" w:customStyle="1" w:styleId="HeaderChar1">
    <w:name w:val="Header Char1"/>
    <w:uiPriority w:val="99"/>
    <w:semiHidden/>
    <w:qFormat/>
    <w:rPr>
      <w:sz w:val="18"/>
      <w:szCs w:val="18"/>
    </w:rPr>
  </w:style>
  <w:style w:type="character" w:customStyle="1" w:styleId="FooterChar1">
    <w:name w:val="Footer Char1"/>
    <w:uiPriority w:val="99"/>
    <w:semiHidden/>
    <w:qFormat/>
    <w:rPr>
      <w:sz w:val="18"/>
      <w:szCs w:val="18"/>
    </w:rPr>
  </w:style>
  <w:style w:type="character" w:customStyle="1" w:styleId="DateChar1">
    <w:name w:val="Date Char1"/>
    <w:basedOn w:val="a0"/>
    <w:uiPriority w:val="99"/>
    <w:semiHidden/>
    <w:qFormat/>
  </w:style>
  <w:style w:type="paragraph" w:customStyle="1" w:styleId="reader-word-layer">
    <w:name w:val="reader-word-layer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批注框文本 字符"/>
    <w:link w:val="a5"/>
    <w:uiPriority w:val="99"/>
    <w:semiHidden/>
    <w:qFormat/>
    <w:rPr>
      <w:sz w:val="0"/>
      <w:szCs w:val="0"/>
    </w:rPr>
  </w:style>
  <w:style w:type="paragraph" w:customStyle="1" w:styleId="af">
    <w:name w:val="[基本段落]"/>
    <w:basedOn w:val="a"/>
    <w:uiPriority w:val="99"/>
    <w:qFormat/>
    <w:pPr>
      <w:autoSpaceDE w:val="0"/>
      <w:autoSpaceDN w:val="0"/>
      <w:adjustRightInd w:val="0"/>
      <w:spacing w:line="288" w:lineRule="auto"/>
      <w:textAlignment w:val="center"/>
    </w:pPr>
    <w:rPr>
      <w:rFonts w:ascii="宋体" w:cs="宋体"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张然</dc:creator>
  <cp:lastModifiedBy>Lenovo</cp:lastModifiedBy>
  <cp:revision>11</cp:revision>
  <cp:lastPrinted>2024-12-10T10:43:00Z</cp:lastPrinted>
  <dcterms:created xsi:type="dcterms:W3CDTF">2025-02-12T17:34:00Z</dcterms:created>
  <dcterms:modified xsi:type="dcterms:W3CDTF">2025-02-25T02:02:00Z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eyJoZGlkIjoiMzUyY2FmZTdkYjhlZDczOTNjOTM2MTNhMzg4ODI5MTQifQ==</vt:lpwstr>
  </property>
  <property fmtid="{D5CDD505-2E9C-101B-9397-08002B2CF9AE}" pid="4" name="ICV">
    <vt:lpwstr>CECEAA4E5B2E48F78CD1A95EB523D787_12</vt:lpwstr>
  </property>
</Properties>
</file>